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C8" w:rsidRPr="002520E0" w:rsidRDefault="000467C8" w:rsidP="000467C8">
      <w:pPr>
        <w:ind w:left="1701"/>
        <w:jc w:val="both"/>
      </w:pPr>
    </w:p>
    <w:p w:rsidR="00C302C7" w:rsidRPr="002520E0" w:rsidRDefault="00C302C7" w:rsidP="00037A8C">
      <w:pPr>
        <w:jc w:val="right"/>
        <w:rPr>
          <w:b/>
          <w:lang w:val="ro-RO"/>
        </w:rPr>
      </w:pPr>
      <w:r w:rsidRPr="002520E0">
        <w:rPr>
          <w:b/>
          <w:color w:val="FF0000"/>
          <w:lang w:val="ro-RO"/>
        </w:rPr>
        <w:t xml:space="preserve">   </w:t>
      </w:r>
      <w:r w:rsidR="00D6334D" w:rsidRPr="002520E0">
        <w:rPr>
          <w:b/>
          <w:lang w:val="ro-RO"/>
        </w:rPr>
        <w:t>Nr.</w:t>
      </w:r>
      <w:r w:rsidR="001B3858" w:rsidRPr="002520E0">
        <w:rPr>
          <w:b/>
          <w:lang w:val="ro-RO"/>
        </w:rPr>
        <w:t>7906</w:t>
      </w:r>
      <w:r w:rsidR="005B70BC" w:rsidRPr="002520E0">
        <w:rPr>
          <w:b/>
          <w:lang w:val="ro-RO"/>
        </w:rPr>
        <w:t>/</w:t>
      </w:r>
      <w:r w:rsidR="006D492C" w:rsidRPr="002520E0">
        <w:rPr>
          <w:b/>
          <w:lang w:val="ro-RO"/>
        </w:rPr>
        <w:t>99</w:t>
      </w:r>
      <w:r w:rsidR="0009402C" w:rsidRPr="002520E0">
        <w:rPr>
          <w:b/>
          <w:lang w:val="ro-RO"/>
        </w:rPr>
        <w:t>/IM/CRP</w:t>
      </w:r>
      <w:r w:rsidR="00A34965" w:rsidRPr="002520E0">
        <w:rPr>
          <w:b/>
          <w:lang w:val="ro-RO"/>
        </w:rPr>
        <w:t>/13.04</w:t>
      </w:r>
      <w:r w:rsidR="002E50CB" w:rsidRPr="002520E0">
        <w:rPr>
          <w:b/>
          <w:lang w:val="ro-RO"/>
        </w:rPr>
        <w:t>.</w:t>
      </w:r>
      <w:r w:rsidR="008C57B6" w:rsidRPr="002520E0">
        <w:rPr>
          <w:b/>
          <w:lang w:val="ro-RO"/>
        </w:rPr>
        <w:t>2022</w:t>
      </w:r>
    </w:p>
    <w:p w:rsidR="0007086C" w:rsidRPr="002520E0" w:rsidRDefault="0007086C" w:rsidP="000467C8">
      <w:pPr>
        <w:jc w:val="center"/>
        <w:rPr>
          <w:b/>
          <w:u w:val="single"/>
          <w:lang w:val="fr-FR"/>
        </w:rPr>
      </w:pPr>
    </w:p>
    <w:p w:rsidR="00E40E44" w:rsidRDefault="005216E1" w:rsidP="000467C8">
      <w:pPr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INFORMARE</w:t>
      </w:r>
    </w:p>
    <w:p w:rsidR="005216E1" w:rsidRPr="002520E0" w:rsidRDefault="005216E1" w:rsidP="000467C8">
      <w:pPr>
        <w:jc w:val="center"/>
        <w:rPr>
          <w:b/>
          <w:u w:val="single"/>
          <w:lang w:val="ro-RO"/>
        </w:rPr>
      </w:pPr>
      <w:bookmarkStart w:id="0" w:name="_GoBack"/>
      <w:bookmarkEnd w:id="0"/>
    </w:p>
    <w:p w:rsidR="00EC5CE6" w:rsidRPr="00E40E44" w:rsidRDefault="00EC5CE6" w:rsidP="006E1B6E">
      <w:pPr>
        <w:pStyle w:val="Bodytext20"/>
        <w:shd w:val="clear" w:color="auto" w:fill="auto"/>
        <w:spacing w:line="240" w:lineRule="auto"/>
        <w:ind w:left="720" w:right="40" w:firstLine="0"/>
        <w:jc w:val="both"/>
        <w:rPr>
          <w:b/>
          <w:i/>
        </w:rPr>
      </w:pPr>
      <w:r w:rsidRPr="00E40E44">
        <w:rPr>
          <w:b/>
          <w:i/>
          <w:lang w:val="ro-RO"/>
        </w:rPr>
        <w:t>Rezultate Campanie Națională</w:t>
      </w:r>
      <w:r w:rsidRPr="00E40E44">
        <w:rPr>
          <w:b/>
          <w:i/>
        </w:rPr>
        <w:t xml:space="preserve"> la </w:t>
      </w:r>
      <w:proofErr w:type="spellStart"/>
      <w:r w:rsidRPr="00E40E44">
        <w:rPr>
          <w:b/>
          <w:i/>
        </w:rPr>
        <w:t>angajatorii</w:t>
      </w:r>
      <w:proofErr w:type="spellEnd"/>
      <w:r w:rsidR="00A01536" w:rsidRPr="00E40E44">
        <w:rPr>
          <w:b/>
          <w:i/>
        </w:rPr>
        <w:t xml:space="preserve"> </w:t>
      </w:r>
      <w:r w:rsidR="00921946" w:rsidRPr="00E40E44">
        <w:rPr>
          <w:b/>
          <w:i/>
        </w:rPr>
        <w:t>care</w:t>
      </w:r>
      <w:r w:rsidRPr="00E40E44">
        <w:rPr>
          <w:b/>
          <w:i/>
        </w:rPr>
        <w:t xml:space="preserve"> </w:t>
      </w:r>
      <w:proofErr w:type="spellStart"/>
      <w:r w:rsidRPr="00E40E44">
        <w:rPr>
          <w:b/>
          <w:i/>
        </w:rPr>
        <w:t>desfăşoară</w:t>
      </w:r>
      <w:proofErr w:type="spellEnd"/>
      <w:r w:rsidR="00921946" w:rsidRPr="00E40E44">
        <w:rPr>
          <w:b/>
          <w:i/>
        </w:rPr>
        <w:t xml:space="preserve"> </w:t>
      </w:r>
      <w:proofErr w:type="spellStart"/>
      <w:r w:rsidR="00921946" w:rsidRPr="00E40E44">
        <w:rPr>
          <w:b/>
          <w:i/>
        </w:rPr>
        <w:t>activitate</w:t>
      </w:r>
      <w:proofErr w:type="spellEnd"/>
      <w:r w:rsidR="00921946" w:rsidRPr="00E40E44">
        <w:rPr>
          <w:b/>
          <w:i/>
        </w:rPr>
        <w:t xml:space="preserve"> </w:t>
      </w:r>
      <w:proofErr w:type="spellStart"/>
      <w:r w:rsidR="00921946" w:rsidRPr="00E40E44">
        <w:rPr>
          <w:b/>
          <w:i/>
        </w:rPr>
        <w:t>în</w:t>
      </w:r>
      <w:proofErr w:type="spellEnd"/>
      <w:r w:rsidR="00921946" w:rsidRPr="00E40E44">
        <w:rPr>
          <w:b/>
          <w:i/>
        </w:rPr>
        <w:t xml:space="preserve"> </w:t>
      </w:r>
      <w:proofErr w:type="spellStart"/>
      <w:r w:rsidR="00921946" w:rsidRPr="00E40E44">
        <w:rPr>
          <w:b/>
          <w:i/>
        </w:rPr>
        <w:t>domeniile</w:t>
      </w:r>
      <w:proofErr w:type="spellEnd"/>
      <w:r w:rsidR="00921946" w:rsidRPr="00E40E44">
        <w:rPr>
          <w:b/>
          <w:i/>
        </w:rPr>
        <w:t>:</w:t>
      </w:r>
      <w:r w:rsidR="009832FA" w:rsidRPr="00E40E44">
        <w:rPr>
          <w:b/>
          <w:i/>
        </w:rPr>
        <w:t xml:space="preserve"> </w:t>
      </w:r>
      <w:r w:rsidR="00011E11" w:rsidRPr="00E40E44">
        <w:rPr>
          <w:b/>
          <w:i/>
        </w:rPr>
        <w:t xml:space="preserve">          </w:t>
      </w:r>
      <w:proofErr w:type="spellStart"/>
      <w:r w:rsidRPr="00E40E44">
        <w:rPr>
          <w:b/>
          <w:i/>
        </w:rPr>
        <w:t>fabricarea</w:t>
      </w:r>
      <w:proofErr w:type="spellEnd"/>
      <w:r w:rsidRPr="00E40E44">
        <w:rPr>
          <w:b/>
          <w:i/>
        </w:rPr>
        <w:t xml:space="preserve"> </w:t>
      </w:r>
      <w:proofErr w:type="spellStart"/>
      <w:r w:rsidRPr="00E40E44">
        <w:rPr>
          <w:b/>
          <w:i/>
        </w:rPr>
        <w:t>produselor</w:t>
      </w:r>
      <w:proofErr w:type="spellEnd"/>
      <w:r w:rsidRPr="00E40E44">
        <w:rPr>
          <w:b/>
          <w:i/>
        </w:rPr>
        <w:t xml:space="preserve"> de </w:t>
      </w:r>
      <w:proofErr w:type="spellStart"/>
      <w:r w:rsidRPr="00E40E44">
        <w:rPr>
          <w:b/>
          <w:i/>
        </w:rPr>
        <w:t>brutărie</w:t>
      </w:r>
      <w:proofErr w:type="spellEnd"/>
      <w:r w:rsidRPr="00E40E44">
        <w:rPr>
          <w:b/>
          <w:i/>
        </w:rPr>
        <w:t xml:space="preserve"> </w:t>
      </w:r>
      <w:proofErr w:type="spellStart"/>
      <w:r w:rsidRPr="00E40E44">
        <w:rPr>
          <w:b/>
          <w:i/>
        </w:rPr>
        <w:t>şi</w:t>
      </w:r>
      <w:proofErr w:type="spellEnd"/>
      <w:r w:rsidRPr="00E40E44">
        <w:rPr>
          <w:b/>
          <w:i/>
        </w:rPr>
        <w:t xml:space="preserve"> a </w:t>
      </w:r>
      <w:proofErr w:type="spellStart"/>
      <w:r w:rsidRPr="00E40E44">
        <w:rPr>
          <w:b/>
          <w:i/>
        </w:rPr>
        <w:t>pr</w:t>
      </w:r>
      <w:r w:rsidR="009832FA" w:rsidRPr="00E40E44">
        <w:rPr>
          <w:b/>
          <w:i/>
        </w:rPr>
        <w:t>oduselor</w:t>
      </w:r>
      <w:proofErr w:type="spellEnd"/>
      <w:r w:rsidR="009832FA" w:rsidRPr="00E40E44">
        <w:rPr>
          <w:b/>
          <w:i/>
        </w:rPr>
        <w:t xml:space="preserve"> </w:t>
      </w:r>
      <w:proofErr w:type="spellStart"/>
      <w:r w:rsidR="009832FA" w:rsidRPr="00E40E44">
        <w:rPr>
          <w:b/>
          <w:i/>
        </w:rPr>
        <w:t>făinoase</w:t>
      </w:r>
      <w:proofErr w:type="spellEnd"/>
      <w:r w:rsidR="009832FA" w:rsidRPr="00E40E44">
        <w:rPr>
          <w:b/>
          <w:i/>
        </w:rPr>
        <w:t xml:space="preserve">, </w:t>
      </w:r>
      <w:proofErr w:type="spellStart"/>
      <w:r w:rsidRPr="00E40E44">
        <w:rPr>
          <w:b/>
          <w:i/>
        </w:rPr>
        <w:t>comerţ</w:t>
      </w:r>
      <w:proofErr w:type="spellEnd"/>
      <w:r w:rsidRPr="00E40E44">
        <w:rPr>
          <w:b/>
          <w:i/>
        </w:rPr>
        <w:t xml:space="preserve"> cu </w:t>
      </w:r>
      <w:proofErr w:type="spellStart"/>
      <w:r w:rsidRPr="00E40E44">
        <w:rPr>
          <w:b/>
          <w:i/>
        </w:rPr>
        <w:t>amănuntul</w:t>
      </w:r>
      <w:proofErr w:type="spellEnd"/>
      <w:r w:rsidRPr="00E40E44">
        <w:rPr>
          <w:b/>
          <w:i/>
        </w:rPr>
        <w:t xml:space="preserve"> al </w:t>
      </w:r>
      <w:proofErr w:type="spellStart"/>
      <w:r w:rsidRPr="00E40E44">
        <w:rPr>
          <w:b/>
          <w:i/>
        </w:rPr>
        <w:t>pâinii</w:t>
      </w:r>
      <w:proofErr w:type="spellEnd"/>
      <w:r w:rsidRPr="00E40E44">
        <w:rPr>
          <w:b/>
          <w:i/>
        </w:rPr>
        <w:t>,</w:t>
      </w:r>
      <w:r w:rsidR="00011E11" w:rsidRPr="00E40E44">
        <w:rPr>
          <w:b/>
          <w:i/>
        </w:rPr>
        <w:t xml:space="preserve">  </w:t>
      </w:r>
      <w:r w:rsidRPr="00E40E44">
        <w:rPr>
          <w:b/>
          <w:i/>
        </w:rPr>
        <w:t xml:space="preserve"> </w:t>
      </w:r>
      <w:proofErr w:type="spellStart"/>
      <w:r w:rsidRPr="00E40E44">
        <w:rPr>
          <w:b/>
          <w:i/>
        </w:rPr>
        <w:t>produselor</w:t>
      </w:r>
      <w:proofErr w:type="spellEnd"/>
      <w:r w:rsidRPr="00E40E44">
        <w:rPr>
          <w:b/>
          <w:i/>
        </w:rPr>
        <w:t xml:space="preserve"> de </w:t>
      </w:r>
      <w:proofErr w:type="spellStart"/>
      <w:r w:rsidRPr="00E40E44">
        <w:rPr>
          <w:b/>
          <w:i/>
        </w:rPr>
        <w:t>patise</w:t>
      </w:r>
      <w:r w:rsidR="009832FA" w:rsidRPr="00E40E44">
        <w:rPr>
          <w:b/>
          <w:i/>
        </w:rPr>
        <w:t>rie</w:t>
      </w:r>
      <w:proofErr w:type="spellEnd"/>
      <w:r w:rsidR="009832FA" w:rsidRPr="00E40E44">
        <w:rPr>
          <w:b/>
          <w:i/>
        </w:rPr>
        <w:t xml:space="preserve"> </w:t>
      </w:r>
      <w:proofErr w:type="spellStart"/>
      <w:r w:rsidR="009832FA" w:rsidRPr="00E40E44">
        <w:rPr>
          <w:b/>
          <w:i/>
        </w:rPr>
        <w:t>şi</w:t>
      </w:r>
      <w:proofErr w:type="spellEnd"/>
      <w:r w:rsidR="009832FA" w:rsidRPr="00E40E44">
        <w:rPr>
          <w:b/>
          <w:i/>
        </w:rPr>
        <w:t xml:space="preserve"> </w:t>
      </w:r>
      <w:proofErr w:type="spellStart"/>
      <w:r w:rsidR="009832FA" w:rsidRPr="00E40E44">
        <w:rPr>
          <w:b/>
          <w:i/>
        </w:rPr>
        <w:t>p</w:t>
      </w:r>
      <w:r w:rsidR="009E7CB8" w:rsidRPr="00E40E44">
        <w:rPr>
          <w:b/>
          <w:i/>
        </w:rPr>
        <w:t>roduselor</w:t>
      </w:r>
      <w:proofErr w:type="spellEnd"/>
      <w:r w:rsidR="009E7CB8" w:rsidRPr="00E40E44">
        <w:rPr>
          <w:b/>
          <w:i/>
        </w:rPr>
        <w:t xml:space="preserve"> </w:t>
      </w:r>
      <w:proofErr w:type="spellStart"/>
      <w:r w:rsidR="009E7CB8" w:rsidRPr="00E40E44">
        <w:rPr>
          <w:b/>
          <w:i/>
        </w:rPr>
        <w:t>zaharoase</w:t>
      </w:r>
      <w:proofErr w:type="spellEnd"/>
    </w:p>
    <w:p w:rsidR="00916E14" w:rsidRPr="002520E0" w:rsidRDefault="00916E14" w:rsidP="006E1B6E">
      <w:pPr>
        <w:jc w:val="both"/>
        <w:rPr>
          <w:b/>
          <w:i/>
          <w:lang w:val="ro-RO"/>
        </w:rPr>
      </w:pPr>
    </w:p>
    <w:p w:rsidR="00CB10FC" w:rsidRPr="002520E0" w:rsidRDefault="008123C8" w:rsidP="00982818">
      <w:pPr>
        <w:pStyle w:val="Bodytext20"/>
        <w:shd w:val="clear" w:color="auto" w:fill="auto"/>
        <w:spacing w:line="240" w:lineRule="auto"/>
        <w:ind w:left="720" w:right="40" w:firstLine="0"/>
        <w:jc w:val="both"/>
      </w:pPr>
      <w:proofErr w:type="spellStart"/>
      <w:r w:rsidRPr="002520E0">
        <w:t>Având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</w:t>
      </w:r>
      <w:proofErr w:type="spellStart"/>
      <w:r w:rsidRPr="002520E0">
        <w:t>vedere</w:t>
      </w:r>
      <w:proofErr w:type="spellEnd"/>
      <w:r w:rsidRPr="002520E0">
        <w:t xml:space="preserve"> </w:t>
      </w:r>
      <w:proofErr w:type="spellStart"/>
      <w:r w:rsidRPr="002520E0">
        <w:t>obiectivele</w:t>
      </w:r>
      <w:proofErr w:type="spellEnd"/>
      <w:r w:rsidRPr="002520E0">
        <w:t xml:space="preserve"> </w:t>
      </w:r>
      <w:proofErr w:type="spellStart"/>
      <w:r w:rsidRPr="002520E0">
        <w:t>specifice</w:t>
      </w:r>
      <w:proofErr w:type="spellEnd"/>
      <w:r w:rsidRPr="002520E0">
        <w:t xml:space="preserve"> ale </w:t>
      </w:r>
      <w:proofErr w:type="spellStart"/>
      <w:r w:rsidRPr="002520E0">
        <w:t>Inspecţiei</w:t>
      </w:r>
      <w:proofErr w:type="spellEnd"/>
      <w:r w:rsidRPr="002520E0">
        <w:t xml:space="preserve"> Muncii </w:t>
      </w:r>
      <w:proofErr w:type="spellStart"/>
      <w:r w:rsidR="004024D4" w:rsidRPr="002520E0">
        <w:t>stabilite</w:t>
      </w:r>
      <w:proofErr w:type="spellEnd"/>
      <w:r w:rsidR="004024D4" w:rsidRPr="002520E0">
        <w:t xml:space="preserve"> </w:t>
      </w:r>
      <w:proofErr w:type="spellStart"/>
      <w:r w:rsidR="004024D4" w:rsidRPr="002520E0">
        <w:t>atât</w:t>
      </w:r>
      <w:proofErr w:type="spellEnd"/>
      <w:r w:rsidR="004024D4" w:rsidRPr="002520E0">
        <w:t xml:space="preserve"> </w:t>
      </w:r>
      <w:proofErr w:type="spellStart"/>
      <w:r w:rsidR="004024D4" w:rsidRPr="002520E0">
        <w:t>prin</w:t>
      </w:r>
      <w:proofErr w:type="spellEnd"/>
      <w:r w:rsidR="004024D4" w:rsidRPr="002520E0">
        <w:t xml:space="preserve"> </w:t>
      </w:r>
      <w:proofErr w:type="spellStart"/>
      <w:r w:rsidR="004024D4" w:rsidRPr="002520E0">
        <w:t>lege</w:t>
      </w:r>
      <w:proofErr w:type="spellEnd"/>
      <w:r w:rsidR="004024D4" w:rsidRPr="002520E0">
        <w:t xml:space="preserve"> </w:t>
      </w:r>
      <w:proofErr w:type="spellStart"/>
      <w:r w:rsidR="004024D4" w:rsidRPr="002520E0">
        <w:t>cât</w:t>
      </w:r>
      <w:proofErr w:type="spellEnd"/>
      <w:r w:rsidR="004024D4" w:rsidRPr="002520E0">
        <w:t xml:space="preserve"> </w:t>
      </w:r>
      <w:proofErr w:type="spellStart"/>
      <w:r w:rsidR="004024D4" w:rsidRPr="002520E0">
        <w:t>şi</w:t>
      </w:r>
      <w:proofErr w:type="spellEnd"/>
      <w:r w:rsidR="004024D4" w:rsidRPr="002520E0">
        <w:t xml:space="preserve"> </w:t>
      </w:r>
      <w:proofErr w:type="spellStart"/>
      <w:r w:rsidRPr="002520E0">
        <w:t>prin</w:t>
      </w:r>
      <w:proofErr w:type="spellEnd"/>
      <w:r w:rsidR="00AD077C" w:rsidRPr="002520E0">
        <w:t xml:space="preserve">          </w:t>
      </w:r>
      <w:r w:rsidRPr="002520E0">
        <w:t xml:space="preserve"> </w:t>
      </w:r>
      <w:proofErr w:type="spellStart"/>
      <w:r w:rsidRPr="002520E0">
        <w:t>Programul</w:t>
      </w:r>
      <w:proofErr w:type="spellEnd"/>
      <w:r w:rsidRPr="002520E0">
        <w:t xml:space="preserve"> </w:t>
      </w:r>
      <w:proofErr w:type="spellStart"/>
      <w:r w:rsidRPr="002520E0">
        <w:t>Cadru</w:t>
      </w:r>
      <w:proofErr w:type="spellEnd"/>
      <w:r w:rsidRPr="002520E0">
        <w:t xml:space="preserve"> de </w:t>
      </w:r>
      <w:proofErr w:type="spellStart"/>
      <w:r w:rsidRPr="002520E0">
        <w:t>Acţiuni</w:t>
      </w:r>
      <w:proofErr w:type="spellEnd"/>
      <w:r w:rsidRPr="002520E0">
        <w:t xml:space="preserve"> al </w:t>
      </w:r>
      <w:proofErr w:type="spellStart"/>
      <w:r w:rsidRPr="002520E0">
        <w:t>Inspecţiei</w:t>
      </w:r>
      <w:proofErr w:type="spellEnd"/>
      <w:r w:rsidRPr="002520E0">
        <w:t xml:space="preserve"> Munci</w:t>
      </w:r>
      <w:r w:rsidR="004024D4" w:rsidRPr="002520E0">
        <w:t xml:space="preserve">i </w:t>
      </w:r>
      <w:proofErr w:type="spellStart"/>
      <w:r w:rsidR="004024D4" w:rsidRPr="002520E0">
        <w:t>pentru</w:t>
      </w:r>
      <w:proofErr w:type="spellEnd"/>
      <w:r w:rsidR="004024D4" w:rsidRPr="002520E0">
        <w:t xml:space="preserve"> </w:t>
      </w:r>
      <w:proofErr w:type="spellStart"/>
      <w:r w:rsidR="004024D4" w:rsidRPr="002520E0">
        <w:t>anul</w:t>
      </w:r>
      <w:proofErr w:type="spellEnd"/>
      <w:r w:rsidR="004024D4" w:rsidRPr="002520E0">
        <w:t xml:space="preserve"> 2022, </w:t>
      </w:r>
      <w:proofErr w:type="spellStart"/>
      <w:r w:rsidR="004024D4" w:rsidRPr="002520E0">
        <w:rPr>
          <w:b/>
          <w:i/>
        </w:rPr>
        <w:t>în</w:t>
      </w:r>
      <w:proofErr w:type="spellEnd"/>
      <w:r w:rsidR="004024D4" w:rsidRPr="002520E0">
        <w:rPr>
          <w:b/>
          <w:i/>
        </w:rPr>
        <w:t xml:space="preserve"> </w:t>
      </w:r>
      <w:proofErr w:type="spellStart"/>
      <w:r w:rsidR="004024D4" w:rsidRPr="002520E0">
        <w:rPr>
          <w:b/>
          <w:i/>
        </w:rPr>
        <w:t>perioada</w:t>
      </w:r>
      <w:proofErr w:type="spellEnd"/>
      <w:r w:rsidR="004024D4" w:rsidRPr="002520E0">
        <w:rPr>
          <w:b/>
          <w:i/>
        </w:rPr>
        <w:t xml:space="preserve"> </w:t>
      </w:r>
      <w:r w:rsidR="00134927" w:rsidRPr="002520E0">
        <w:rPr>
          <w:b/>
          <w:i/>
        </w:rPr>
        <w:t>05.04-08.04.2022</w:t>
      </w:r>
      <w:r w:rsidRPr="002520E0">
        <w:rPr>
          <w:b/>
          <w:i/>
        </w:rPr>
        <w:t xml:space="preserve"> </w:t>
      </w:r>
      <w:r w:rsidR="00ED0A27" w:rsidRPr="002520E0">
        <w:rPr>
          <w:b/>
          <w:i/>
        </w:rPr>
        <w:t xml:space="preserve">  </w:t>
      </w:r>
      <w:r w:rsidR="00AD077C" w:rsidRPr="002520E0">
        <w:rPr>
          <w:b/>
          <w:i/>
        </w:rPr>
        <w:t xml:space="preserve">  </w:t>
      </w:r>
      <w:r w:rsidRPr="002520E0">
        <w:rPr>
          <w:b/>
          <w:i/>
        </w:rPr>
        <w:t xml:space="preserve">s-a </w:t>
      </w:r>
      <w:proofErr w:type="spellStart"/>
      <w:r w:rsidRPr="002520E0">
        <w:rPr>
          <w:b/>
          <w:i/>
        </w:rPr>
        <w:t>de</w:t>
      </w:r>
      <w:r w:rsidR="009C5E18" w:rsidRPr="002520E0">
        <w:rPr>
          <w:b/>
          <w:i/>
        </w:rPr>
        <w:t>s</w:t>
      </w:r>
      <w:r w:rsidRPr="002520E0">
        <w:rPr>
          <w:b/>
          <w:i/>
        </w:rPr>
        <w:t>făşurat</w:t>
      </w:r>
      <w:proofErr w:type="spellEnd"/>
      <w:r w:rsidRPr="002520E0">
        <w:rPr>
          <w:b/>
          <w:i/>
        </w:rPr>
        <w:t xml:space="preserve"> Campania</w:t>
      </w:r>
      <w:r w:rsidR="00C6341B" w:rsidRPr="002520E0">
        <w:rPr>
          <w:b/>
          <w:i/>
        </w:rPr>
        <w:t xml:space="preserve"> </w:t>
      </w:r>
      <w:proofErr w:type="spellStart"/>
      <w:r w:rsidR="00C6341B" w:rsidRPr="002520E0">
        <w:rPr>
          <w:b/>
          <w:i/>
        </w:rPr>
        <w:t>Națională</w:t>
      </w:r>
      <w:proofErr w:type="spellEnd"/>
      <w:r w:rsidRPr="002520E0">
        <w:rPr>
          <w:b/>
          <w:i/>
        </w:rPr>
        <w:t xml:space="preserve"> </w:t>
      </w:r>
      <w:proofErr w:type="spellStart"/>
      <w:r w:rsidR="00AD077C" w:rsidRPr="002520E0">
        <w:t>pentru</w:t>
      </w:r>
      <w:proofErr w:type="spellEnd"/>
      <w:r w:rsidR="00AD077C" w:rsidRPr="002520E0">
        <w:t xml:space="preserve"> </w:t>
      </w:r>
      <w:proofErr w:type="spellStart"/>
      <w:r w:rsidR="00AD077C" w:rsidRPr="002520E0">
        <w:t>identificarea</w:t>
      </w:r>
      <w:proofErr w:type="spellEnd"/>
      <w:r w:rsidR="00AD077C" w:rsidRPr="002520E0">
        <w:t xml:space="preserve"> </w:t>
      </w:r>
      <w:proofErr w:type="spellStart"/>
      <w:r w:rsidR="00AD077C" w:rsidRPr="002520E0">
        <w:t>cazurilor</w:t>
      </w:r>
      <w:proofErr w:type="spellEnd"/>
      <w:r w:rsidR="00AD077C" w:rsidRPr="002520E0">
        <w:t xml:space="preserve"> de </w:t>
      </w:r>
      <w:proofErr w:type="spellStart"/>
      <w:r w:rsidR="00AD077C" w:rsidRPr="002520E0">
        <w:t>muncă</w:t>
      </w:r>
      <w:proofErr w:type="spellEnd"/>
      <w:r w:rsidR="00AD077C" w:rsidRPr="002520E0">
        <w:t xml:space="preserve"> </w:t>
      </w:r>
      <w:proofErr w:type="spellStart"/>
      <w:r w:rsidR="00AD077C" w:rsidRPr="002520E0">
        <w:t>nedeclarată</w:t>
      </w:r>
      <w:proofErr w:type="spellEnd"/>
      <w:r w:rsidR="00AD077C" w:rsidRPr="002520E0">
        <w:t xml:space="preserve"> </w:t>
      </w:r>
      <w:proofErr w:type="spellStart"/>
      <w:r w:rsidR="00AD077C" w:rsidRPr="002520E0">
        <w:t>şi</w:t>
      </w:r>
      <w:proofErr w:type="spellEnd"/>
      <w:r w:rsidR="00AD077C" w:rsidRPr="002520E0">
        <w:t xml:space="preserve"> </w:t>
      </w:r>
      <w:r w:rsidR="006D09D8" w:rsidRPr="002520E0">
        <w:t xml:space="preserve">      </w:t>
      </w:r>
      <w:proofErr w:type="spellStart"/>
      <w:r w:rsidR="00AD077C" w:rsidRPr="002520E0">
        <w:t>verifcarea</w:t>
      </w:r>
      <w:proofErr w:type="spellEnd"/>
      <w:r w:rsidR="00AD077C" w:rsidRPr="002520E0">
        <w:t xml:space="preserve"> </w:t>
      </w:r>
      <w:proofErr w:type="spellStart"/>
      <w:r w:rsidR="00AD077C" w:rsidRPr="002520E0">
        <w:t>modului</w:t>
      </w:r>
      <w:proofErr w:type="spellEnd"/>
      <w:r w:rsidR="00AD077C" w:rsidRPr="002520E0">
        <w:t xml:space="preserve"> </w:t>
      </w:r>
      <w:proofErr w:type="spellStart"/>
      <w:r w:rsidR="00AD077C" w:rsidRPr="002520E0">
        <w:t>în</w:t>
      </w:r>
      <w:proofErr w:type="spellEnd"/>
      <w:r w:rsidR="00AD077C" w:rsidRPr="002520E0">
        <w:t xml:space="preserve"> care se </w:t>
      </w:r>
      <w:proofErr w:type="spellStart"/>
      <w:r w:rsidR="0093615F" w:rsidRPr="002520E0">
        <w:t>respectă</w:t>
      </w:r>
      <w:proofErr w:type="spellEnd"/>
      <w:r w:rsidR="0093615F" w:rsidRPr="002520E0">
        <w:t xml:space="preserve"> </w:t>
      </w:r>
      <w:proofErr w:type="spellStart"/>
      <w:r w:rsidR="00AD077C" w:rsidRPr="002520E0">
        <w:t>dispoziţiile</w:t>
      </w:r>
      <w:proofErr w:type="spellEnd"/>
      <w:r w:rsidR="00AD077C" w:rsidRPr="002520E0">
        <w:t xml:space="preserve"> </w:t>
      </w:r>
      <w:proofErr w:type="spellStart"/>
      <w:r w:rsidR="00AD077C" w:rsidRPr="002520E0">
        <w:t>legale</w:t>
      </w:r>
      <w:proofErr w:type="spellEnd"/>
      <w:r w:rsidR="00AD077C" w:rsidRPr="002520E0">
        <w:t xml:space="preserve"> </w:t>
      </w:r>
      <w:proofErr w:type="spellStart"/>
      <w:r w:rsidR="00AD077C" w:rsidRPr="002520E0">
        <w:t>în</w:t>
      </w:r>
      <w:proofErr w:type="spellEnd"/>
      <w:r w:rsidR="00AD077C" w:rsidRPr="002520E0">
        <w:t xml:space="preserve"> </w:t>
      </w:r>
      <w:proofErr w:type="spellStart"/>
      <w:r w:rsidR="00AD077C" w:rsidRPr="002520E0">
        <w:t>domeniul</w:t>
      </w:r>
      <w:proofErr w:type="spellEnd"/>
      <w:r w:rsidR="00AD077C" w:rsidRPr="002520E0">
        <w:t xml:space="preserve"> </w:t>
      </w:r>
      <w:proofErr w:type="spellStart"/>
      <w:r w:rsidR="00AD077C" w:rsidRPr="002520E0">
        <w:t>securităţii</w:t>
      </w:r>
      <w:proofErr w:type="spellEnd"/>
      <w:r w:rsidR="00AD077C" w:rsidRPr="002520E0">
        <w:t xml:space="preserve"> </w:t>
      </w:r>
      <w:proofErr w:type="spellStart"/>
      <w:r w:rsidR="00AD077C" w:rsidRPr="002520E0">
        <w:t>şi</w:t>
      </w:r>
      <w:proofErr w:type="spellEnd"/>
      <w:r w:rsidR="00AD077C" w:rsidRPr="002520E0">
        <w:t xml:space="preserve"> </w:t>
      </w:r>
      <w:proofErr w:type="spellStart"/>
      <w:r w:rsidR="00AD077C" w:rsidRPr="002520E0">
        <w:t>sănătăţii</w:t>
      </w:r>
      <w:proofErr w:type="spellEnd"/>
      <w:r w:rsidR="00AD077C" w:rsidRPr="002520E0">
        <w:t xml:space="preserve"> </w:t>
      </w:r>
      <w:proofErr w:type="spellStart"/>
      <w:r w:rsidR="00AD077C" w:rsidRPr="002520E0">
        <w:t>în</w:t>
      </w:r>
      <w:proofErr w:type="spellEnd"/>
      <w:r w:rsidR="00AD077C" w:rsidRPr="002520E0">
        <w:t xml:space="preserve"> </w:t>
      </w:r>
      <w:proofErr w:type="spellStart"/>
      <w:r w:rsidR="00AD077C" w:rsidRPr="002520E0">
        <w:t>muncă</w:t>
      </w:r>
      <w:proofErr w:type="spellEnd"/>
      <w:r w:rsidR="00AD077C" w:rsidRPr="002520E0">
        <w:t xml:space="preserve"> </w:t>
      </w:r>
      <w:r w:rsidR="006D09D8" w:rsidRPr="002520E0">
        <w:t>la</w:t>
      </w:r>
      <w:r w:rsidR="004E67A2" w:rsidRPr="002520E0">
        <w:t xml:space="preserve"> </w:t>
      </w:r>
      <w:proofErr w:type="spellStart"/>
      <w:r w:rsidR="00AD077C" w:rsidRPr="002520E0">
        <w:t>angajatorii</w:t>
      </w:r>
      <w:proofErr w:type="spellEnd"/>
      <w:r w:rsidR="00AD077C" w:rsidRPr="002520E0">
        <w:t xml:space="preserve"> </w:t>
      </w:r>
      <w:r w:rsidR="0093615F" w:rsidRPr="002520E0">
        <w:t xml:space="preserve">care </w:t>
      </w:r>
      <w:proofErr w:type="spellStart"/>
      <w:r w:rsidR="00AD077C" w:rsidRPr="002520E0">
        <w:t>desfăşoară</w:t>
      </w:r>
      <w:proofErr w:type="spellEnd"/>
      <w:r w:rsidR="00AD077C" w:rsidRPr="002520E0">
        <w:t xml:space="preserve"> </w:t>
      </w:r>
      <w:proofErr w:type="spellStart"/>
      <w:r w:rsidR="00AD077C" w:rsidRPr="002520E0">
        <w:t>activ</w:t>
      </w:r>
      <w:r w:rsidR="0093615F" w:rsidRPr="002520E0">
        <w:t>itate</w:t>
      </w:r>
      <w:proofErr w:type="spellEnd"/>
      <w:r w:rsidR="0093615F" w:rsidRPr="002520E0">
        <w:t xml:space="preserve"> </w:t>
      </w:r>
      <w:proofErr w:type="spellStart"/>
      <w:r w:rsidR="0093615F" w:rsidRPr="002520E0">
        <w:t>în</w:t>
      </w:r>
      <w:proofErr w:type="spellEnd"/>
      <w:r w:rsidR="0093615F" w:rsidRPr="002520E0">
        <w:t xml:space="preserve"> </w:t>
      </w:r>
      <w:proofErr w:type="spellStart"/>
      <w:r w:rsidR="0093615F" w:rsidRPr="002520E0">
        <w:t>domeniile</w:t>
      </w:r>
      <w:proofErr w:type="spellEnd"/>
      <w:r w:rsidR="00AD077C" w:rsidRPr="002520E0">
        <w:t>:</w:t>
      </w:r>
      <w:r w:rsidR="0093615F" w:rsidRPr="002520E0">
        <w:t xml:space="preserve"> </w:t>
      </w:r>
      <w:proofErr w:type="spellStart"/>
      <w:r w:rsidR="00AD077C" w:rsidRPr="002520E0">
        <w:t>fabricarea</w:t>
      </w:r>
      <w:proofErr w:type="spellEnd"/>
      <w:r w:rsidR="00AD077C" w:rsidRPr="002520E0">
        <w:t xml:space="preserve"> </w:t>
      </w:r>
      <w:proofErr w:type="spellStart"/>
      <w:r w:rsidR="00AD077C" w:rsidRPr="002520E0">
        <w:t>produselor</w:t>
      </w:r>
      <w:proofErr w:type="spellEnd"/>
      <w:r w:rsidR="00AD077C" w:rsidRPr="002520E0">
        <w:t xml:space="preserve"> de </w:t>
      </w:r>
      <w:proofErr w:type="spellStart"/>
      <w:r w:rsidR="00AD077C" w:rsidRPr="002520E0">
        <w:t>brutărie</w:t>
      </w:r>
      <w:proofErr w:type="spellEnd"/>
      <w:r w:rsidR="00AD077C" w:rsidRPr="002520E0">
        <w:t xml:space="preserve"> </w:t>
      </w:r>
      <w:proofErr w:type="spellStart"/>
      <w:r w:rsidR="00AD077C" w:rsidRPr="002520E0">
        <w:t>şi</w:t>
      </w:r>
      <w:proofErr w:type="spellEnd"/>
      <w:r w:rsidR="00AD077C" w:rsidRPr="002520E0">
        <w:t xml:space="preserve"> a </w:t>
      </w:r>
      <w:r w:rsidR="00CB3BFB" w:rsidRPr="002520E0">
        <w:t xml:space="preserve">         </w:t>
      </w:r>
      <w:proofErr w:type="spellStart"/>
      <w:r w:rsidR="00AD077C" w:rsidRPr="002520E0">
        <w:t>produ</w:t>
      </w:r>
      <w:r w:rsidR="00CB3BFB" w:rsidRPr="002520E0">
        <w:t>selor</w:t>
      </w:r>
      <w:proofErr w:type="spellEnd"/>
      <w:r w:rsidR="00CB3BFB" w:rsidRPr="002520E0">
        <w:t xml:space="preserve"> </w:t>
      </w:r>
      <w:proofErr w:type="spellStart"/>
      <w:r w:rsidR="00CB3BFB" w:rsidRPr="002520E0">
        <w:t>făinoase</w:t>
      </w:r>
      <w:proofErr w:type="spellEnd"/>
      <w:r w:rsidR="00AD077C" w:rsidRPr="002520E0">
        <w:t>,</w:t>
      </w:r>
      <w:r w:rsidR="00CB3BFB" w:rsidRPr="002520E0">
        <w:t xml:space="preserve"> </w:t>
      </w:r>
      <w:proofErr w:type="spellStart"/>
      <w:r w:rsidR="00AD077C" w:rsidRPr="002520E0">
        <w:t>comerţ</w:t>
      </w:r>
      <w:proofErr w:type="spellEnd"/>
      <w:r w:rsidR="00AD077C" w:rsidRPr="002520E0">
        <w:t xml:space="preserve"> cu </w:t>
      </w:r>
      <w:proofErr w:type="spellStart"/>
      <w:r w:rsidR="00AD077C" w:rsidRPr="002520E0">
        <w:t>amănuntul</w:t>
      </w:r>
      <w:proofErr w:type="spellEnd"/>
      <w:r w:rsidR="00AD077C" w:rsidRPr="002520E0">
        <w:t xml:space="preserve"> al </w:t>
      </w:r>
      <w:proofErr w:type="spellStart"/>
      <w:r w:rsidR="00AD077C" w:rsidRPr="002520E0">
        <w:t>pâinii</w:t>
      </w:r>
      <w:proofErr w:type="spellEnd"/>
      <w:r w:rsidR="00AD077C" w:rsidRPr="002520E0">
        <w:t xml:space="preserve">, </w:t>
      </w:r>
      <w:proofErr w:type="spellStart"/>
      <w:r w:rsidR="00AD077C" w:rsidRPr="002520E0">
        <w:t>produselor</w:t>
      </w:r>
      <w:proofErr w:type="spellEnd"/>
      <w:r w:rsidR="00AD077C" w:rsidRPr="002520E0">
        <w:t xml:space="preserve"> de </w:t>
      </w:r>
      <w:proofErr w:type="spellStart"/>
      <w:r w:rsidR="00AD077C" w:rsidRPr="002520E0">
        <w:t>patiserie</w:t>
      </w:r>
      <w:proofErr w:type="spellEnd"/>
      <w:r w:rsidR="00AD077C" w:rsidRPr="002520E0">
        <w:t xml:space="preserve"> </w:t>
      </w:r>
      <w:proofErr w:type="spellStart"/>
      <w:r w:rsidR="00AD077C" w:rsidRPr="002520E0">
        <w:t>şi</w:t>
      </w:r>
      <w:proofErr w:type="spellEnd"/>
      <w:r w:rsidR="00AD077C" w:rsidRPr="002520E0">
        <w:t xml:space="preserve"> </w:t>
      </w:r>
      <w:proofErr w:type="spellStart"/>
      <w:r w:rsidR="00AD077C" w:rsidRPr="002520E0">
        <w:t>produselor</w:t>
      </w:r>
      <w:proofErr w:type="spellEnd"/>
      <w:r w:rsidR="00AD077C" w:rsidRPr="002520E0">
        <w:t xml:space="preserve"> </w:t>
      </w:r>
      <w:r w:rsidR="004E67A2" w:rsidRPr="002520E0">
        <w:t xml:space="preserve"> </w:t>
      </w:r>
      <w:proofErr w:type="spellStart"/>
      <w:r w:rsidR="00AD077C" w:rsidRPr="002520E0">
        <w:t>zaharoase</w:t>
      </w:r>
      <w:proofErr w:type="spellEnd"/>
      <w:r w:rsidR="00AD077C" w:rsidRPr="002520E0">
        <w:t xml:space="preserve">, </w:t>
      </w:r>
      <w:proofErr w:type="spellStart"/>
      <w:r w:rsidR="00AD077C" w:rsidRPr="002520E0">
        <w:t>în</w:t>
      </w:r>
      <w:proofErr w:type="spellEnd"/>
      <w:r w:rsidR="00AD077C" w:rsidRPr="002520E0">
        <w:t xml:space="preserve"> magazine </w:t>
      </w:r>
      <w:proofErr w:type="spellStart"/>
      <w:r w:rsidR="00AD077C" w:rsidRPr="002520E0">
        <w:t>specializate</w:t>
      </w:r>
      <w:proofErr w:type="spellEnd"/>
      <w:r w:rsidR="00AD077C" w:rsidRPr="002520E0">
        <w:t>.</w:t>
      </w:r>
    </w:p>
    <w:p w:rsidR="000519EE" w:rsidRPr="002520E0" w:rsidRDefault="00504F7F" w:rsidP="004D4511">
      <w:pPr>
        <w:pStyle w:val="Bodytext20"/>
        <w:shd w:val="clear" w:color="auto" w:fill="auto"/>
        <w:spacing w:line="240" w:lineRule="auto"/>
        <w:ind w:left="840" w:firstLine="0"/>
        <w:rPr>
          <w:b/>
          <w:i/>
        </w:rPr>
      </w:pPr>
      <w:proofErr w:type="spellStart"/>
      <w:r w:rsidRPr="002520E0">
        <w:rPr>
          <w:b/>
          <w:i/>
        </w:rPr>
        <w:t>Obiectivele</w:t>
      </w:r>
      <w:proofErr w:type="spellEnd"/>
      <w:r w:rsidRPr="002520E0">
        <w:rPr>
          <w:b/>
          <w:i/>
        </w:rPr>
        <w:t xml:space="preserve"> </w:t>
      </w:r>
      <w:proofErr w:type="spellStart"/>
      <w:r w:rsidRPr="002520E0">
        <w:rPr>
          <w:b/>
          <w:i/>
        </w:rPr>
        <w:t>campanie</w:t>
      </w:r>
      <w:r w:rsidR="000519EE" w:rsidRPr="002520E0">
        <w:rPr>
          <w:b/>
          <w:i/>
        </w:rPr>
        <w:t>i</w:t>
      </w:r>
      <w:proofErr w:type="spellEnd"/>
      <w:r w:rsidR="000519EE" w:rsidRPr="002520E0">
        <w:rPr>
          <w:b/>
          <w:i/>
        </w:rPr>
        <w:t>:</w:t>
      </w:r>
    </w:p>
    <w:p w:rsidR="00504F7F" w:rsidRPr="002520E0" w:rsidRDefault="00504F7F" w:rsidP="00504F7F">
      <w:pPr>
        <w:pStyle w:val="Bodytext20"/>
        <w:numPr>
          <w:ilvl w:val="0"/>
          <w:numId w:val="29"/>
        </w:numPr>
        <w:shd w:val="clear" w:color="auto" w:fill="auto"/>
        <w:tabs>
          <w:tab w:val="left" w:pos="532"/>
        </w:tabs>
        <w:spacing w:line="254" w:lineRule="exact"/>
        <w:ind w:left="500" w:hanging="320"/>
        <w:jc w:val="both"/>
      </w:pPr>
      <w:proofErr w:type="spellStart"/>
      <w:r w:rsidRPr="002520E0">
        <w:t>Identificarea</w:t>
      </w:r>
      <w:proofErr w:type="spellEnd"/>
      <w:r w:rsidRPr="002520E0">
        <w:t xml:space="preserve"> si </w:t>
      </w:r>
      <w:proofErr w:type="spellStart"/>
      <w:r w:rsidRPr="002520E0">
        <w:t>combaterea</w:t>
      </w:r>
      <w:proofErr w:type="spellEnd"/>
      <w:r w:rsidRPr="002520E0">
        <w:t xml:space="preserve"> </w:t>
      </w:r>
      <w:proofErr w:type="spellStart"/>
      <w:r w:rsidRPr="002520E0">
        <w:t>muncii</w:t>
      </w:r>
      <w:proofErr w:type="spellEnd"/>
      <w:r w:rsidRPr="002520E0">
        <w:t xml:space="preserve"> </w:t>
      </w:r>
      <w:proofErr w:type="spellStart"/>
      <w:r w:rsidRPr="002520E0">
        <w:t>nedeclarate</w:t>
      </w:r>
      <w:proofErr w:type="spellEnd"/>
      <w:r w:rsidRPr="002520E0">
        <w:t xml:space="preserve"> </w:t>
      </w:r>
      <w:proofErr w:type="spellStart"/>
      <w:r w:rsidRPr="002520E0">
        <w:t>şi</w:t>
      </w:r>
      <w:proofErr w:type="spellEnd"/>
      <w:r w:rsidRPr="002520E0">
        <w:t xml:space="preserve"> </w:t>
      </w:r>
      <w:proofErr w:type="spellStart"/>
      <w:r w:rsidRPr="002520E0">
        <w:t>luarea</w:t>
      </w:r>
      <w:proofErr w:type="spellEnd"/>
      <w:r w:rsidRPr="002520E0">
        <w:t xml:space="preserve"> </w:t>
      </w:r>
      <w:proofErr w:type="spellStart"/>
      <w:r w:rsidRPr="002520E0">
        <w:t>măsurilor</w:t>
      </w:r>
      <w:proofErr w:type="spellEnd"/>
      <w:r w:rsidRPr="002520E0">
        <w:t xml:space="preserve"> care se </w:t>
      </w:r>
      <w:proofErr w:type="spellStart"/>
      <w:r w:rsidRPr="002520E0">
        <w:t>impun</w:t>
      </w:r>
      <w:proofErr w:type="spellEnd"/>
      <w:r w:rsidRPr="002520E0">
        <w:t xml:space="preserve"> </w:t>
      </w:r>
      <w:proofErr w:type="spellStart"/>
      <w:r w:rsidRPr="002520E0">
        <w:t>pentru</w:t>
      </w:r>
      <w:proofErr w:type="spellEnd"/>
      <w:r w:rsidRPr="002520E0">
        <w:br/>
      </w:r>
      <w:proofErr w:type="spellStart"/>
      <w:r w:rsidRPr="002520E0">
        <w:t>determinarea</w:t>
      </w:r>
      <w:proofErr w:type="spellEnd"/>
      <w:r w:rsidRPr="002520E0">
        <w:t xml:space="preserve"> </w:t>
      </w:r>
      <w:proofErr w:type="spellStart"/>
      <w:r w:rsidRPr="002520E0">
        <w:t>respectării</w:t>
      </w:r>
      <w:proofErr w:type="spellEnd"/>
      <w:r w:rsidRPr="002520E0">
        <w:t xml:space="preserve"> de </w:t>
      </w:r>
      <w:proofErr w:type="spellStart"/>
      <w:r w:rsidRPr="002520E0">
        <w:t>către</w:t>
      </w:r>
      <w:proofErr w:type="spellEnd"/>
      <w:r w:rsidRPr="002520E0">
        <w:t xml:space="preserve"> </w:t>
      </w:r>
      <w:proofErr w:type="spellStart"/>
      <w:r w:rsidRPr="002520E0">
        <w:t>angajatorii</w:t>
      </w:r>
      <w:proofErr w:type="spellEnd"/>
      <w:r w:rsidRPr="002520E0">
        <w:t xml:space="preserve"> care </w:t>
      </w:r>
      <w:proofErr w:type="spellStart"/>
      <w:r w:rsidRPr="002520E0">
        <w:t>desfăşoară</w:t>
      </w:r>
      <w:proofErr w:type="spellEnd"/>
      <w:r w:rsidRPr="002520E0">
        <w:t xml:space="preserve"> </w:t>
      </w:r>
      <w:proofErr w:type="spellStart"/>
      <w:r w:rsidRPr="002520E0">
        <w:t>activităţi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</w:t>
      </w:r>
      <w:proofErr w:type="spellStart"/>
      <w:r w:rsidRPr="002520E0">
        <w:t>domeniile</w:t>
      </w:r>
      <w:proofErr w:type="spellEnd"/>
      <w:r w:rsidRPr="002520E0">
        <w:t xml:space="preserve"> </w:t>
      </w:r>
      <w:proofErr w:type="spellStart"/>
      <w:r w:rsidRPr="002520E0">
        <w:t>mai</w:t>
      </w:r>
      <w:proofErr w:type="spellEnd"/>
      <w:r w:rsidRPr="002520E0">
        <w:t xml:space="preserve"> sus</w:t>
      </w:r>
      <w:r w:rsidRPr="002520E0">
        <w:br/>
      </w:r>
      <w:proofErr w:type="spellStart"/>
      <w:r w:rsidRPr="002520E0">
        <w:t>menţionate</w:t>
      </w:r>
      <w:proofErr w:type="spellEnd"/>
      <w:r w:rsidRPr="002520E0">
        <w:t xml:space="preserve">, a </w:t>
      </w:r>
      <w:proofErr w:type="spellStart"/>
      <w:r w:rsidRPr="002520E0">
        <w:t>prevederilor</w:t>
      </w:r>
      <w:proofErr w:type="spellEnd"/>
      <w:r w:rsidRPr="002520E0">
        <w:t xml:space="preserve"> </w:t>
      </w:r>
      <w:proofErr w:type="spellStart"/>
      <w:r w:rsidRPr="002520E0">
        <w:t>legale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</w:t>
      </w:r>
      <w:proofErr w:type="spellStart"/>
      <w:r w:rsidRPr="002520E0">
        <w:t>domeniul</w:t>
      </w:r>
      <w:proofErr w:type="spellEnd"/>
      <w:r w:rsidRPr="002520E0">
        <w:t xml:space="preserve"> </w:t>
      </w:r>
      <w:proofErr w:type="spellStart"/>
      <w:r w:rsidRPr="002520E0">
        <w:t>relaţiilor</w:t>
      </w:r>
      <w:proofErr w:type="spellEnd"/>
      <w:r w:rsidRPr="002520E0">
        <w:t xml:space="preserve"> de </w:t>
      </w:r>
      <w:proofErr w:type="spellStart"/>
      <w:r w:rsidRPr="002520E0">
        <w:t>muncă</w:t>
      </w:r>
      <w:proofErr w:type="spellEnd"/>
      <w:r w:rsidRPr="002520E0">
        <w:t>;</w:t>
      </w:r>
    </w:p>
    <w:p w:rsidR="00504F7F" w:rsidRPr="002520E0" w:rsidRDefault="00504F7F" w:rsidP="00504F7F">
      <w:pPr>
        <w:pStyle w:val="Bodytext20"/>
        <w:numPr>
          <w:ilvl w:val="0"/>
          <w:numId w:val="29"/>
        </w:numPr>
        <w:shd w:val="clear" w:color="auto" w:fill="auto"/>
        <w:tabs>
          <w:tab w:val="left" w:pos="532"/>
        </w:tabs>
        <w:spacing w:line="254" w:lineRule="exact"/>
        <w:ind w:left="180" w:firstLine="0"/>
        <w:jc w:val="both"/>
      </w:pPr>
      <w:proofErr w:type="spellStart"/>
      <w:r w:rsidRPr="002520E0">
        <w:t>Identificarea</w:t>
      </w:r>
      <w:proofErr w:type="spellEnd"/>
      <w:r w:rsidRPr="002520E0">
        <w:t xml:space="preserve"> </w:t>
      </w:r>
      <w:proofErr w:type="spellStart"/>
      <w:r w:rsidRPr="002520E0">
        <w:t>angajatorilor</w:t>
      </w:r>
      <w:proofErr w:type="spellEnd"/>
      <w:r w:rsidRPr="002520E0">
        <w:t xml:space="preserve"> care </w:t>
      </w:r>
      <w:proofErr w:type="spellStart"/>
      <w:r w:rsidRPr="002520E0">
        <w:t>utilizează</w:t>
      </w:r>
      <w:proofErr w:type="spellEnd"/>
      <w:r w:rsidRPr="002520E0">
        <w:t xml:space="preserve"> </w:t>
      </w:r>
      <w:proofErr w:type="spellStart"/>
      <w:r w:rsidRPr="002520E0">
        <w:t>nelega</w:t>
      </w:r>
      <w:r w:rsidR="007E7993" w:rsidRPr="002520E0">
        <w:t>l</w:t>
      </w:r>
      <w:proofErr w:type="spellEnd"/>
      <w:r w:rsidR="007E7993" w:rsidRPr="002520E0">
        <w:t xml:space="preserve"> </w:t>
      </w:r>
      <w:proofErr w:type="spellStart"/>
      <w:r w:rsidR="007E7993" w:rsidRPr="002520E0">
        <w:t>munca</w:t>
      </w:r>
      <w:proofErr w:type="spellEnd"/>
      <w:r w:rsidR="007E7993" w:rsidRPr="002520E0">
        <w:t xml:space="preserve"> </w:t>
      </w:r>
      <w:proofErr w:type="spellStart"/>
      <w:r w:rsidR="007E7993" w:rsidRPr="002520E0">
        <w:t>copiilor</w:t>
      </w:r>
      <w:proofErr w:type="spellEnd"/>
      <w:r w:rsidR="007E7993" w:rsidRPr="002520E0">
        <w:t xml:space="preserve"> </w:t>
      </w:r>
      <w:proofErr w:type="spellStart"/>
      <w:r w:rsidR="007E7993" w:rsidRPr="002520E0">
        <w:t>şi</w:t>
      </w:r>
      <w:proofErr w:type="spellEnd"/>
      <w:r w:rsidR="007E7993" w:rsidRPr="002520E0">
        <w:t xml:space="preserve"> a </w:t>
      </w:r>
      <w:proofErr w:type="spellStart"/>
      <w:r w:rsidR="007E7993" w:rsidRPr="002520E0">
        <w:t>tinerilor</w:t>
      </w:r>
      <w:proofErr w:type="spellEnd"/>
      <w:r w:rsidR="007E7993" w:rsidRPr="002520E0">
        <w:t>;</w:t>
      </w:r>
    </w:p>
    <w:p w:rsidR="00504F7F" w:rsidRPr="002520E0" w:rsidRDefault="00504F7F" w:rsidP="00504F7F">
      <w:pPr>
        <w:pStyle w:val="Bodytext20"/>
        <w:numPr>
          <w:ilvl w:val="0"/>
          <w:numId w:val="29"/>
        </w:numPr>
        <w:shd w:val="clear" w:color="auto" w:fill="auto"/>
        <w:tabs>
          <w:tab w:val="left" w:pos="532"/>
        </w:tabs>
        <w:spacing w:line="254" w:lineRule="exact"/>
        <w:ind w:left="500" w:hanging="320"/>
        <w:jc w:val="both"/>
      </w:pPr>
      <w:proofErr w:type="spellStart"/>
      <w:r w:rsidRPr="002520E0">
        <w:t>Determinarea</w:t>
      </w:r>
      <w:proofErr w:type="spellEnd"/>
      <w:r w:rsidRPr="002520E0">
        <w:t xml:space="preserve"> </w:t>
      </w:r>
      <w:proofErr w:type="spellStart"/>
      <w:r w:rsidRPr="002520E0">
        <w:t>angajatorilor</w:t>
      </w:r>
      <w:proofErr w:type="spellEnd"/>
      <w:r w:rsidRPr="002520E0">
        <w:t xml:space="preserve"> de a </w:t>
      </w:r>
      <w:proofErr w:type="spellStart"/>
      <w:r w:rsidRPr="002520E0">
        <w:t>încheia</w:t>
      </w:r>
      <w:proofErr w:type="spellEnd"/>
      <w:r w:rsidRPr="002520E0">
        <w:t xml:space="preserve"> </w:t>
      </w:r>
      <w:proofErr w:type="spellStart"/>
      <w:r w:rsidRPr="002520E0">
        <w:t>contracte</w:t>
      </w:r>
      <w:proofErr w:type="spellEnd"/>
      <w:r w:rsidRPr="002520E0">
        <w:t xml:space="preserve"> </w:t>
      </w:r>
      <w:proofErr w:type="spellStart"/>
      <w:r w:rsidRPr="002520E0">
        <w:t>individuale</w:t>
      </w:r>
      <w:proofErr w:type="spellEnd"/>
      <w:r w:rsidRPr="002520E0">
        <w:t xml:space="preserve"> de </w:t>
      </w:r>
      <w:proofErr w:type="spellStart"/>
      <w:r w:rsidRPr="002520E0">
        <w:t>muncă</w:t>
      </w:r>
      <w:proofErr w:type="spellEnd"/>
      <w:r w:rsidRPr="002520E0">
        <w:t xml:space="preserve"> </w:t>
      </w:r>
      <w:proofErr w:type="spellStart"/>
      <w:r w:rsidRPr="002520E0">
        <w:t>pentru</w:t>
      </w:r>
      <w:proofErr w:type="spellEnd"/>
      <w:r w:rsidRPr="002520E0">
        <w:t xml:space="preserve"> </w:t>
      </w:r>
      <w:proofErr w:type="spellStart"/>
      <w:r w:rsidRPr="002520E0">
        <w:t>persoanele</w:t>
      </w:r>
      <w:proofErr w:type="spellEnd"/>
      <w:r w:rsidRPr="002520E0">
        <w:br/>
      </w:r>
      <w:proofErr w:type="spellStart"/>
      <w:r w:rsidRPr="002520E0">
        <w:t>depistate</w:t>
      </w:r>
      <w:proofErr w:type="spellEnd"/>
      <w:r w:rsidRPr="002520E0">
        <w:t xml:space="preserve"> </w:t>
      </w:r>
      <w:proofErr w:type="spellStart"/>
      <w:r w:rsidRPr="002520E0">
        <w:t>fără</w:t>
      </w:r>
      <w:proofErr w:type="spellEnd"/>
      <w:r w:rsidRPr="002520E0">
        <w:t xml:space="preserve"> </w:t>
      </w:r>
      <w:proofErr w:type="spellStart"/>
      <w:r w:rsidRPr="002520E0">
        <w:t>forme</w:t>
      </w:r>
      <w:proofErr w:type="spellEnd"/>
      <w:r w:rsidRPr="002520E0">
        <w:t xml:space="preserve"> </w:t>
      </w:r>
      <w:proofErr w:type="spellStart"/>
      <w:r w:rsidRPr="002520E0">
        <w:t>legale</w:t>
      </w:r>
      <w:proofErr w:type="spellEnd"/>
      <w:r w:rsidRPr="002520E0">
        <w:t xml:space="preserve"> de </w:t>
      </w:r>
      <w:proofErr w:type="spellStart"/>
      <w:r w:rsidRPr="002520E0">
        <w:t>angajare</w:t>
      </w:r>
      <w:proofErr w:type="spellEnd"/>
      <w:r w:rsidRPr="002520E0">
        <w:t xml:space="preserve">, de a le </w:t>
      </w:r>
      <w:proofErr w:type="spellStart"/>
      <w:r w:rsidRPr="002520E0">
        <w:t>înregistra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REVISAL </w:t>
      </w:r>
      <w:proofErr w:type="spellStart"/>
      <w:r w:rsidRPr="002520E0">
        <w:t>şi</w:t>
      </w:r>
      <w:proofErr w:type="spellEnd"/>
      <w:r w:rsidRPr="002520E0">
        <w:t xml:space="preserve"> de a le </w:t>
      </w:r>
      <w:proofErr w:type="spellStart"/>
      <w:r w:rsidRPr="002520E0">
        <w:t>transmite</w:t>
      </w:r>
      <w:proofErr w:type="spellEnd"/>
      <w:r w:rsidRPr="002520E0">
        <w:t xml:space="preserve"> la</w:t>
      </w:r>
      <w:r w:rsidRPr="002520E0">
        <w:br/>
      </w:r>
      <w:proofErr w:type="spellStart"/>
      <w:r w:rsidRPr="002520E0">
        <w:t>inspectoratul</w:t>
      </w:r>
      <w:proofErr w:type="spellEnd"/>
      <w:r w:rsidRPr="002520E0">
        <w:t xml:space="preserve"> </w:t>
      </w:r>
      <w:proofErr w:type="spellStart"/>
      <w:r w:rsidRPr="002520E0">
        <w:t>teritorial</w:t>
      </w:r>
      <w:proofErr w:type="spellEnd"/>
      <w:r w:rsidRPr="002520E0">
        <w:t xml:space="preserve"> de </w:t>
      </w:r>
      <w:proofErr w:type="spellStart"/>
      <w:r w:rsidRPr="002520E0">
        <w:t>muncă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a </w:t>
      </w:r>
      <w:proofErr w:type="spellStart"/>
      <w:r w:rsidRPr="002520E0">
        <w:t>cărui</w:t>
      </w:r>
      <w:proofErr w:type="spellEnd"/>
      <w:r w:rsidRPr="002520E0">
        <w:t xml:space="preserve"> </w:t>
      </w:r>
      <w:proofErr w:type="spellStart"/>
      <w:r w:rsidRPr="002520E0">
        <w:t>rază</w:t>
      </w:r>
      <w:proofErr w:type="spellEnd"/>
      <w:r w:rsidRPr="002520E0">
        <w:t xml:space="preserve"> </w:t>
      </w:r>
      <w:proofErr w:type="spellStart"/>
      <w:r w:rsidRPr="002520E0">
        <w:t>teritorială</w:t>
      </w:r>
      <w:proofErr w:type="spellEnd"/>
      <w:r w:rsidRPr="002520E0">
        <w:t xml:space="preserve"> </w:t>
      </w:r>
      <w:proofErr w:type="spellStart"/>
      <w:r w:rsidRPr="002520E0">
        <w:t>an</w:t>
      </w:r>
      <w:r w:rsidR="007E7993" w:rsidRPr="002520E0">
        <w:t>gajatorul</w:t>
      </w:r>
      <w:proofErr w:type="spellEnd"/>
      <w:r w:rsidR="007E7993" w:rsidRPr="002520E0">
        <w:t xml:space="preserve"> </w:t>
      </w:r>
      <w:proofErr w:type="spellStart"/>
      <w:r w:rsidR="007E7993" w:rsidRPr="002520E0">
        <w:t>îşi</w:t>
      </w:r>
      <w:proofErr w:type="spellEnd"/>
      <w:r w:rsidR="007E7993" w:rsidRPr="002520E0">
        <w:t xml:space="preserve"> are </w:t>
      </w:r>
      <w:proofErr w:type="spellStart"/>
      <w:r w:rsidR="007E7993" w:rsidRPr="002520E0">
        <w:t>sediul</w:t>
      </w:r>
      <w:proofErr w:type="spellEnd"/>
      <w:r w:rsidR="007E7993" w:rsidRPr="002520E0">
        <w:t xml:space="preserve"> social;</w:t>
      </w:r>
    </w:p>
    <w:p w:rsidR="00504F7F" w:rsidRPr="002520E0" w:rsidRDefault="00504F7F" w:rsidP="00504F7F">
      <w:pPr>
        <w:pStyle w:val="Bodytext20"/>
        <w:numPr>
          <w:ilvl w:val="0"/>
          <w:numId w:val="29"/>
        </w:numPr>
        <w:shd w:val="clear" w:color="auto" w:fill="auto"/>
        <w:tabs>
          <w:tab w:val="left" w:pos="532"/>
        </w:tabs>
        <w:spacing w:line="254" w:lineRule="exact"/>
        <w:ind w:left="500" w:hanging="320"/>
        <w:jc w:val="both"/>
      </w:pPr>
      <w:proofErr w:type="spellStart"/>
      <w:r w:rsidRPr="002520E0">
        <w:t>Creşterea</w:t>
      </w:r>
      <w:proofErr w:type="spellEnd"/>
      <w:r w:rsidRPr="002520E0">
        <w:t xml:space="preserve"> </w:t>
      </w:r>
      <w:proofErr w:type="spellStart"/>
      <w:r w:rsidRPr="002520E0">
        <w:t>gradului</w:t>
      </w:r>
      <w:proofErr w:type="spellEnd"/>
      <w:r w:rsidRPr="002520E0">
        <w:t xml:space="preserve"> de </w:t>
      </w:r>
      <w:proofErr w:type="spellStart"/>
      <w:r w:rsidRPr="002520E0">
        <w:t>conştientizare</w:t>
      </w:r>
      <w:proofErr w:type="spellEnd"/>
      <w:r w:rsidRPr="002520E0">
        <w:t xml:space="preserve"> a </w:t>
      </w:r>
      <w:proofErr w:type="spellStart"/>
      <w:r w:rsidRPr="002520E0">
        <w:t>angajatorilor</w:t>
      </w:r>
      <w:proofErr w:type="spellEnd"/>
      <w:r w:rsidRPr="002520E0">
        <w:t xml:space="preserve"> </w:t>
      </w:r>
      <w:proofErr w:type="spellStart"/>
      <w:r w:rsidRPr="002520E0">
        <w:t>şi</w:t>
      </w:r>
      <w:proofErr w:type="spellEnd"/>
      <w:r w:rsidRPr="002520E0">
        <w:t xml:space="preserve"> a </w:t>
      </w:r>
      <w:proofErr w:type="spellStart"/>
      <w:r w:rsidRPr="002520E0">
        <w:t>angajaţilor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</w:t>
      </w:r>
      <w:proofErr w:type="spellStart"/>
      <w:r w:rsidRPr="002520E0">
        <w:t>ceea</w:t>
      </w:r>
      <w:proofErr w:type="spellEnd"/>
      <w:r w:rsidRPr="002520E0">
        <w:t xml:space="preserve"> </w:t>
      </w:r>
      <w:proofErr w:type="spellStart"/>
      <w:r w:rsidRPr="002520E0">
        <w:t>ce</w:t>
      </w:r>
      <w:proofErr w:type="spellEnd"/>
      <w:r w:rsidRPr="002520E0">
        <w:t xml:space="preserve"> </w:t>
      </w:r>
      <w:proofErr w:type="spellStart"/>
      <w:r w:rsidRPr="002520E0">
        <w:t>priveşte</w:t>
      </w:r>
      <w:proofErr w:type="spellEnd"/>
      <w:r w:rsidRPr="002520E0">
        <w:br/>
      </w:r>
      <w:proofErr w:type="spellStart"/>
      <w:r w:rsidRPr="002520E0">
        <w:t>necesitatea</w:t>
      </w:r>
      <w:proofErr w:type="spellEnd"/>
      <w:r w:rsidRPr="002520E0">
        <w:t xml:space="preserve"> </w:t>
      </w:r>
      <w:proofErr w:type="spellStart"/>
      <w:r w:rsidRPr="002520E0">
        <w:t>respectării</w:t>
      </w:r>
      <w:proofErr w:type="spellEnd"/>
      <w:r w:rsidRPr="002520E0">
        <w:t xml:space="preserve"> </w:t>
      </w:r>
      <w:proofErr w:type="spellStart"/>
      <w:r w:rsidRPr="002520E0">
        <w:t>prevederilor</w:t>
      </w:r>
      <w:proofErr w:type="spellEnd"/>
      <w:r w:rsidRPr="002520E0">
        <w:t xml:space="preserve"> </w:t>
      </w:r>
      <w:proofErr w:type="spellStart"/>
      <w:r w:rsidRPr="002520E0">
        <w:t>legale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</w:t>
      </w:r>
      <w:proofErr w:type="spellStart"/>
      <w:r w:rsidRPr="002520E0">
        <w:t>domeniul</w:t>
      </w:r>
      <w:proofErr w:type="spellEnd"/>
      <w:r w:rsidRPr="002520E0">
        <w:t xml:space="preserve"> </w:t>
      </w:r>
      <w:proofErr w:type="spellStart"/>
      <w:r w:rsidRPr="002520E0">
        <w:t>relaţiilor</w:t>
      </w:r>
      <w:proofErr w:type="spellEnd"/>
      <w:r w:rsidRPr="002520E0">
        <w:t xml:space="preserve"> de </w:t>
      </w:r>
      <w:proofErr w:type="spellStart"/>
      <w:r w:rsidRPr="002520E0">
        <w:t>muncă</w:t>
      </w:r>
      <w:proofErr w:type="spellEnd"/>
      <w:r w:rsidRPr="002520E0">
        <w:t xml:space="preserve"> </w:t>
      </w:r>
      <w:proofErr w:type="spellStart"/>
      <w:r w:rsidRPr="002520E0">
        <w:t>şi</w:t>
      </w:r>
      <w:proofErr w:type="spellEnd"/>
      <w:r w:rsidRPr="002520E0">
        <w:t xml:space="preserve"> </w:t>
      </w:r>
      <w:proofErr w:type="spellStart"/>
      <w:r w:rsidRPr="002520E0">
        <w:t>securităţii</w:t>
      </w:r>
      <w:proofErr w:type="spellEnd"/>
      <w:r w:rsidRPr="002520E0">
        <w:t xml:space="preserve"> </w:t>
      </w:r>
      <w:proofErr w:type="spellStart"/>
      <w:r w:rsidRPr="002520E0">
        <w:t>şi</w:t>
      </w:r>
      <w:proofErr w:type="spellEnd"/>
      <w:r w:rsidRPr="002520E0">
        <w:br/>
      </w:r>
      <w:proofErr w:type="spellStart"/>
      <w:r w:rsidRPr="002520E0">
        <w:t>sănătăţii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</w:t>
      </w:r>
      <w:proofErr w:type="spellStart"/>
      <w:r w:rsidRPr="002520E0">
        <w:t>muncă</w:t>
      </w:r>
      <w:proofErr w:type="spellEnd"/>
      <w:r w:rsidRPr="002520E0">
        <w:t>;</w:t>
      </w:r>
    </w:p>
    <w:p w:rsidR="00504F7F" w:rsidRPr="002520E0" w:rsidRDefault="00504F7F" w:rsidP="00504F7F">
      <w:pPr>
        <w:pStyle w:val="Bodytext20"/>
        <w:numPr>
          <w:ilvl w:val="0"/>
          <w:numId w:val="29"/>
        </w:numPr>
        <w:shd w:val="clear" w:color="auto" w:fill="auto"/>
        <w:tabs>
          <w:tab w:val="left" w:pos="532"/>
        </w:tabs>
        <w:spacing w:line="254" w:lineRule="exact"/>
        <w:ind w:left="500" w:hanging="320"/>
        <w:jc w:val="both"/>
      </w:pPr>
      <w:proofErr w:type="spellStart"/>
      <w:r w:rsidRPr="002520E0">
        <w:t>Diminuarea</w:t>
      </w:r>
      <w:proofErr w:type="spellEnd"/>
      <w:r w:rsidRPr="002520E0">
        <w:t xml:space="preserve"> </w:t>
      </w:r>
      <w:proofErr w:type="spellStart"/>
      <w:r w:rsidRPr="002520E0">
        <w:t>consecinţelor</w:t>
      </w:r>
      <w:proofErr w:type="spellEnd"/>
      <w:r w:rsidRPr="002520E0">
        <w:t xml:space="preserve"> </w:t>
      </w:r>
      <w:proofErr w:type="spellStart"/>
      <w:r w:rsidRPr="002520E0">
        <w:t>sociale</w:t>
      </w:r>
      <w:proofErr w:type="spellEnd"/>
      <w:r w:rsidRPr="002520E0">
        <w:t xml:space="preserve"> </w:t>
      </w:r>
      <w:proofErr w:type="spellStart"/>
      <w:r w:rsidRPr="002520E0">
        <w:t>şi</w:t>
      </w:r>
      <w:proofErr w:type="spellEnd"/>
      <w:r w:rsidRPr="002520E0">
        <w:t xml:space="preserve"> </w:t>
      </w:r>
      <w:proofErr w:type="spellStart"/>
      <w:r w:rsidRPr="002520E0">
        <w:t>economice</w:t>
      </w:r>
      <w:proofErr w:type="spellEnd"/>
      <w:r w:rsidRPr="002520E0">
        <w:t xml:space="preserve"> negative care </w:t>
      </w:r>
      <w:proofErr w:type="spellStart"/>
      <w:r w:rsidRPr="002520E0">
        <w:t>derivă</w:t>
      </w:r>
      <w:proofErr w:type="spellEnd"/>
      <w:r w:rsidRPr="002520E0">
        <w:t xml:space="preserve"> din </w:t>
      </w:r>
      <w:proofErr w:type="spellStart"/>
      <w:r w:rsidRPr="002520E0">
        <w:t>nerespectarea</w:t>
      </w:r>
      <w:proofErr w:type="spellEnd"/>
      <w:r w:rsidRPr="002520E0">
        <w:t xml:space="preserve"> de</w:t>
      </w:r>
      <w:r w:rsidRPr="002520E0">
        <w:br/>
      </w:r>
      <w:proofErr w:type="spellStart"/>
      <w:r w:rsidRPr="002520E0">
        <w:t>către</w:t>
      </w:r>
      <w:proofErr w:type="spellEnd"/>
      <w:r w:rsidRPr="002520E0">
        <w:t xml:space="preserve"> </w:t>
      </w:r>
      <w:proofErr w:type="spellStart"/>
      <w:r w:rsidRPr="002520E0">
        <w:t>angajatorii</w:t>
      </w:r>
      <w:proofErr w:type="spellEnd"/>
      <w:r w:rsidRPr="002520E0">
        <w:t xml:space="preserve"> care </w:t>
      </w:r>
      <w:proofErr w:type="spellStart"/>
      <w:r w:rsidRPr="002520E0">
        <w:t>desfăşoară</w:t>
      </w:r>
      <w:proofErr w:type="spellEnd"/>
      <w:r w:rsidRPr="002520E0">
        <w:t xml:space="preserve"> </w:t>
      </w:r>
      <w:proofErr w:type="spellStart"/>
      <w:r w:rsidRPr="002520E0">
        <w:t>activitate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</w:t>
      </w:r>
      <w:proofErr w:type="spellStart"/>
      <w:r w:rsidRPr="002520E0">
        <w:t>domeniile</w:t>
      </w:r>
      <w:proofErr w:type="spellEnd"/>
      <w:r w:rsidRPr="002520E0">
        <w:t xml:space="preserve"> </w:t>
      </w:r>
      <w:proofErr w:type="spellStart"/>
      <w:r w:rsidRPr="002520E0">
        <w:t>mai</w:t>
      </w:r>
      <w:proofErr w:type="spellEnd"/>
      <w:r w:rsidRPr="002520E0">
        <w:t xml:space="preserve"> sus </w:t>
      </w:r>
      <w:proofErr w:type="spellStart"/>
      <w:r w:rsidRPr="002520E0">
        <w:t>menţionate</w:t>
      </w:r>
      <w:proofErr w:type="spellEnd"/>
      <w:r w:rsidRPr="002520E0">
        <w:t xml:space="preserve">, a </w:t>
      </w:r>
      <w:proofErr w:type="spellStart"/>
      <w:r w:rsidRPr="002520E0">
        <w:t>prevederilor</w:t>
      </w:r>
      <w:proofErr w:type="spellEnd"/>
      <w:r w:rsidRPr="002520E0">
        <w:br/>
      </w:r>
      <w:proofErr w:type="spellStart"/>
      <w:r w:rsidRPr="002520E0">
        <w:t>legale</w:t>
      </w:r>
      <w:proofErr w:type="spellEnd"/>
      <w:r w:rsidRPr="002520E0">
        <w:t xml:space="preserve"> din </w:t>
      </w:r>
      <w:proofErr w:type="spellStart"/>
      <w:r w:rsidRPr="002520E0">
        <w:t>domeniul</w:t>
      </w:r>
      <w:proofErr w:type="spellEnd"/>
      <w:r w:rsidRPr="002520E0">
        <w:t xml:space="preserve"> </w:t>
      </w:r>
      <w:proofErr w:type="spellStart"/>
      <w:r w:rsidRPr="002520E0">
        <w:t>relaţiilor</w:t>
      </w:r>
      <w:proofErr w:type="spellEnd"/>
      <w:r w:rsidRPr="002520E0">
        <w:t xml:space="preserve"> de </w:t>
      </w:r>
      <w:proofErr w:type="spellStart"/>
      <w:r w:rsidRPr="002520E0">
        <w:t>munca</w:t>
      </w:r>
      <w:proofErr w:type="spellEnd"/>
      <w:r w:rsidRPr="002520E0">
        <w:t xml:space="preserve"> </w:t>
      </w:r>
      <w:proofErr w:type="spellStart"/>
      <w:r w:rsidRPr="002520E0">
        <w:t>şi</w:t>
      </w:r>
      <w:proofErr w:type="spellEnd"/>
      <w:r w:rsidRPr="002520E0">
        <w:t xml:space="preserve"> </w:t>
      </w:r>
      <w:proofErr w:type="spellStart"/>
      <w:r w:rsidRPr="002520E0">
        <w:t>securităţii</w:t>
      </w:r>
      <w:proofErr w:type="spellEnd"/>
      <w:r w:rsidRPr="002520E0">
        <w:t xml:space="preserve"> </w:t>
      </w:r>
      <w:proofErr w:type="spellStart"/>
      <w:r w:rsidRPr="002520E0">
        <w:t>şi</w:t>
      </w:r>
      <w:proofErr w:type="spellEnd"/>
      <w:r w:rsidRPr="002520E0">
        <w:t xml:space="preserve"> </w:t>
      </w:r>
      <w:proofErr w:type="spellStart"/>
      <w:r w:rsidRPr="002520E0">
        <w:t>sănătăţii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t xml:space="preserve"> </w:t>
      </w:r>
      <w:proofErr w:type="spellStart"/>
      <w:r w:rsidRPr="002520E0">
        <w:t>muncă</w:t>
      </w:r>
      <w:proofErr w:type="spellEnd"/>
      <w:r w:rsidRPr="002520E0">
        <w:t>;</w:t>
      </w:r>
    </w:p>
    <w:p w:rsidR="00E423BD" w:rsidRPr="002520E0" w:rsidRDefault="00504F7F" w:rsidP="00E423BD">
      <w:pPr>
        <w:pStyle w:val="Bodytext20"/>
        <w:numPr>
          <w:ilvl w:val="0"/>
          <w:numId w:val="29"/>
        </w:numPr>
        <w:shd w:val="clear" w:color="auto" w:fill="auto"/>
        <w:tabs>
          <w:tab w:val="left" w:pos="532"/>
        </w:tabs>
        <w:spacing w:line="254" w:lineRule="exact"/>
        <w:ind w:left="500" w:hanging="320"/>
        <w:jc w:val="both"/>
      </w:pPr>
      <w:proofErr w:type="spellStart"/>
      <w:r w:rsidRPr="002520E0">
        <w:t>Eliminarea</w:t>
      </w:r>
      <w:proofErr w:type="spellEnd"/>
      <w:r w:rsidRPr="002520E0">
        <w:t xml:space="preserve"> </w:t>
      </w:r>
      <w:proofErr w:type="spellStart"/>
      <w:r w:rsidRPr="002520E0">
        <w:t>neconformităţilor</w:t>
      </w:r>
      <w:proofErr w:type="spellEnd"/>
      <w:r w:rsidRPr="002520E0">
        <w:t xml:space="preserve"> </w:t>
      </w:r>
      <w:proofErr w:type="spellStart"/>
      <w:r w:rsidRPr="002520E0">
        <w:t>constatate</w:t>
      </w:r>
      <w:proofErr w:type="spellEnd"/>
      <w:r w:rsidRPr="002520E0">
        <w:t xml:space="preserve"> </w:t>
      </w:r>
      <w:proofErr w:type="spellStart"/>
      <w:r w:rsidRPr="002520E0">
        <w:t>prin</w:t>
      </w:r>
      <w:proofErr w:type="spellEnd"/>
      <w:r w:rsidRPr="002520E0">
        <w:t xml:space="preserve"> </w:t>
      </w:r>
      <w:proofErr w:type="spellStart"/>
      <w:r w:rsidRPr="002520E0">
        <w:t>dispunerea</w:t>
      </w:r>
      <w:proofErr w:type="spellEnd"/>
      <w:r w:rsidRPr="002520E0">
        <w:t xml:space="preserve"> de </w:t>
      </w:r>
      <w:proofErr w:type="spellStart"/>
      <w:r w:rsidRPr="002520E0">
        <w:t>măsuri</w:t>
      </w:r>
      <w:proofErr w:type="spellEnd"/>
      <w:r w:rsidRPr="002520E0">
        <w:t xml:space="preserve"> </w:t>
      </w:r>
      <w:proofErr w:type="spellStart"/>
      <w:r w:rsidRPr="002520E0">
        <w:t>obligatorii</w:t>
      </w:r>
      <w:proofErr w:type="spellEnd"/>
      <w:r w:rsidRPr="002520E0">
        <w:t xml:space="preserve"> de </w:t>
      </w:r>
      <w:proofErr w:type="spellStart"/>
      <w:r w:rsidRPr="002520E0">
        <w:t>intrare</w:t>
      </w:r>
      <w:proofErr w:type="spellEnd"/>
      <w:r w:rsidRPr="002520E0">
        <w:t xml:space="preserve"> </w:t>
      </w:r>
      <w:proofErr w:type="spellStart"/>
      <w:r w:rsidRPr="002520E0">
        <w:t>în</w:t>
      </w:r>
      <w:proofErr w:type="spellEnd"/>
      <w:r w:rsidRPr="002520E0">
        <w:br/>
      </w:r>
      <w:proofErr w:type="spellStart"/>
      <w:r w:rsidRPr="002520E0">
        <w:t>legalitate</w:t>
      </w:r>
      <w:proofErr w:type="spellEnd"/>
      <w:r w:rsidRPr="002520E0">
        <w:t xml:space="preserve"> </w:t>
      </w:r>
      <w:proofErr w:type="spellStart"/>
      <w:r w:rsidRPr="002520E0">
        <w:t>şi</w:t>
      </w:r>
      <w:proofErr w:type="spellEnd"/>
      <w:r w:rsidRPr="002520E0">
        <w:t xml:space="preserve"> </w:t>
      </w:r>
      <w:proofErr w:type="spellStart"/>
      <w:r w:rsidRPr="002520E0">
        <w:t>aplicarea</w:t>
      </w:r>
      <w:proofErr w:type="spellEnd"/>
      <w:r w:rsidRPr="002520E0">
        <w:t xml:space="preserve"> de </w:t>
      </w:r>
      <w:proofErr w:type="spellStart"/>
      <w:r w:rsidRPr="002520E0">
        <w:t>sancţiuni</w:t>
      </w:r>
      <w:proofErr w:type="spellEnd"/>
      <w:r w:rsidRPr="002520E0">
        <w:t xml:space="preserve"> </w:t>
      </w:r>
      <w:proofErr w:type="spellStart"/>
      <w:r w:rsidRPr="002520E0">
        <w:t>contravenţionale</w:t>
      </w:r>
      <w:proofErr w:type="spellEnd"/>
      <w:r w:rsidRPr="002520E0">
        <w:t xml:space="preserve"> </w:t>
      </w:r>
      <w:proofErr w:type="spellStart"/>
      <w:r w:rsidRPr="002520E0">
        <w:t>corespunzătoare</w:t>
      </w:r>
      <w:proofErr w:type="spellEnd"/>
      <w:r w:rsidRPr="002520E0">
        <w:t>.</w:t>
      </w:r>
    </w:p>
    <w:p w:rsidR="003C6F1A" w:rsidRPr="002520E0" w:rsidRDefault="00E423BD" w:rsidP="00E423BD">
      <w:pPr>
        <w:pStyle w:val="Bodytext20"/>
        <w:shd w:val="clear" w:color="auto" w:fill="auto"/>
        <w:tabs>
          <w:tab w:val="left" w:pos="532"/>
        </w:tabs>
        <w:spacing w:line="254" w:lineRule="exact"/>
        <w:ind w:left="180" w:firstLine="0"/>
        <w:jc w:val="both"/>
        <w:rPr>
          <w:u w:val="single"/>
        </w:rPr>
      </w:pPr>
      <w:r w:rsidRPr="002520E0">
        <w:rPr>
          <w:b/>
          <w:bCs/>
          <w:i/>
          <w:lang w:val="fr-FR"/>
        </w:rPr>
        <w:tab/>
      </w:r>
      <w:r w:rsidRPr="002520E0">
        <w:rPr>
          <w:b/>
          <w:bCs/>
          <w:i/>
          <w:lang w:val="fr-FR"/>
        </w:rPr>
        <w:tab/>
      </w:r>
      <w:r w:rsidR="00982818">
        <w:rPr>
          <w:b/>
          <w:bCs/>
          <w:i/>
          <w:lang w:val="fr-FR"/>
        </w:rPr>
        <w:t xml:space="preserve">    </w:t>
      </w:r>
      <w:proofErr w:type="spellStart"/>
      <w:r w:rsidR="00037A8C" w:rsidRPr="002520E0">
        <w:rPr>
          <w:b/>
          <w:bCs/>
          <w:i/>
          <w:u w:val="single"/>
          <w:lang w:val="fr-FR"/>
        </w:rPr>
        <w:t>În</w:t>
      </w:r>
      <w:proofErr w:type="spellEnd"/>
      <w:r w:rsidR="00037A8C" w:rsidRPr="002520E0">
        <w:rPr>
          <w:b/>
          <w:bCs/>
          <w:i/>
          <w:u w:val="single"/>
          <w:lang w:val="fr-FR"/>
        </w:rPr>
        <w:t xml:space="preserve"> </w:t>
      </w:r>
      <w:proofErr w:type="spellStart"/>
      <w:r w:rsidR="00037A8C" w:rsidRPr="002520E0">
        <w:rPr>
          <w:b/>
          <w:bCs/>
          <w:i/>
          <w:u w:val="single"/>
          <w:lang w:val="fr-FR"/>
        </w:rPr>
        <w:t>domeniul</w:t>
      </w:r>
      <w:proofErr w:type="spellEnd"/>
      <w:r w:rsidR="00037A8C" w:rsidRPr="002520E0">
        <w:rPr>
          <w:b/>
          <w:bCs/>
          <w:i/>
          <w:u w:val="single"/>
          <w:lang w:val="fr-FR"/>
        </w:rPr>
        <w:t xml:space="preserve"> </w:t>
      </w:r>
      <w:proofErr w:type="spellStart"/>
      <w:r w:rsidR="00037A8C" w:rsidRPr="002520E0">
        <w:rPr>
          <w:b/>
          <w:bCs/>
          <w:i/>
          <w:u w:val="single"/>
          <w:lang w:val="fr-FR"/>
        </w:rPr>
        <w:t>r</w:t>
      </w:r>
      <w:r w:rsidR="003C6F1A" w:rsidRPr="002520E0">
        <w:rPr>
          <w:b/>
          <w:bCs/>
          <w:i/>
          <w:u w:val="single"/>
          <w:lang w:val="fr-FR"/>
        </w:rPr>
        <w:t>elaţiilor</w:t>
      </w:r>
      <w:proofErr w:type="spellEnd"/>
      <w:r w:rsidR="003C6F1A" w:rsidRPr="002520E0">
        <w:rPr>
          <w:b/>
          <w:bCs/>
          <w:i/>
          <w:u w:val="single"/>
          <w:lang w:val="fr-FR"/>
        </w:rPr>
        <w:t xml:space="preserve"> de </w:t>
      </w:r>
      <w:proofErr w:type="spellStart"/>
      <w:r w:rsidR="003C6F1A" w:rsidRPr="002520E0">
        <w:rPr>
          <w:b/>
          <w:bCs/>
          <w:i/>
          <w:u w:val="single"/>
          <w:lang w:val="fr-FR"/>
        </w:rPr>
        <w:t>muncă</w:t>
      </w:r>
      <w:proofErr w:type="spellEnd"/>
    </w:p>
    <w:p w:rsidR="000467C8" w:rsidRPr="002520E0" w:rsidRDefault="00F75875" w:rsidP="00EE06DE">
      <w:pPr>
        <w:tabs>
          <w:tab w:val="center" w:pos="5422"/>
        </w:tabs>
        <w:ind w:left="900"/>
        <w:jc w:val="both"/>
        <w:rPr>
          <w:b/>
          <w:bCs/>
          <w:i/>
          <w:lang w:val="fr-FR"/>
        </w:rPr>
      </w:pPr>
      <w:proofErr w:type="spellStart"/>
      <w:r w:rsidRPr="002520E0">
        <w:rPr>
          <w:b/>
          <w:bCs/>
          <w:i/>
          <w:lang w:val="fr-FR"/>
        </w:rPr>
        <w:t>S-au</w:t>
      </w:r>
      <w:proofErr w:type="spellEnd"/>
      <w:r w:rsidRPr="002520E0">
        <w:rPr>
          <w:b/>
          <w:bCs/>
          <w:i/>
          <w:lang w:val="fr-FR"/>
        </w:rPr>
        <w:t xml:space="preserve"> </w:t>
      </w:r>
      <w:proofErr w:type="spellStart"/>
      <w:r w:rsidRPr="002520E0">
        <w:rPr>
          <w:b/>
          <w:bCs/>
          <w:i/>
          <w:lang w:val="fr-FR"/>
        </w:rPr>
        <w:t>efectuat</w:t>
      </w:r>
      <w:proofErr w:type="spellEnd"/>
      <w:r w:rsidRPr="002520E0">
        <w:rPr>
          <w:b/>
          <w:bCs/>
          <w:i/>
          <w:lang w:val="fr-FR"/>
        </w:rPr>
        <w:t xml:space="preserve"> un </w:t>
      </w:r>
      <w:proofErr w:type="spellStart"/>
      <w:r w:rsidRPr="002520E0">
        <w:rPr>
          <w:b/>
          <w:bCs/>
          <w:i/>
          <w:lang w:val="fr-FR"/>
        </w:rPr>
        <w:t>număr</w:t>
      </w:r>
      <w:proofErr w:type="spellEnd"/>
      <w:r w:rsidR="00760AD6">
        <w:rPr>
          <w:b/>
          <w:bCs/>
          <w:i/>
          <w:lang w:val="fr-FR"/>
        </w:rPr>
        <w:t xml:space="preserve"> de 29</w:t>
      </w:r>
      <w:r w:rsidR="00E4203D" w:rsidRPr="002520E0">
        <w:rPr>
          <w:b/>
          <w:bCs/>
          <w:i/>
          <w:lang w:val="fr-FR"/>
        </w:rPr>
        <w:t xml:space="preserve"> </w:t>
      </w:r>
      <w:r w:rsidR="008258ED" w:rsidRPr="002520E0">
        <w:rPr>
          <w:b/>
          <w:bCs/>
          <w:i/>
          <w:lang w:val="fr-FR"/>
        </w:rPr>
        <w:t>de</w:t>
      </w:r>
      <w:r w:rsidR="003C6F1A" w:rsidRPr="002520E0">
        <w:rPr>
          <w:b/>
          <w:bCs/>
          <w:i/>
          <w:lang w:val="fr-FR"/>
        </w:rPr>
        <w:t xml:space="preserve"> </w:t>
      </w:r>
      <w:proofErr w:type="spellStart"/>
      <w:r w:rsidR="003C6F1A" w:rsidRPr="002520E0">
        <w:rPr>
          <w:b/>
          <w:bCs/>
          <w:i/>
          <w:lang w:val="fr-FR"/>
        </w:rPr>
        <w:t>contr</w:t>
      </w:r>
      <w:r w:rsidR="000B101B">
        <w:rPr>
          <w:b/>
          <w:bCs/>
          <w:i/>
          <w:lang w:val="fr-FR"/>
        </w:rPr>
        <w:t>oale</w:t>
      </w:r>
      <w:proofErr w:type="spellEnd"/>
      <w:r w:rsidR="000B101B">
        <w:rPr>
          <w:b/>
          <w:bCs/>
          <w:i/>
          <w:lang w:val="fr-FR"/>
        </w:rPr>
        <w:t xml:space="preserve">, </w:t>
      </w:r>
      <w:proofErr w:type="spellStart"/>
      <w:r w:rsidR="000B101B">
        <w:rPr>
          <w:b/>
          <w:bCs/>
          <w:i/>
          <w:lang w:val="fr-FR"/>
        </w:rPr>
        <w:t>s-au</w:t>
      </w:r>
      <w:proofErr w:type="spellEnd"/>
      <w:r w:rsidR="000B101B">
        <w:rPr>
          <w:b/>
          <w:bCs/>
          <w:i/>
          <w:lang w:val="fr-FR"/>
        </w:rPr>
        <w:t xml:space="preserve"> aplicat6</w:t>
      </w:r>
      <w:r w:rsidR="003C6F1A" w:rsidRPr="002520E0">
        <w:rPr>
          <w:b/>
          <w:bCs/>
          <w:i/>
          <w:lang w:val="fr-FR"/>
        </w:rPr>
        <w:t xml:space="preserve"> </w:t>
      </w:r>
      <w:proofErr w:type="spellStart"/>
      <w:r w:rsidR="003C6F1A" w:rsidRPr="002520E0">
        <w:rPr>
          <w:b/>
          <w:bCs/>
          <w:i/>
          <w:lang w:val="fr-FR"/>
        </w:rPr>
        <w:t>sanc</w:t>
      </w:r>
      <w:r w:rsidR="007459B7" w:rsidRPr="002520E0">
        <w:rPr>
          <w:i/>
          <w:lang w:val="fr-FR"/>
        </w:rPr>
        <w:t>ţ</w:t>
      </w:r>
      <w:r w:rsidR="001F4EE7" w:rsidRPr="002520E0">
        <w:rPr>
          <w:b/>
          <w:bCs/>
          <w:i/>
          <w:lang w:val="fr-FR"/>
        </w:rPr>
        <w:t>íuni</w:t>
      </w:r>
      <w:proofErr w:type="spellEnd"/>
      <w:r w:rsidR="000A46A1" w:rsidRPr="002520E0">
        <w:rPr>
          <w:b/>
          <w:bCs/>
          <w:i/>
          <w:lang w:val="fr-FR"/>
        </w:rPr>
        <w:t xml:space="preserve"> </w:t>
      </w:r>
      <w:proofErr w:type="spellStart"/>
      <w:r w:rsidR="000A46A1" w:rsidRPr="002520E0">
        <w:rPr>
          <w:b/>
          <w:bCs/>
          <w:i/>
          <w:lang w:val="fr-FR"/>
        </w:rPr>
        <w:t>contravenționale</w:t>
      </w:r>
      <w:proofErr w:type="spellEnd"/>
      <w:r w:rsidR="001F4EE7" w:rsidRPr="002520E0">
        <w:rPr>
          <w:b/>
          <w:bCs/>
          <w:i/>
          <w:lang w:val="fr-FR"/>
        </w:rPr>
        <w:t xml:space="preserve">, </w:t>
      </w:r>
      <w:r w:rsidR="003C6F1A" w:rsidRPr="002520E0">
        <w:rPr>
          <w:b/>
          <w:bCs/>
          <w:i/>
          <w:lang w:val="fr-FR"/>
        </w:rPr>
        <w:t xml:space="preserve">din care </w:t>
      </w:r>
      <w:proofErr w:type="spellStart"/>
      <w:r w:rsidR="0009402C" w:rsidRPr="002520E0">
        <w:rPr>
          <w:b/>
          <w:bCs/>
          <w:i/>
          <w:lang w:val="fr-FR"/>
        </w:rPr>
        <w:t>a</w:t>
      </w:r>
      <w:r w:rsidR="008044CF" w:rsidRPr="002520E0">
        <w:rPr>
          <w:b/>
          <w:bCs/>
          <w:i/>
          <w:lang w:val="fr-FR"/>
        </w:rPr>
        <w:t>menzi</w:t>
      </w:r>
      <w:proofErr w:type="spellEnd"/>
      <w:r w:rsidR="008044CF" w:rsidRPr="002520E0">
        <w:rPr>
          <w:b/>
          <w:bCs/>
          <w:i/>
          <w:lang w:val="fr-FR"/>
        </w:rPr>
        <w:t xml:space="preserve"> </w:t>
      </w:r>
      <w:proofErr w:type="spellStart"/>
      <w:r w:rsidR="008044CF" w:rsidRPr="002520E0">
        <w:rPr>
          <w:b/>
          <w:bCs/>
          <w:i/>
          <w:lang w:val="fr-FR"/>
        </w:rPr>
        <w:t>în</w:t>
      </w:r>
      <w:proofErr w:type="spellEnd"/>
      <w:r w:rsidR="008044CF" w:rsidRPr="002520E0">
        <w:rPr>
          <w:b/>
          <w:bCs/>
          <w:i/>
          <w:lang w:val="fr-FR"/>
        </w:rPr>
        <w:t xml:space="preserve"> </w:t>
      </w:r>
      <w:proofErr w:type="spellStart"/>
      <w:r w:rsidR="008044CF" w:rsidRPr="002520E0">
        <w:rPr>
          <w:b/>
          <w:bCs/>
          <w:i/>
          <w:lang w:val="fr-FR"/>
        </w:rPr>
        <w:t>valoare</w:t>
      </w:r>
      <w:proofErr w:type="spellEnd"/>
      <w:r w:rsidR="008044CF" w:rsidRPr="002520E0">
        <w:rPr>
          <w:b/>
          <w:bCs/>
          <w:i/>
          <w:lang w:val="fr-FR"/>
        </w:rPr>
        <w:t xml:space="preserve"> </w:t>
      </w:r>
      <w:proofErr w:type="spellStart"/>
      <w:r w:rsidR="008044CF" w:rsidRPr="002520E0">
        <w:rPr>
          <w:b/>
          <w:bCs/>
          <w:i/>
          <w:lang w:val="fr-FR"/>
        </w:rPr>
        <w:t>totală</w:t>
      </w:r>
      <w:proofErr w:type="spellEnd"/>
      <w:r w:rsidR="008044CF" w:rsidRPr="002520E0">
        <w:rPr>
          <w:b/>
          <w:bCs/>
          <w:i/>
          <w:lang w:val="fr-FR"/>
        </w:rPr>
        <w:t xml:space="preserve"> de </w:t>
      </w:r>
      <w:r w:rsidR="00BE6136">
        <w:rPr>
          <w:b/>
          <w:bCs/>
          <w:i/>
          <w:lang w:val="fr-FR"/>
        </w:rPr>
        <w:t>16.0</w:t>
      </w:r>
      <w:r w:rsidRPr="002520E0">
        <w:rPr>
          <w:b/>
          <w:bCs/>
          <w:i/>
          <w:lang w:val="fr-FR"/>
        </w:rPr>
        <w:t>00</w:t>
      </w:r>
      <w:r w:rsidR="003C6F1A" w:rsidRPr="002520E0">
        <w:rPr>
          <w:b/>
          <w:bCs/>
          <w:i/>
          <w:lang w:val="fr-FR"/>
        </w:rPr>
        <w:t xml:space="preserve"> lei.</w:t>
      </w:r>
      <w:r w:rsidR="003C6F1A" w:rsidRPr="002520E0">
        <w:rPr>
          <w:b/>
          <w:bCs/>
          <w:i/>
          <w:lang w:val="fr-FR"/>
        </w:rPr>
        <w:tab/>
      </w:r>
      <w:r w:rsidR="003C6F1A" w:rsidRPr="002520E0">
        <w:rPr>
          <w:b/>
          <w:bCs/>
          <w:i/>
          <w:lang w:val="fr-FR"/>
        </w:rPr>
        <w:tab/>
      </w:r>
    </w:p>
    <w:p w:rsidR="00F61153" w:rsidRPr="002520E0" w:rsidRDefault="00F61153" w:rsidP="000467C8">
      <w:pPr>
        <w:tabs>
          <w:tab w:val="left" w:pos="2835"/>
        </w:tabs>
        <w:ind w:left="900"/>
        <w:jc w:val="both"/>
      </w:pPr>
      <w:r w:rsidRPr="002520E0">
        <w:rPr>
          <w:rFonts w:eastAsia="Times New Roman"/>
          <w:lang w:val="ro-RO" w:eastAsia="ro-RO"/>
        </w:rPr>
        <w:t>Principalele deficiențe consta</w:t>
      </w:r>
      <w:r w:rsidR="00997258" w:rsidRPr="002520E0">
        <w:rPr>
          <w:rFonts w:eastAsia="Times New Roman"/>
          <w:lang w:val="ro-RO" w:eastAsia="ro-RO"/>
        </w:rPr>
        <w:t>t</w:t>
      </w:r>
      <w:r w:rsidRPr="002520E0">
        <w:rPr>
          <w:rFonts w:eastAsia="Times New Roman"/>
          <w:lang w:val="ro-RO" w:eastAsia="ro-RO"/>
        </w:rPr>
        <w:t>ate:</w:t>
      </w:r>
    </w:p>
    <w:p w:rsidR="00292E7A" w:rsidRPr="002520E0" w:rsidRDefault="00875131" w:rsidP="00037A8C">
      <w:pPr>
        <w:tabs>
          <w:tab w:val="left" w:pos="2835"/>
        </w:tabs>
        <w:ind w:left="900"/>
        <w:jc w:val="both"/>
        <w:rPr>
          <w:rFonts w:eastAsia="Batang"/>
        </w:rPr>
      </w:pPr>
      <w:r w:rsidRPr="002520E0">
        <w:rPr>
          <w:rFonts w:eastAsia="Batang"/>
        </w:rPr>
        <w:t>-</w:t>
      </w:r>
      <w:r w:rsidR="00997258" w:rsidRPr="002520E0">
        <w:rPr>
          <w:rFonts w:eastAsia="Batang"/>
        </w:rPr>
        <w:t xml:space="preserve"> </w:t>
      </w:r>
      <w:proofErr w:type="spellStart"/>
      <w:r w:rsidR="000467C8" w:rsidRPr="002520E0">
        <w:rPr>
          <w:rFonts w:eastAsia="Batang"/>
        </w:rPr>
        <w:t>neevidenţierea</w:t>
      </w:r>
      <w:proofErr w:type="spellEnd"/>
      <w:r w:rsidR="000467C8" w:rsidRPr="002520E0">
        <w:rPr>
          <w:rFonts w:eastAsia="Batang"/>
        </w:rPr>
        <w:t xml:space="preserve"> </w:t>
      </w:r>
      <w:proofErr w:type="spellStart"/>
      <w:r w:rsidR="000467C8" w:rsidRPr="002520E0">
        <w:rPr>
          <w:rFonts w:eastAsia="Batang"/>
        </w:rPr>
        <w:t>orelor</w:t>
      </w:r>
      <w:proofErr w:type="spellEnd"/>
      <w:r w:rsidR="000467C8" w:rsidRPr="002520E0">
        <w:rPr>
          <w:rFonts w:eastAsia="Batang"/>
        </w:rPr>
        <w:t xml:space="preserve"> de </w:t>
      </w:r>
      <w:proofErr w:type="spellStart"/>
      <w:r w:rsidR="000467C8" w:rsidRPr="002520E0">
        <w:rPr>
          <w:rFonts w:eastAsia="Batang"/>
        </w:rPr>
        <w:t>mun</w:t>
      </w:r>
      <w:r w:rsidR="00F61153" w:rsidRPr="002520E0">
        <w:rPr>
          <w:rFonts w:eastAsia="Batang"/>
        </w:rPr>
        <w:t>că</w:t>
      </w:r>
      <w:proofErr w:type="spellEnd"/>
      <w:r w:rsidR="00F61153" w:rsidRPr="002520E0">
        <w:rPr>
          <w:rFonts w:eastAsia="Batang"/>
        </w:rPr>
        <w:t xml:space="preserve"> </w:t>
      </w:r>
      <w:proofErr w:type="spellStart"/>
      <w:r w:rsidR="00F61153" w:rsidRPr="002520E0">
        <w:rPr>
          <w:rFonts w:eastAsia="Batang"/>
        </w:rPr>
        <w:t>prestate</w:t>
      </w:r>
      <w:proofErr w:type="spellEnd"/>
      <w:r w:rsidR="00F61153" w:rsidRPr="002520E0">
        <w:rPr>
          <w:rFonts w:eastAsia="Batang"/>
        </w:rPr>
        <w:t xml:space="preserve"> de </w:t>
      </w:r>
      <w:proofErr w:type="spellStart"/>
      <w:r w:rsidR="00F61153" w:rsidRPr="002520E0">
        <w:rPr>
          <w:rFonts w:eastAsia="Batang"/>
        </w:rPr>
        <w:t>fiecare</w:t>
      </w:r>
      <w:proofErr w:type="spellEnd"/>
      <w:r w:rsidR="00F61153" w:rsidRPr="002520E0">
        <w:rPr>
          <w:rFonts w:eastAsia="Batang"/>
        </w:rPr>
        <w:t xml:space="preserve"> </w:t>
      </w:r>
      <w:proofErr w:type="spellStart"/>
      <w:r w:rsidR="00F61153" w:rsidRPr="002520E0">
        <w:rPr>
          <w:rFonts w:eastAsia="Batang"/>
        </w:rPr>
        <w:t>sala</w:t>
      </w:r>
      <w:r w:rsidR="008C1CF4" w:rsidRPr="002520E0">
        <w:rPr>
          <w:rFonts w:eastAsia="Batang"/>
        </w:rPr>
        <w:t>riat</w:t>
      </w:r>
      <w:proofErr w:type="spellEnd"/>
      <w:r w:rsidR="008C1CF4" w:rsidRPr="002520E0">
        <w:rPr>
          <w:rFonts w:eastAsia="Batang"/>
        </w:rPr>
        <w:t>,</w:t>
      </w:r>
      <w:r w:rsidR="00F61153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neîncheierea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în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formă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scrisă</w:t>
      </w:r>
      <w:proofErr w:type="spellEnd"/>
      <w:r w:rsidR="008C1CF4" w:rsidRPr="002520E0">
        <w:rPr>
          <w:rFonts w:eastAsia="Batang"/>
        </w:rPr>
        <w:t xml:space="preserve"> a </w:t>
      </w:r>
      <w:r w:rsidR="00E54F86" w:rsidRPr="002520E0">
        <w:rPr>
          <w:rFonts w:eastAsia="Batang"/>
        </w:rPr>
        <w:t xml:space="preserve">     </w:t>
      </w:r>
      <w:proofErr w:type="spellStart"/>
      <w:r w:rsidR="008C1CF4" w:rsidRPr="002520E0">
        <w:rPr>
          <w:rFonts w:eastAsia="Batang"/>
        </w:rPr>
        <w:t>contractului</w:t>
      </w:r>
      <w:proofErr w:type="spellEnd"/>
      <w:r w:rsidR="008C1CF4" w:rsidRPr="002520E0">
        <w:rPr>
          <w:rFonts w:eastAsia="Batang"/>
        </w:rPr>
        <w:t xml:space="preserve"> individual de </w:t>
      </w:r>
      <w:proofErr w:type="spellStart"/>
      <w:r w:rsidR="008C1CF4" w:rsidRPr="002520E0">
        <w:rPr>
          <w:rFonts w:eastAsia="Batang"/>
        </w:rPr>
        <w:t>muncă</w:t>
      </w:r>
      <w:proofErr w:type="spellEnd"/>
      <w:r w:rsidR="008C1CF4" w:rsidRPr="002520E0">
        <w:rPr>
          <w:rFonts w:eastAsia="Batang"/>
        </w:rPr>
        <w:t xml:space="preserve">, </w:t>
      </w:r>
      <w:proofErr w:type="spellStart"/>
      <w:r w:rsidR="008C1CF4" w:rsidRPr="002520E0">
        <w:rPr>
          <w:rFonts w:eastAsia="Batang"/>
        </w:rPr>
        <w:t>desfășurarea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activității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în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afara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timpului</w:t>
      </w:r>
      <w:proofErr w:type="spellEnd"/>
      <w:r w:rsidR="008C1CF4" w:rsidRPr="002520E0">
        <w:rPr>
          <w:rFonts w:eastAsia="Batang"/>
        </w:rPr>
        <w:t xml:space="preserve"> de </w:t>
      </w:r>
      <w:proofErr w:type="spellStart"/>
      <w:r w:rsidR="008C1CF4" w:rsidRPr="002520E0">
        <w:rPr>
          <w:rFonts w:eastAsia="Batang"/>
        </w:rPr>
        <w:t>muncă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prevăzut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în</w:t>
      </w:r>
      <w:proofErr w:type="spellEnd"/>
      <w:r w:rsidR="008C1CF4" w:rsidRPr="002520E0">
        <w:rPr>
          <w:rFonts w:eastAsia="Batang"/>
        </w:rPr>
        <w:t xml:space="preserve"> </w:t>
      </w:r>
      <w:proofErr w:type="spellStart"/>
      <w:r w:rsidR="008C1CF4" w:rsidRPr="002520E0">
        <w:rPr>
          <w:rFonts w:eastAsia="Batang"/>
        </w:rPr>
        <w:t>contractul</w:t>
      </w:r>
      <w:proofErr w:type="spellEnd"/>
      <w:r w:rsidR="008C1CF4" w:rsidRPr="002520E0">
        <w:rPr>
          <w:rFonts w:eastAsia="Batang"/>
        </w:rPr>
        <w:t xml:space="preserve"> individual de </w:t>
      </w:r>
      <w:proofErr w:type="spellStart"/>
      <w:r w:rsidR="008C1CF4" w:rsidRPr="002520E0">
        <w:rPr>
          <w:rFonts w:eastAsia="Batang"/>
        </w:rPr>
        <w:t>muncă</w:t>
      </w:r>
      <w:proofErr w:type="spellEnd"/>
      <w:r w:rsidR="008C1CF4" w:rsidRPr="002520E0">
        <w:rPr>
          <w:rFonts w:eastAsia="Batang"/>
        </w:rPr>
        <w:t xml:space="preserve"> cu </w:t>
      </w:r>
      <w:proofErr w:type="spellStart"/>
      <w:r w:rsidR="008C1CF4" w:rsidRPr="002520E0">
        <w:rPr>
          <w:rFonts w:eastAsia="Batang"/>
        </w:rPr>
        <w:t>fracțiune</w:t>
      </w:r>
      <w:proofErr w:type="spellEnd"/>
      <w:r w:rsidR="008C1CF4" w:rsidRPr="002520E0">
        <w:rPr>
          <w:rFonts w:eastAsia="Batang"/>
        </w:rPr>
        <w:t xml:space="preserve"> de </w:t>
      </w:r>
      <w:proofErr w:type="spellStart"/>
      <w:r w:rsidR="008C1CF4" w:rsidRPr="002520E0">
        <w:rPr>
          <w:rFonts w:eastAsia="Batang"/>
        </w:rPr>
        <w:t>normă</w:t>
      </w:r>
      <w:proofErr w:type="spellEnd"/>
      <w:r w:rsidR="008C1CF4" w:rsidRPr="002520E0">
        <w:rPr>
          <w:rFonts w:eastAsia="Batang"/>
        </w:rPr>
        <w:t>.</w:t>
      </w:r>
    </w:p>
    <w:p w:rsidR="00DF2717" w:rsidRPr="002520E0" w:rsidRDefault="000467C8" w:rsidP="00F75875">
      <w:pPr>
        <w:ind w:left="900"/>
        <w:rPr>
          <w:b/>
          <w:bCs/>
          <w:i/>
          <w:u w:val="single"/>
          <w:lang w:val="fr-FR"/>
        </w:rPr>
      </w:pPr>
      <w:proofErr w:type="spellStart"/>
      <w:r w:rsidRPr="002520E0">
        <w:rPr>
          <w:b/>
          <w:bCs/>
          <w:i/>
          <w:u w:val="single"/>
          <w:lang w:val="fr-FR"/>
        </w:rPr>
        <w:t>În</w:t>
      </w:r>
      <w:proofErr w:type="spellEnd"/>
      <w:r w:rsidRPr="002520E0">
        <w:rPr>
          <w:b/>
          <w:bCs/>
          <w:i/>
          <w:u w:val="single"/>
          <w:lang w:val="fr-FR"/>
        </w:rPr>
        <w:t xml:space="preserve"> </w:t>
      </w:r>
      <w:proofErr w:type="spellStart"/>
      <w:r w:rsidRPr="002520E0">
        <w:rPr>
          <w:b/>
          <w:bCs/>
          <w:i/>
          <w:u w:val="single"/>
          <w:lang w:val="fr-FR"/>
        </w:rPr>
        <w:t>domeniul</w:t>
      </w:r>
      <w:proofErr w:type="spellEnd"/>
      <w:r w:rsidRPr="002520E0">
        <w:rPr>
          <w:b/>
          <w:bCs/>
          <w:i/>
          <w:u w:val="single"/>
          <w:lang w:val="fr-FR"/>
        </w:rPr>
        <w:t xml:space="preserve"> </w:t>
      </w:r>
      <w:proofErr w:type="spellStart"/>
      <w:r w:rsidRPr="002520E0">
        <w:rPr>
          <w:b/>
          <w:bCs/>
          <w:i/>
          <w:u w:val="single"/>
          <w:lang w:val="fr-FR"/>
        </w:rPr>
        <w:t>securităţii</w:t>
      </w:r>
      <w:proofErr w:type="spellEnd"/>
      <w:r w:rsidRPr="002520E0">
        <w:rPr>
          <w:b/>
          <w:bCs/>
          <w:i/>
          <w:u w:val="single"/>
          <w:lang w:val="fr-FR"/>
        </w:rPr>
        <w:t xml:space="preserve"> </w:t>
      </w:r>
      <w:proofErr w:type="spellStart"/>
      <w:r w:rsidRPr="002520E0">
        <w:rPr>
          <w:b/>
          <w:bCs/>
          <w:i/>
          <w:u w:val="single"/>
          <w:lang w:val="fr-FR"/>
        </w:rPr>
        <w:t>şi</w:t>
      </w:r>
      <w:proofErr w:type="spellEnd"/>
      <w:r w:rsidRPr="002520E0">
        <w:rPr>
          <w:b/>
          <w:bCs/>
          <w:i/>
          <w:u w:val="single"/>
          <w:lang w:val="fr-FR"/>
        </w:rPr>
        <w:t xml:space="preserve"> </w:t>
      </w:r>
      <w:proofErr w:type="spellStart"/>
      <w:r w:rsidRPr="002520E0">
        <w:rPr>
          <w:b/>
          <w:bCs/>
          <w:i/>
          <w:u w:val="single"/>
          <w:lang w:val="fr-FR"/>
        </w:rPr>
        <w:t>sănătăţii</w:t>
      </w:r>
      <w:proofErr w:type="spellEnd"/>
      <w:r w:rsidRPr="002520E0">
        <w:rPr>
          <w:b/>
          <w:bCs/>
          <w:i/>
          <w:u w:val="single"/>
          <w:lang w:val="fr-FR"/>
        </w:rPr>
        <w:t xml:space="preserve"> </w:t>
      </w:r>
      <w:proofErr w:type="spellStart"/>
      <w:r w:rsidRPr="002520E0">
        <w:rPr>
          <w:b/>
          <w:bCs/>
          <w:i/>
          <w:u w:val="single"/>
          <w:lang w:val="fr-FR"/>
        </w:rPr>
        <w:t>în</w:t>
      </w:r>
      <w:proofErr w:type="spellEnd"/>
      <w:r w:rsidRPr="002520E0">
        <w:rPr>
          <w:b/>
          <w:bCs/>
          <w:i/>
          <w:u w:val="single"/>
          <w:lang w:val="fr-FR"/>
        </w:rPr>
        <w:t xml:space="preserve"> </w:t>
      </w:r>
      <w:proofErr w:type="spellStart"/>
      <w:r w:rsidRPr="002520E0">
        <w:rPr>
          <w:b/>
          <w:bCs/>
          <w:i/>
          <w:u w:val="single"/>
          <w:lang w:val="fr-FR"/>
        </w:rPr>
        <w:t>muncă</w:t>
      </w:r>
      <w:proofErr w:type="spellEnd"/>
    </w:p>
    <w:p w:rsidR="000467C8" w:rsidRPr="002520E0" w:rsidRDefault="00734BBB" w:rsidP="0009402C">
      <w:pPr>
        <w:ind w:left="900"/>
        <w:jc w:val="both"/>
        <w:rPr>
          <w:b/>
          <w:bCs/>
          <w:i/>
          <w:lang w:val="fr-FR"/>
        </w:rPr>
      </w:pPr>
      <w:proofErr w:type="spellStart"/>
      <w:r w:rsidRPr="002520E0">
        <w:rPr>
          <w:bCs/>
          <w:lang w:val="fr-FR"/>
        </w:rPr>
        <w:t>În</w:t>
      </w:r>
      <w:proofErr w:type="spellEnd"/>
      <w:r w:rsidRPr="002520E0">
        <w:rPr>
          <w:bCs/>
          <w:lang w:val="fr-FR"/>
        </w:rPr>
        <w:t xml:space="preserve"> </w:t>
      </w:r>
      <w:proofErr w:type="spellStart"/>
      <w:r w:rsidRPr="002520E0">
        <w:rPr>
          <w:bCs/>
          <w:lang w:val="fr-FR"/>
        </w:rPr>
        <w:t>baza</w:t>
      </w:r>
      <w:proofErr w:type="spellEnd"/>
      <w:r w:rsidRPr="002520E0">
        <w:rPr>
          <w:bCs/>
          <w:lang w:val="fr-FR"/>
        </w:rPr>
        <w:t xml:space="preserve"> L</w:t>
      </w:r>
      <w:r w:rsidR="000467C8" w:rsidRPr="002520E0">
        <w:rPr>
          <w:bCs/>
          <w:lang w:val="fr-FR"/>
        </w:rPr>
        <w:t>egii</w:t>
      </w:r>
      <w:r w:rsidRPr="002520E0">
        <w:rPr>
          <w:bCs/>
          <w:lang w:val="fr-FR"/>
        </w:rPr>
        <w:t xml:space="preserve"> nr.</w:t>
      </w:r>
      <w:r w:rsidR="000467C8" w:rsidRPr="002520E0">
        <w:rPr>
          <w:bCs/>
          <w:lang w:val="fr-FR"/>
        </w:rPr>
        <w:t xml:space="preserve">319/2006 </w:t>
      </w:r>
      <w:proofErr w:type="spellStart"/>
      <w:r w:rsidR="000467C8" w:rsidRPr="002520E0">
        <w:rPr>
          <w:bCs/>
          <w:lang w:val="fr-FR"/>
        </w:rPr>
        <w:t>privind</w:t>
      </w:r>
      <w:proofErr w:type="spellEnd"/>
      <w:r w:rsidR="000467C8" w:rsidRPr="002520E0">
        <w:rPr>
          <w:bCs/>
          <w:lang w:val="fr-FR"/>
        </w:rPr>
        <w:t xml:space="preserve"> </w:t>
      </w:r>
      <w:proofErr w:type="spellStart"/>
      <w:r w:rsidR="000467C8" w:rsidRPr="002520E0">
        <w:rPr>
          <w:bCs/>
          <w:lang w:val="fr-FR"/>
        </w:rPr>
        <w:t>securitatea</w:t>
      </w:r>
      <w:proofErr w:type="spellEnd"/>
      <w:r w:rsidR="000467C8" w:rsidRPr="002520E0">
        <w:rPr>
          <w:bCs/>
          <w:lang w:val="fr-FR"/>
        </w:rPr>
        <w:t xml:space="preserve"> </w:t>
      </w:r>
      <w:proofErr w:type="spellStart"/>
      <w:r w:rsidR="000467C8" w:rsidRPr="002520E0">
        <w:rPr>
          <w:bCs/>
          <w:lang w:val="fr-FR"/>
        </w:rPr>
        <w:t>şi</w:t>
      </w:r>
      <w:proofErr w:type="spellEnd"/>
      <w:r w:rsidR="000467C8" w:rsidRPr="002520E0">
        <w:rPr>
          <w:bCs/>
          <w:lang w:val="fr-FR"/>
        </w:rPr>
        <w:t xml:space="preserve"> </w:t>
      </w:r>
      <w:proofErr w:type="spellStart"/>
      <w:r w:rsidR="000467C8" w:rsidRPr="002520E0">
        <w:rPr>
          <w:bCs/>
          <w:lang w:val="fr-FR"/>
        </w:rPr>
        <w:t>sănăt</w:t>
      </w:r>
      <w:r w:rsidR="00DF2717" w:rsidRPr="002520E0">
        <w:rPr>
          <w:bCs/>
          <w:lang w:val="fr-FR"/>
        </w:rPr>
        <w:t>atea</w:t>
      </w:r>
      <w:proofErr w:type="spellEnd"/>
      <w:r w:rsidR="00DF2717" w:rsidRPr="002520E0">
        <w:rPr>
          <w:bCs/>
          <w:lang w:val="fr-FR"/>
        </w:rPr>
        <w:t xml:space="preserve"> </w:t>
      </w:r>
      <w:proofErr w:type="spellStart"/>
      <w:r w:rsidR="00DF2717" w:rsidRPr="002520E0">
        <w:rPr>
          <w:bCs/>
          <w:lang w:val="fr-FR"/>
        </w:rPr>
        <w:t>în</w:t>
      </w:r>
      <w:proofErr w:type="spellEnd"/>
      <w:r w:rsidR="00DF2717" w:rsidRPr="002520E0">
        <w:rPr>
          <w:bCs/>
          <w:lang w:val="fr-FR"/>
        </w:rPr>
        <w:t xml:space="preserve"> </w:t>
      </w:r>
      <w:proofErr w:type="spellStart"/>
      <w:r w:rsidR="00DF2717" w:rsidRPr="002520E0">
        <w:rPr>
          <w:bCs/>
          <w:lang w:val="fr-FR"/>
        </w:rPr>
        <w:t>mu</w:t>
      </w:r>
      <w:r w:rsidR="00E562CE" w:rsidRPr="002520E0">
        <w:rPr>
          <w:bCs/>
          <w:lang w:val="fr-FR"/>
        </w:rPr>
        <w:t>ncă</w:t>
      </w:r>
      <w:proofErr w:type="spellEnd"/>
      <w:r w:rsidR="00E562CE" w:rsidRPr="002520E0">
        <w:rPr>
          <w:bCs/>
          <w:lang w:val="fr-FR"/>
        </w:rPr>
        <w:t xml:space="preserve">, </w:t>
      </w:r>
      <w:r w:rsidR="00E562CE" w:rsidRPr="002520E0">
        <w:rPr>
          <w:b/>
          <w:bCs/>
          <w:i/>
          <w:lang w:val="fr-FR"/>
        </w:rPr>
        <w:t xml:space="preserve">au </w:t>
      </w:r>
      <w:proofErr w:type="spellStart"/>
      <w:r w:rsidR="00E562CE" w:rsidRPr="002520E0">
        <w:rPr>
          <w:b/>
          <w:bCs/>
          <w:i/>
          <w:lang w:val="fr-FR"/>
        </w:rPr>
        <w:t>fost</w:t>
      </w:r>
      <w:proofErr w:type="spellEnd"/>
      <w:r w:rsidR="00E562CE" w:rsidRPr="002520E0">
        <w:rPr>
          <w:b/>
          <w:bCs/>
          <w:i/>
          <w:lang w:val="fr-FR"/>
        </w:rPr>
        <w:t xml:space="preserve"> </w:t>
      </w:r>
      <w:proofErr w:type="spellStart"/>
      <w:r w:rsidR="00E562CE" w:rsidRPr="002520E0">
        <w:rPr>
          <w:b/>
          <w:bCs/>
          <w:i/>
          <w:lang w:val="fr-FR"/>
        </w:rPr>
        <w:t>efectuate</w:t>
      </w:r>
      <w:proofErr w:type="spellEnd"/>
      <w:r w:rsidR="00E562CE" w:rsidRPr="002520E0">
        <w:rPr>
          <w:bCs/>
          <w:lang w:val="fr-FR"/>
        </w:rPr>
        <w:t xml:space="preserve"> </w:t>
      </w:r>
      <w:r w:rsidR="008C788D">
        <w:rPr>
          <w:b/>
          <w:bCs/>
          <w:i/>
          <w:lang w:val="fr-FR"/>
        </w:rPr>
        <w:t xml:space="preserve">29 </w:t>
      </w:r>
      <w:proofErr w:type="spellStart"/>
      <w:r w:rsidR="00E562CE" w:rsidRPr="002520E0">
        <w:rPr>
          <w:b/>
          <w:bCs/>
          <w:i/>
          <w:lang w:val="fr-FR"/>
        </w:rPr>
        <w:t>controale</w:t>
      </w:r>
      <w:proofErr w:type="spellEnd"/>
      <w:r w:rsidR="004E42EB" w:rsidRPr="002520E0">
        <w:rPr>
          <w:bCs/>
          <w:lang w:val="fr-FR"/>
        </w:rPr>
        <w:t xml:space="preserve"> </w:t>
      </w:r>
      <w:proofErr w:type="spellStart"/>
      <w:proofErr w:type="gramStart"/>
      <w:r w:rsidR="004E42EB" w:rsidRPr="002520E0">
        <w:rPr>
          <w:bCs/>
          <w:lang w:val="fr-FR"/>
        </w:rPr>
        <w:t>și</w:t>
      </w:r>
      <w:proofErr w:type="spellEnd"/>
      <w:proofErr w:type="gramEnd"/>
      <w:r w:rsidR="004E42EB" w:rsidRPr="002520E0">
        <w:rPr>
          <w:bCs/>
          <w:lang w:val="fr-FR"/>
        </w:rPr>
        <w:t xml:space="preserve"> </w:t>
      </w:r>
      <w:proofErr w:type="spellStart"/>
      <w:r w:rsidR="004E42EB" w:rsidRPr="002520E0">
        <w:rPr>
          <w:bCs/>
          <w:lang w:val="fr-FR"/>
        </w:rPr>
        <w:t>aplicate</w:t>
      </w:r>
      <w:proofErr w:type="spellEnd"/>
      <w:r w:rsidR="004E42EB" w:rsidRPr="002520E0">
        <w:rPr>
          <w:bCs/>
          <w:lang w:val="fr-FR"/>
        </w:rPr>
        <w:t xml:space="preserve"> un </w:t>
      </w:r>
      <w:proofErr w:type="spellStart"/>
      <w:r w:rsidR="004E42EB" w:rsidRPr="002520E0">
        <w:rPr>
          <w:bCs/>
          <w:lang w:val="fr-FR"/>
        </w:rPr>
        <w:t>număr</w:t>
      </w:r>
      <w:proofErr w:type="spellEnd"/>
      <w:r w:rsidR="004E42EB" w:rsidRPr="002520E0">
        <w:rPr>
          <w:bCs/>
          <w:lang w:val="fr-FR"/>
        </w:rPr>
        <w:t xml:space="preserve"> de</w:t>
      </w:r>
      <w:r w:rsidR="002E50CB" w:rsidRPr="002520E0">
        <w:rPr>
          <w:b/>
          <w:bCs/>
          <w:lang w:val="fr-FR"/>
        </w:rPr>
        <w:t xml:space="preserve"> </w:t>
      </w:r>
      <w:r w:rsidR="00E562CE" w:rsidRPr="006B7218">
        <w:rPr>
          <w:b/>
          <w:bCs/>
          <w:i/>
          <w:lang w:val="fr-FR"/>
        </w:rPr>
        <w:t>1</w:t>
      </w:r>
      <w:r w:rsidR="008C788D" w:rsidRPr="006B7218">
        <w:rPr>
          <w:b/>
          <w:bCs/>
          <w:i/>
          <w:lang w:val="fr-FR"/>
        </w:rPr>
        <w:t>8</w:t>
      </w:r>
      <w:r w:rsidR="000467C8" w:rsidRPr="006B7218">
        <w:rPr>
          <w:b/>
          <w:bCs/>
          <w:i/>
          <w:lang w:val="fr-FR"/>
        </w:rPr>
        <w:t xml:space="preserve"> </w:t>
      </w:r>
      <w:proofErr w:type="spellStart"/>
      <w:r w:rsidR="000467C8" w:rsidRPr="006B7218">
        <w:rPr>
          <w:b/>
          <w:bCs/>
          <w:i/>
          <w:lang w:val="fr-FR"/>
        </w:rPr>
        <w:t>sancțiuni</w:t>
      </w:r>
      <w:proofErr w:type="spellEnd"/>
      <w:r w:rsidR="004E42EB" w:rsidRPr="006B7218">
        <w:rPr>
          <w:b/>
          <w:bCs/>
          <w:i/>
          <w:lang w:val="fr-FR"/>
        </w:rPr>
        <w:t xml:space="preserve"> </w:t>
      </w:r>
      <w:proofErr w:type="spellStart"/>
      <w:r w:rsidR="004E42EB" w:rsidRPr="006B7218">
        <w:rPr>
          <w:b/>
          <w:bCs/>
          <w:i/>
          <w:lang w:val="fr-FR"/>
        </w:rPr>
        <w:t>contravenționale</w:t>
      </w:r>
      <w:proofErr w:type="spellEnd"/>
      <w:r w:rsidR="00BE0887" w:rsidRPr="002520E0">
        <w:rPr>
          <w:b/>
          <w:bCs/>
          <w:i/>
          <w:lang w:val="fr-FR"/>
        </w:rPr>
        <w:t xml:space="preserve">, </w:t>
      </w:r>
      <w:proofErr w:type="spellStart"/>
      <w:r w:rsidR="000467C8" w:rsidRPr="002520E0">
        <w:rPr>
          <w:b/>
          <w:bCs/>
          <w:i/>
          <w:lang w:val="fr-FR"/>
        </w:rPr>
        <w:t>valoarea</w:t>
      </w:r>
      <w:proofErr w:type="spellEnd"/>
      <w:r w:rsidR="000467C8" w:rsidRPr="002520E0">
        <w:rPr>
          <w:b/>
          <w:bCs/>
          <w:i/>
          <w:lang w:val="fr-FR"/>
        </w:rPr>
        <w:t xml:space="preserve"> </w:t>
      </w:r>
      <w:proofErr w:type="spellStart"/>
      <w:r w:rsidR="000467C8" w:rsidRPr="002520E0">
        <w:rPr>
          <w:b/>
          <w:bCs/>
          <w:i/>
          <w:lang w:val="fr-FR"/>
        </w:rPr>
        <w:t>totală</w:t>
      </w:r>
      <w:proofErr w:type="spellEnd"/>
      <w:r w:rsidR="00F438E4" w:rsidRPr="002520E0">
        <w:rPr>
          <w:b/>
          <w:bCs/>
          <w:i/>
          <w:lang w:val="fr-FR"/>
        </w:rPr>
        <w:t xml:space="preserve"> </w:t>
      </w:r>
      <w:proofErr w:type="spellStart"/>
      <w:r w:rsidR="00F438E4" w:rsidRPr="002520E0">
        <w:rPr>
          <w:b/>
          <w:bCs/>
          <w:i/>
          <w:lang w:val="fr-FR"/>
        </w:rPr>
        <w:t>amenzilor</w:t>
      </w:r>
      <w:proofErr w:type="spellEnd"/>
      <w:r w:rsidR="008C788D">
        <w:rPr>
          <w:b/>
          <w:bCs/>
          <w:i/>
          <w:lang w:val="fr-FR"/>
        </w:rPr>
        <w:t xml:space="preserve"> </w:t>
      </w:r>
      <w:proofErr w:type="spellStart"/>
      <w:r w:rsidR="008C788D">
        <w:rPr>
          <w:b/>
          <w:bCs/>
          <w:i/>
          <w:lang w:val="fr-FR"/>
        </w:rPr>
        <w:t>fiind</w:t>
      </w:r>
      <w:proofErr w:type="spellEnd"/>
      <w:r w:rsidR="008C788D">
        <w:rPr>
          <w:b/>
          <w:bCs/>
          <w:i/>
          <w:lang w:val="fr-FR"/>
        </w:rPr>
        <w:t xml:space="preserve"> de 24.500</w:t>
      </w:r>
      <w:r w:rsidR="00214567" w:rsidRPr="002520E0">
        <w:rPr>
          <w:b/>
          <w:bCs/>
          <w:i/>
          <w:lang w:val="fr-FR"/>
        </w:rPr>
        <w:t xml:space="preserve"> lei.</w:t>
      </w:r>
      <w:r w:rsidR="000467C8" w:rsidRPr="002520E0">
        <w:rPr>
          <w:b/>
          <w:bCs/>
          <w:i/>
          <w:lang w:val="fr-FR"/>
        </w:rPr>
        <w:t xml:space="preserve"> </w:t>
      </w:r>
    </w:p>
    <w:p w:rsidR="00214567" w:rsidRPr="002520E0" w:rsidRDefault="00214567" w:rsidP="00760AD6">
      <w:pPr>
        <w:tabs>
          <w:tab w:val="left" w:pos="2835"/>
        </w:tabs>
        <w:ind w:left="900"/>
        <w:jc w:val="both"/>
      </w:pPr>
      <w:r w:rsidRPr="002520E0">
        <w:rPr>
          <w:rFonts w:eastAsia="Times New Roman"/>
          <w:lang w:val="ro-RO" w:eastAsia="ro-RO"/>
        </w:rPr>
        <w:t>Principalele deficiențe constatate:</w:t>
      </w:r>
    </w:p>
    <w:p w:rsidR="00024CE1" w:rsidRPr="002520E0" w:rsidRDefault="00214567" w:rsidP="00760AD6">
      <w:pPr>
        <w:pStyle w:val="ListParagraph"/>
        <w:numPr>
          <w:ilvl w:val="0"/>
          <w:numId w:val="25"/>
        </w:numPr>
        <w:jc w:val="both"/>
        <w:rPr>
          <w:rFonts w:ascii="Trebuchet MS" w:hAnsi="Trebuchet MS"/>
          <w:bCs/>
          <w:sz w:val="22"/>
          <w:szCs w:val="22"/>
          <w:lang w:val="fr-FR"/>
        </w:rPr>
      </w:pP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neautorizarea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din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punct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de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vedere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al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securității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și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sănătății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în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muncă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înainte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gramStart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de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începerea</w:t>
      </w:r>
      <w:proofErr w:type="spellEnd"/>
      <w:proofErr w:type="gram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oricărei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activități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,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neinstruirea</w:t>
      </w:r>
      <w:proofErr w:type="spellEnd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 xml:space="preserve"> din </w:t>
      </w:r>
      <w:proofErr w:type="spellStart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>punct</w:t>
      </w:r>
      <w:proofErr w:type="spellEnd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 xml:space="preserve"> de </w:t>
      </w:r>
      <w:proofErr w:type="spellStart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>vedere</w:t>
      </w:r>
      <w:proofErr w:type="spellEnd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 xml:space="preserve"> al </w:t>
      </w:r>
      <w:proofErr w:type="spellStart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>securității</w:t>
      </w:r>
      <w:proofErr w:type="spellEnd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>și</w:t>
      </w:r>
      <w:proofErr w:type="spellEnd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>sănătății</w:t>
      </w:r>
      <w:proofErr w:type="spellEnd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>în</w:t>
      </w:r>
      <w:proofErr w:type="spellEnd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>muncă</w:t>
      </w:r>
      <w:proofErr w:type="spellEnd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 xml:space="preserve"> la </w:t>
      </w:r>
      <w:proofErr w:type="spellStart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>anga</w:t>
      </w:r>
      <w:r w:rsidR="001E55CF" w:rsidRPr="002520E0">
        <w:rPr>
          <w:rFonts w:ascii="Trebuchet MS" w:hAnsi="Trebuchet MS"/>
          <w:bCs/>
          <w:sz w:val="22"/>
          <w:szCs w:val="22"/>
          <w:lang w:val="fr-FR"/>
        </w:rPr>
        <w:t>jare</w:t>
      </w:r>
      <w:proofErr w:type="spellEnd"/>
      <w:r w:rsidR="001E55CF" w:rsidRPr="002520E0">
        <w:rPr>
          <w:rFonts w:ascii="Trebuchet MS" w:hAnsi="Trebuchet MS"/>
          <w:bCs/>
          <w:sz w:val="22"/>
          <w:szCs w:val="22"/>
          <w:lang w:val="fr-FR"/>
        </w:rPr>
        <w:t>/</w:t>
      </w:r>
      <w:proofErr w:type="spellStart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>periodi</w:t>
      </w:r>
      <w:r w:rsidR="003E189A" w:rsidRPr="002520E0">
        <w:rPr>
          <w:rFonts w:ascii="Trebuchet MS" w:hAnsi="Trebuchet MS"/>
          <w:bCs/>
          <w:sz w:val="22"/>
          <w:szCs w:val="22"/>
          <w:lang w:val="fr-FR"/>
        </w:rPr>
        <w:t>c</w:t>
      </w:r>
      <w:proofErr w:type="spellEnd"/>
      <w:r w:rsidR="00FA7A07"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 a </w:t>
      </w:r>
      <w:proofErr w:type="spellStart"/>
      <w:r w:rsidRPr="002520E0">
        <w:rPr>
          <w:rFonts w:ascii="Trebuchet MS" w:hAnsi="Trebuchet MS"/>
          <w:bCs/>
          <w:sz w:val="22"/>
          <w:szCs w:val="22"/>
          <w:lang w:val="fr-FR"/>
        </w:rPr>
        <w:t>lucrătorilor</w:t>
      </w:r>
      <w:proofErr w:type="spellEnd"/>
      <w:r w:rsidRPr="002520E0">
        <w:rPr>
          <w:rFonts w:ascii="Trebuchet MS" w:hAnsi="Trebuchet MS"/>
          <w:bCs/>
          <w:sz w:val="22"/>
          <w:szCs w:val="22"/>
          <w:lang w:val="fr-FR"/>
        </w:rPr>
        <w:t xml:space="preserve">, </w:t>
      </w:r>
      <w:proofErr w:type="spellStart"/>
      <w:r w:rsidR="00B35626">
        <w:rPr>
          <w:rFonts w:ascii="Trebuchet MS" w:hAnsi="Trebuchet MS"/>
          <w:bCs/>
          <w:sz w:val="22"/>
          <w:szCs w:val="22"/>
          <w:lang w:val="fr-FR"/>
        </w:rPr>
        <w:t>neefectuare</w:t>
      </w:r>
      <w:r w:rsidR="00615B34">
        <w:rPr>
          <w:rFonts w:ascii="Trebuchet MS" w:hAnsi="Trebuchet MS"/>
          <w:bCs/>
          <w:sz w:val="22"/>
          <w:szCs w:val="22"/>
          <w:lang w:val="fr-FR"/>
        </w:rPr>
        <w:t>a</w:t>
      </w:r>
      <w:proofErr w:type="spellEnd"/>
      <w:r w:rsidR="00615B34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="00615B34">
        <w:rPr>
          <w:rFonts w:ascii="Trebuchet MS" w:hAnsi="Trebuchet MS"/>
          <w:bCs/>
          <w:sz w:val="22"/>
          <w:szCs w:val="22"/>
          <w:lang w:val="fr-FR"/>
        </w:rPr>
        <w:t>verficării</w:t>
      </w:r>
      <w:proofErr w:type="spellEnd"/>
      <w:r w:rsidR="00B35626">
        <w:rPr>
          <w:rFonts w:ascii="Trebuchet MS" w:hAnsi="Trebuchet MS"/>
          <w:bCs/>
          <w:sz w:val="22"/>
          <w:szCs w:val="22"/>
          <w:lang w:val="fr-FR"/>
        </w:rPr>
        <w:t xml:space="preserve"> ISCIR</w:t>
      </w:r>
      <w:r w:rsidR="00615B34">
        <w:rPr>
          <w:rFonts w:ascii="Trebuchet MS" w:hAnsi="Trebuchet MS"/>
          <w:bCs/>
          <w:sz w:val="22"/>
          <w:szCs w:val="22"/>
          <w:lang w:val="fr-FR"/>
        </w:rPr>
        <w:t xml:space="preserve"> a </w:t>
      </w:r>
      <w:proofErr w:type="spellStart"/>
      <w:r w:rsidR="00615B34">
        <w:rPr>
          <w:rFonts w:ascii="Trebuchet MS" w:hAnsi="Trebuchet MS"/>
          <w:bCs/>
          <w:sz w:val="22"/>
          <w:szCs w:val="22"/>
          <w:lang w:val="fr-FR"/>
        </w:rPr>
        <w:t>echipamentelor</w:t>
      </w:r>
      <w:proofErr w:type="spellEnd"/>
      <w:r w:rsidR="00615B34">
        <w:rPr>
          <w:rFonts w:ascii="Trebuchet MS" w:hAnsi="Trebuchet MS"/>
          <w:bCs/>
          <w:sz w:val="22"/>
          <w:szCs w:val="22"/>
          <w:lang w:val="fr-FR"/>
        </w:rPr>
        <w:t xml:space="preserve"> de </w:t>
      </w:r>
      <w:proofErr w:type="spellStart"/>
      <w:r w:rsidR="00615B34">
        <w:rPr>
          <w:rFonts w:ascii="Trebuchet MS" w:hAnsi="Trebuchet MS"/>
          <w:bCs/>
          <w:sz w:val="22"/>
          <w:szCs w:val="22"/>
          <w:lang w:val="fr-FR"/>
        </w:rPr>
        <w:t>muncă</w:t>
      </w:r>
      <w:proofErr w:type="spellEnd"/>
      <w:r w:rsidR="00615B34">
        <w:rPr>
          <w:rFonts w:ascii="Trebuchet MS" w:hAnsi="Trebuchet MS"/>
          <w:bCs/>
          <w:sz w:val="22"/>
          <w:szCs w:val="22"/>
          <w:lang w:val="fr-FR"/>
        </w:rPr>
        <w:t>,</w:t>
      </w:r>
      <w:r w:rsidR="00B35626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="003E189A" w:rsidRPr="002520E0">
        <w:rPr>
          <w:rFonts w:ascii="Trebuchet MS" w:hAnsi="Trebuchet MS"/>
          <w:bCs/>
          <w:sz w:val="22"/>
          <w:szCs w:val="22"/>
          <w:lang w:val="fr-FR"/>
        </w:rPr>
        <w:t>neasigurarea</w:t>
      </w:r>
      <w:proofErr w:type="spellEnd"/>
      <w:r w:rsidR="003E189A"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="003E189A" w:rsidRPr="002520E0">
        <w:rPr>
          <w:rFonts w:ascii="Trebuchet MS" w:hAnsi="Trebuchet MS"/>
          <w:bCs/>
          <w:sz w:val="22"/>
          <w:szCs w:val="22"/>
          <w:lang w:val="fr-FR"/>
        </w:rPr>
        <w:t>controlului</w:t>
      </w:r>
      <w:proofErr w:type="spellEnd"/>
      <w:r w:rsidR="003E189A"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proofErr w:type="spellStart"/>
      <w:r w:rsidR="003E189A" w:rsidRPr="002520E0">
        <w:rPr>
          <w:rFonts w:ascii="Trebuchet MS" w:hAnsi="Trebuchet MS"/>
          <w:bCs/>
          <w:sz w:val="22"/>
          <w:szCs w:val="22"/>
          <w:lang w:val="fr-FR"/>
        </w:rPr>
        <w:t>medical</w:t>
      </w:r>
      <w:proofErr w:type="spellEnd"/>
      <w:r w:rsidR="003E189A" w:rsidRPr="002520E0">
        <w:rPr>
          <w:rFonts w:ascii="Trebuchet MS" w:hAnsi="Trebuchet MS"/>
          <w:bCs/>
          <w:sz w:val="22"/>
          <w:szCs w:val="22"/>
          <w:lang w:val="fr-FR"/>
        </w:rPr>
        <w:t xml:space="preserve"> </w:t>
      </w:r>
      <w:r w:rsidR="00526AD2" w:rsidRPr="002520E0">
        <w:rPr>
          <w:rFonts w:ascii="Trebuchet MS" w:hAnsi="Trebuchet MS"/>
          <w:bCs/>
          <w:sz w:val="22"/>
          <w:szCs w:val="22"/>
          <w:lang w:val="fr-FR"/>
        </w:rPr>
        <w:t xml:space="preserve"> la </w:t>
      </w:r>
      <w:proofErr w:type="spellStart"/>
      <w:r w:rsidR="00526AD2" w:rsidRPr="002520E0">
        <w:rPr>
          <w:rFonts w:ascii="Trebuchet MS" w:hAnsi="Trebuchet MS"/>
          <w:bCs/>
          <w:sz w:val="22"/>
          <w:szCs w:val="22"/>
          <w:lang w:val="fr-FR"/>
        </w:rPr>
        <w:t>angajare</w:t>
      </w:r>
      <w:proofErr w:type="spellEnd"/>
      <w:r w:rsidR="00526AD2" w:rsidRPr="002520E0">
        <w:rPr>
          <w:rFonts w:ascii="Trebuchet MS" w:hAnsi="Trebuchet MS"/>
          <w:bCs/>
          <w:sz w:val="22"/>
          <w:szCs w:val="22"/>
          <w:lang w:val="fr-FR"/>
        </w:rPr>
        <w:t>/</w:t>
      </w:r>
      <w:proofErr w:type="spellStart"/>
      <w:r w:rsidR="00526AD2" w:rsidRPr="002520E0">
        <w:rPr>
          <w:rFonts w:ascii="Trebuchet MS" w:hAnsi="Trebuchet MS"/>
          <w:bCs/>
          <w:sz w:val="22"/>
          <w:szCs w:val="22"/>
          <w:lang w:val="fr-FR"/>
        </w:rPr>
        <w:t>periodic</w:t>
      </w:r>
      <w:proofErr w:type="spellEnd"/>
      <w:r w:rsidR="00EB582C" w:rsidRPr="002520E0">
        <w:rPr>
          <w:rFonts w:ascii="Trebuchet MS" w:hAnsi="Trebuchet MS"/>
          <w:bCs/>
          <w:sz w:val="22"/>
          <w:szCs w:val="22"/>
          <w:lang w:val="fr-FR"/>
        </w:rPr>
        <w:t>.</w:t>
      </w:r>
    </w:p>
    <w:p w:rsidR="00024CE1" w:rsidRPr="002520E0" w:rsidRDefault="00024CE1" w:rsidP="000467C8">
      <w:pPr>
        <w:ind w:left="900"/>
        <w:jc w:val="both"/>
        <w:rPr>
          <w:bCs/>
          <w:lang w:val="ro-RO"/>
        </w:rPr>
      </w:pPr>
    </w:p>
    <w:p w:rsidR="000467C8" w:rsidRPr="00C14974" w:rsidRDefault="004A0E84" w:rsidP="004A0E84">
      <w:pPr>
        <w:pStyle w:val="Normalprima"/>
        <w:tabs>
          <w:tab w:val="left" w:pos="1620"/>
        </w:tabs>
        <w:spacing w:line="240" w:lineRule="auto"/>
        <w:ind w:left="0"/>
        <w:rPr>
          <w:rFonts w:eastAsia="Times New Roman" w:cs="Arial"/>
          <w:b/>
          <w:sz w:val="24"/>
          <w:szCs w:val="24"/>
        </w:rPr>
      </w:pPr>
      <w:r w:rsidRPr="00C14974">
        <w:rPr>
          <w:rFonts w:eastAsia="Times New Roman" w:cs="Arial"/>
          <w:b/>
          <w:i/>
          <w:sz w:val="24"/>
          <w:szCs w:val="24"/>
        </w:rPr>
        <w:t xml:space="preserve">            </w:t>
      </w:r>
      <w:r w:rsidR="00765B25" w:rsidRPr="00C14974">
        <w:rPr>
          <w:rFonts w:eastAsia="Times New Roman" w:cs="Arial"/>
          <w:b/>
          <w:i/>
          <w:sz w:val="24"/>
          <w:szCs w:val="24"/>
        </w:rPr>
        <w:t>Conducerea Inspectoratului Teritorial de Muncă Argeș</w:t>
      </w:r>
      <w:r w:rsidR="000467C8" w:rsidRPr="00C14974">
        <w:rPr>
          <w:rFonts w:eastAsia="Times New Roman" w:cs="Arial"/>
          <w:b/>
          <w:sz w:val="24"/>
          <w:szCs w:val="24"/>
        </w:rPr>
        <w:t xml:space="preserve"> </w:t>
      </w:r>
    </w:p>
    <w:sectPr w:rsidR="000467C8" w:rsidRPr="00C14974" w:rsidSect="004D4511">
      <w:headerReference w:type="first" r:id="rId8"/>
      <w:footerReference w:type="first" r:id="rId9"/>
      <w:pgSz w:w="11907" w:h="16839" w:code="9"/>
      <w:pgMar w:top="425" w:right="425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CE1" w:rsidRDefault="00941CE1" w:rsidP="00CD5B3B">
      <w:r>
        <w:separator/>
      </w:r>
    </w:p>
  </w:endnote>
  <w:endnote w:type="continuationSeparator" w:id="0">
    <w:p w:rsidR="00941CE1" w:rsidRDefault="00941CE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B16" w:rsidRDefault="00941CE1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lang w:val="fr-FR"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1" type="#_x0000_t32" style="position:absolute;left:0;text-align:left;margin-left:87.15pt;margin-top:-.65pt;width:450.7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" strokecolor="#a5a5a5"/>
      </w:pict>
    </w:r>
  </w:p>
  <w:p w:rsidR="00D02B16" w:rsidRPr="00EE5739" w:rsidRDefault="00D54BF9" w:rsidP="00D54BF9">
    <w:pPr>
      <w:pStyle w:val="Footer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</w:t>
    </w:r>
    <w:proofErr w:type="spellStart"/>
    <w:r w:rsidR="00D02B16">
      <w:rPr>
        <w:sz w:val="14"/>
        <w:szCs w:val="14"/>
      </w:rPr>
      <w:t>Bd.Republicii</w:t>
    </w:r>
    <w:proofErr w:type="spellEnd"/>
    <w:r w:rsidR="00D02B16">
      <w:rPr>
        <w:sz w:val="14"/>
        <w:szCs w:val="14"/>
      </w:rPr>
      <w:t>, nr.11, Pitești</w:t>
    </w:r>
    <w:r w:rsidR="00D02B16" w:rsidRPr="00EE5739">
      <w:rPr>
        <w:sz w:val="14"/>
        <w:szCs w:val="14"/>
      </w:rPr>
      <w:tab/>
    </w:r>
  </w:p>
  <w:p w:rsidR="00D02B16" w:rsidRPr="00EE5739" w:rsidRDefault="00D02B16" w:rsidP="00DC1FCA">
    <w:pPr>
      <w:pStyle w:val="Footer"/>
      <w:ind w:left="1699"/>
      <w:rPr>
        <w:sz w:val="14"/>
        <w:szCs w:val="14"/>
      </w:rPr>
    </w:pPr>
    <w:r w:rsidRPr="00EE5739">
      <w:rPr>
        <w:sz w:val="14"/>
        <w:szCs w:val="14"/>
      </w:rPr>
      <w:t>Tel.: +4 02</w:t>
    </w:r>
    <w:r>
      <w:rPr>
        <w:sz w:val="14"/>
        <w:szCs w:val="14"/>
      </w:rPr>
      <w:t>48</w:t>
    </w:r>
    <w:r w:rsidRPr="00EE5739">
      <w:rPr>
        <w:sz w:val="14"/>
        <w:szCs w:val="14"/>
      </w:rPr>
      <w:t xml:space="preserve"> </w:t>
    </w:r>
    <w:r>
      <w:rPr>
        <w:sz w:val="14"/>
        <w:szCs w:val="14"/>
      </w:rPr>
      <w:t>223 408</w:t>
    </w:r>
    <w:r w:rsidRPr="00EE5739">
      <w:rPr>
        <w:sz w:val="14"/>
        <w:szCs w:val="14"/>
      </w:rPr>
      <w:t>; fax: +4 0</w:t>
    </w:r>
    <w:r>
      <w:rPr>
        <w:sz w:val="14"/>
        <w:szCs w:val="14"/>
      </w:rPr>
      <w:t>248 223 412</w:t>
    </w:r>
  </w:p>
  <w:p w:rsidR="00D02B16" w:rsidRPr="00EE5739" w:rsidRDefault="00D02B16" w:rsidP="00DC1FCA">
    <w:pPr>
      <w:pStyle w:val="Footer"/>
      <w:ind w:left="1699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itmarges</w:t>
      </w:r>
      <w:r w:rsidRPr="00EE5739">
        <w:rPr>
          <w:sz w:val="14"/>
          <w:szCs w:val="14"/>
        </w:rPr>
        <w:t>@i</w:t>
      </w:r>
      <w:r>
        <w:rPr>
          <w:sz w:val="14"/>
          <w:szCs w:val="14"/>
        </w:rPr>
        <w:t>tmarges.ro</w:t>
      </w:r>
    </w:smartTag>
  </w:p>
  <w:p w:rsidR="00D02B16" w:rsidRPr="00DC1FCA" w:rsidRDefault="00D02B16" w:rsidP="00DC1FCA">
    <w:pPr>
      <w:pStyle w:val="Footer"/>
      <w:ind w:left="1699"/>
      <w:rPr>
        <w:b/>
        <w:sz w:val="14"/>
        <w:szCs w:val="14"/>
      </w:rPr>
    </w:pPr>
    <w:r>
      <w:rPr>
        <w:b/>
        <w:sz w:val="14"/>
        <w:szCs w:val="14"/>
      </w:rPr>
      <w:t>www.itmarges.ro</w:t>
    </w:r>
    <w:r w:rsidR="00941CE1">
      <w:rPr>
        <w:noProof/>
        <w:lang w:val="fr-FR" w:eastAsia="fr-FR"/>
      </w:rPr>
      <w:pict>
        <v:shape id="AutoShape 3" o:spid="_x0000_s2050" type="#_x0000_t32" style="position:absolute;left:0;text-align:left;margin-left:87.15pt;margin-top:3.4pt;width:451.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" strokecolor="#a5a5a5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CE1" w:rsidRDefault="00941CE1" w:rsidP="00CD5B3B">
      <w:r>
        <w:separator/>
      </w:r>
    </w:p>
  </w:footnote>
  <w:footnote w:type="continuationSeparator" w:id="0">
    <w:p w:rsidR="00941CE1" w:rsidRDefault="00941CE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24" w:type="dxa"/>
      <w:tblInd w:w="-14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804"/>
      <w:gridCol w:w="4820"/>
    </w:tblGrid>
    <w:tr w:rsidR="00D02B16" w:rsidTr="001F5F19">
      <w:tc>
        <w:tcPr>
          <w:tcW w:w="6804" w:type="dxa"/>
        </w:tcPr>
        <w:p w:rsidR="00D02B16" w:rsidRPr="00CD5B3B" w:rsidRDefault="00941CE1" w:rsidP="003A6D26">
          <w:pPr>
            <w:pStyle w:val="MediumGrid21"/>
          </w:pPr>
          <w:r>
            <w:rPr>
              <w:noProof/>
              <w:lang w:val="fr-FR"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2" type="#_x0000_t202" style="position:absolute;margin-left:88.3pt;margin-top:22.25pt;width:356.05pt;height:3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ggggIAAA8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" stroked="f">
                <v:textbox>
                  <w:txbxContent>
                    <w:p w:rsidR="00E609BC" w:rsidRPr="002520E0" w:rsidRDefault="00AE4CF5" w:rsidP="009F0299">
                      <w:pPr>
                        <w:rPr>
                          <w:b/>
                          <w:smallCaps/>
                          <w:sz w:val="26"/>
                          <w:szCs w:val="26"/>
                          <w:lang w:val="ro-RO"/>
                        </w:rPr>
                      </w:pPr>
                      <w:r w:rsidRPr="002520E0">
                        <w:rPr>
                          <w:b/>
                          <w:smallCaps/>
                          <w:sz w:val="26"/>
                          <w:szCs w:val="26"/>
                          <w:lang w:val="ro-RO"/>
                        </w:rPr>
                        <w:t xml:space="preserve">inspecția  muncii  </w:t>
                      </w:r>
                    </w:p>
                    <w:p w:rsidR="00D02B16" w:rsidRPr="002520E0" w:rsidRDefault="00E609BC" w:rsidP="009F0299">
                      <w:pPr>
                        <w:rPr>
                          <w:b/>
                          <w:smallCaps/>
                          <w:sz w:val="26"/>
                          <w:szCs w:val="26"/>
                          <w:lang w:val="ro-RO"/>
                        </w:rPr>
                      </w:pPr>
                      <w:r w:rsidRPr="002520E0">
                        <w:rPr>
                          <w:b/>
                          <w:smallCaps/>
                          <w:sz w:val="26"/>
                          <w:szCs w:val="26"/>
                          <w:lang w:val="ro-RO"/>
                        </w:rPr>
                        <w:t xml:space="preserve">inspectoratul  teritorial  de  muncă  </w:t>
                      </w:r>
                      <w:proofErr w:type="spellStart"/>
                      <w:r w:rsidRPr="002520E0">
                        <w:rPr>
                          <w:b/>
                          <w:smallCaps/>
                          <w:sz w:val="26"/>
                          <w:szCs w:val="26"/>
                          <w:lang w:val="ro-RO"/>
                        </w:rPr>
                        <w:t>argeș</w:t>
                      </w:r>
                      <w:proofErr w:type="spellEnd"/>
                    </w:p>
                  </w:txbxContent>
                </v:textbox>
              </v:shape>
            </w:pict>
          </w:r>
          <w:r w:rsidR="001B2E8E">
            <w:rPr>
              <w:noProof/>
              <w:lang w:val="ro-RO" w:eastAsia="ro-RO"/>
            </w:rPr>
            <w:drawing>
              <wp:inline distT="0" distB="0" distL="0" distR="0">
                <wp:extent cx="830580" cy="716280"/>
                <wp:effectExtent l="0" t="0" r="7620" b="762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02B1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:rsidR="00D02B16" w:rsidRDefault="00D02B16" w:rsidP="003A6D26">
          <w:pPr>
            <w:pStyle w:val="MediumGrid21"/>
            <w:ind w:left="993" w:right="709" w:firstLine="142"/>
          </w:pPr>
        </w:p>
      </w:tc>
    </w:tr>
  </w:tbl>
  <w:p w:rsidR="00D02B16" w:rsidRDefault="00D02B1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0E8B28A2"/>
    <w:multiLevelType w:val="hybridMultilevel"/>
    <w:tmpl w:val="B278181C"/>
    <w:lvl w:ilvl="0" w:tplc="CBEE063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B763B23"/>
    <w:multiLevelType w:val="hybridMultilevel"/>
    <w:tmpl w:val="3498131A"/>
    <w:lvl w:ilvl="0" w:tplc="A2AC201C">
      <w:start w:val="1"/>
      <w:numFmt w:val="bullet"/>
      <w:lvlText w:val="-"/>
      <w:lvlJc w:val="left"/>
      <w:pPr>
        <w:ind w:left="198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C0780"/>
    <w:multiLevelType w:val="hybridMultilevel"/>
    <w:tmpl w:val="7BCEF8DA"/>
    <w:lvl w:ilvl="0" w:tplc="65887E1C">
      <w:numFmt w:val="bullet"/>
      <w:lvlText w:val="-"/>
      <w:lvlJc w:val="left"/>
      <w:pPr>
        <w:ind w:left="12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885295"/>
    <w:multiLevelType w:val="hybridMultilevel"/>
    <w:tmpl w:val="3014C30E"/>
    <w:lvl w:ilvl="0" w:tplc="5C964F64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106DC"/>
    <w:multiLevelType w:val="hybridMultilevel"/>
    <w:tmpl w:val="8B12C688"/>
    <w:lvl w:ilvl="0" w:tplc="077EAF10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99141ED"/>
    <w:multiLevelType w:val="hybridMultilevel"/>
    <w:tmpl w:val="C3C63504"/>
    <w:lvl w:ilvl="0" w:tplc="16B6CA70">
      <w:start w:val="4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D137C"/>
    <w:multiLevelType w:val="hybridMultilevel"/>
    <w:tmpl w:val="9B4081C2"/>
    <w:lvl w:ilvl="0" w:tplc="2856DEB6">
      <w:start w:val="4"/>
      <w:numFmt w:val="bullet"/>
      <w:lvlText w:val="-"/>
      <w:lvlJc w:val="left"/>
      <w:pPr>
        <w:ind w:left="126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4005E43"/>
    <w:multiLevelType w:val="hybridMultilevel"/>
    <w:tmpl w:val="4C5E0DBA"/>
    <w:lvl w:ilvl="0" w:tplc="08A2A188">
      <w:start w:val="4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270961"/>
    <w:multiLevelType w:val="hybridMultilevel"/>
    <w:tmpl w:val="9AA2B84A"/>
    <w:lvl w:ilvl="0" w:tplc="C54A54AC">
      <w:numFmt w:val="bullet"/>
      <w:lvlText w:val="-"/>
      <w:lvlJc w:val="left"/>
      <w:pPr>
        <w:ind w:left="1211" w:hanging="360"/>
      </w:pPr>
      <w:rPr>
        <w:rFonts w:ascii="Trebuchet MS" w:eastAsia="Trebuchet MS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CFA7AFA"/>
    <w:multiLevelType w:val="hybridMultilevel"/>
    <w:tmpl w:val="73B2F1D4"/>
    <w:lvl w:ilvl="0" w:tplc="4CCCB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2180E"/>
    <w:multiLevelType w:val="hybridMultilevel"/>
    <w:tmpl w:val="3D3208D6"/>
    <w:lvl w:ilvl="0" w:tplc="FD983958">
      <w:start w:val="4"/>
      <w:numFmt w:val="bullet"/>
      <w:lvlText w:val="-"/>
      <w:lvlJc w:val="left"/>
      <w:pPr>
        <w:ind w:left="120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51F08B4"/>
    <w:multiLevelType w:val="hybridMultilevel"/>
    <w:tmpl w:val="C05631AA"/>
    <w:lvl w:ilvl="0" w:tplc="885EFAC4">
      <w:start w:val="4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85347"/>
    <w:multiLevelType w:val="hybridMultilevel"/>
    <w:tmpl w:val="6E4CB1DA"/>
    <w:lvl w:ilvl="0" w:tplc="1856EBB6">
      <w:start w:val="1"/>
      <w:numFmt w:val="bullet"/>
      <w:lvlText w:val="-"/>
      <w:lvlJc w:val="left"/>
      <w:pPr>
        <w:ind w:left="198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768E7636"/>
    <w:multiLevelType w:val="hybridMultilevel"/>
    <w:tmpl w:val="2B48BABC"/>
    <w:lvl w:ilvl="0" w:tplc="003AF2C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B356483"/>
    <w:multiLevelType w:val="hybridMultilevel"/>
    <w:tmpl w:val="0F4A01D8"/>
    <w:lvl w:ilvl="0" w:tplc="74A416A4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D7D6EB7"/>
    <w:multiLevelType w:val="multilevel"/>
    <w:tmpl w:val="7E14259A"/>
    <w:lvl w:ilvl="0">
      <w:start w:val="1"/>
      <w:numFmt w:val="bullet"/>
      <w:lvlText w:val="&gt;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D57813"/>
    <w:multiLevelType w:val="hybridMultilevel"/>
    <w:tmpl w:val="C39A9684"/>
    <w:lvl w:ilvl="0" w:tplc="CD245D7C">
      <w:start w:val="4"/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6"/>
  </w:num>
  <w:num w:numId="5">
    <w:abstractNumId w:val="14"/>
  </w:num>
  <w:num w:numId="6">
    <w:abstractNumId w:val="1"/>
  </w:num>
  <w:num w:numId="7">
    <w:abstractNumId w:val="0"/>
  </w:num>
  <w:num w:numId="8">
    <w:abstractNumId w:val="12"/>
  </w:num>
  <w:num w:numId="9">
    <w:abstractNumId w:val="2"/>
  </w:num>
  <w:num w:numId="10">
    <w:abstractNumId w:val="17"/>
  </w:num>
  <w:num w:numId="11">
    <w:abstractNumId w:val="11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20"/>
  </w:num>
  <w:num w:numId="17">
    <w:abstractNumId w:val="7"/>
  </w:num>
  <w:num w:numId="18">
    <w:abstractNumId w:val="26"/>
  </w:num>
  <w:num w:numId="19">
    <w:abstractNumId w:val="5"/>
  </w:num>
  <w:num w:numId="20">
    <w:abstractNumId w:val="24"/>
  </w:num>
  <w:num w:numId="21">
    <w:abstractNumId w:val="15"/>
  </w:num>
  <w:num w:numId="22">
    <w:abstractNumId w:val="28"/>
  </w:num>
  <w:num w:numId="23">
    <w:abstractNumId w:val="13"/>
  </w:num>
  <w:num w:numId="24">
    <w:abstractNumId w:val="23"/>
  </w:num>
  <w:num w:numId="25">
    <w:abstractNumId w:val="16"/>
  </w:num>
  <w:num w:numId="26">
    <w:abstractNumId w:val="21"/>
  </w:num>
  <w:num w:numId="27">
    <w:abstractNumId w:val="8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2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33DA"/>
    <w:rsid w:val="00004D2C"/>
    <w:rsid w:val="00006E22"/>
    <w:rsid w:val="00007816"/>
    <w:rsid w:val="00010AC1"/>
    <w:rsid w:val="00011E11"/>
    <w:rsid w:val="0001268C"/>
    <w:rsid w:val="00015C58"/>
    <w:rsid w:val="00020217"/>
    <w:rsid w:val="00021E1F"/>
    <w:rsid w:val="0002370F"/>
    <w:rsid w:val="00024CE1"/>
    <w:rsid w:val="00032DA8"/>
    <w:rsid w:val="00034340"/>
    <w:rsid w:val="00035105"/>
    <w:rsid w:val="0003773F"/>
    <w:rsid w:val="00037A8C"/>
    <w:rsid w:val="00043406"/>
    <w:rsid w:val="00044CA5"/>
    <w:rsid w:val="000467C8"/>
    <w:rsid w:val="0005023E"/>
    <w:rsid w:val="00050FDC"/>
    <w:rsid w:val="000519EE"/>
    <w:rsid w:val="00052F94"/>
    <w:rsid w:val="000567FC"/>
    <w:rsid w:val="000600C4"/>
    <w:rsid w:val="0007086C"/>
    <w:rsid w:val="000767C9"/>
    <w:rsid w:val="00082AAE"/>
    <w:rsid w:val="00092C9F"/>
    <w:rsid w:val="00093388"/>
    <w:rsid w:val="0009402C"/>
    <w:rsid w:val="00094F2D"/>
    <w:rsid w:val="000A0812"/>
    <w:rsid w:val="000A46A1"/>
    <w:rsid w:val="000B0CB5"/>
    <w:rsid w:val="000B101B"/>
    <w:rsid w:val="000B6387"/>
    <w:rsid w:val="000C16A3"/>
    <w:rsid w:val="000C1C4D"/>
    <w:rsid w:val="000C3F96"/>
    <w:rsid w:val="000C775B"/>
    <w:rsid w:val="000D12BA"/>
    <w:rsid w:val="000D78CD"/>
    <w:rsid w:val="000E2997"/>
    <w:rsid w:val="000F0277"/>
    <w:rsid w:val="000F3A37"/>
    <w:rsid w:val="00100F36"/>
    <w:rsid w:val="00107816"/>
    <w:rsid w:val="00111E5D"/>
    <w:rsid w:val="00116B21"/>
    <w:rsid w:val="00124BFF"/>
    <w:rsid w:val="0012612B"/>
    <w:rsid w:val="0012641D"/>
    <w:rsid w:val="001266AB"/>
    <w:rsid w:val="00127BF8"/>
    <w:rsid w:val="00134927"/>
    <w:rsid w:val="001351A9"/>
    <w:rsid w:val="0013686D"/>
    <w:rsid w:val="00143641"/>
    <w:rsid w:val="001530EE"/>
    <w:rsid w:val="00153C82"/>
    <w:rsid w:val="001547F3"/>
    <w:rsid w:val="00157A61"/>
    <w:rsid w:val="00170E31"/>
    <w:rsid w:val="0017351F"/>
    <w:rsid w:val="00173D32"/>
    <w:rsid w:val="001820B8"/>
    <w:rsid w:val="00182DF0"/>
    <w:rsid w:val="00185603"/>
    <w:rsid w:val="00186C48"/>
    <w:rsid w:val="001A2126"/>
    <w:rsid w:val="001A5592"/>
    <w:rsid w:val="001B2E8E"/>
    <w:rsid w:val="001B3858"/>
    <w:rsid w:val="001B5AD4"/>
    <w:rsid w:val="001C0D23"/>
    <w:rsid w:val="001D177B"/>
    <w:rsid w:val="001D4946"/>
    <w:rsid w:val="001D4E19"/>
    <w:rsid w:val="001D5545"/>
    <w:rsid w:val="001D5F12"/>
    <w:rsid w:val="001E03C9"/>
    <w:rsid w:val="001E3A96"/>
    <w:rsid w:val="001E55CF"/>
    <w:rsid w:val="001F3097"/>
    <w:rsid w:val="001F456F"/>
    <w:rsid w:val="001F4EE7"/>
    <w:rsid w:val="001F5F19"/>
    <w:rsid w:val="00202689"/>
    <w:rsid w:val="00214567"/>
    <w:rsid w:val="0022184C"/>
    <w:rsid w:val="002251A6"/>
    <w:rsid w:val="00226E31"/>
    <w:rsid w:val="00227966"/>
    <w:rsid w:val="00237ADA"/>
    <w:rsid w:val="00251B0A"/>
    <w:rsid w:val="002520E0"/>
    <w:rsid w:val="00254D58"/>
    <w:rsid w:val="00267777"/>
    <w:rsid w:val="00270B09"/>
    <w:rsid w:val="00272A0E"/>
    <w:rsid w:val="002736C0"/>
    <w:rsid w:val="0028056F"/>
    <w:rsid w:val="002834CA"/>
    <w:rsid w:val="002848F3"/>
    <w:rsid w:val="00291B15"/>
    <w:rsid w:val="00292E7A"/>
    <w:rsid w:val="002A1780"/>
    <w:rsid w:val="002A5742"/>
    <w:rsid w:val="002A7735"/>
    <w:rsid w:val="002B382A"/>
    <w:rsid w:val="002D28B1"/>
    <w:rsid w:val="002D499D"/>
    <w:rsid w:val="002E50CB"/>
    <w:rsid w:val="002F1E32"/>
    <w:rsid w:val="002F2066"/>
    <w:rsid w:val="002F6E1F"/>
    <w:rsid w:val="00306D72"/>
    <w:rsid w:val="003070E3"/>
    <w:rsid w:val="00310B98"/>
    <w:rsid w:val="0032461D"/>
    <w:rsid w:val="0032651E"/>
    <w:rsid w:val="003277FE"/>
    <w:rsid w:val="003311E1"/>
    <w:rsid w:val="00332152"/>
    <w:rsid w:val="00333DD6"/>
    <w:rsid w:val="00335EFA"/>
    <w:rsid w:val="00336096"/>
    <w:rsid w:val="00340CF2"/>
    <w:rsid w:val="00340DB0"/>
    <w:rsid w:val="0034448B"/>
    <w:rsid w:val="0034607C"/>
    <w:rsid w:val="00346733"/>
    <w:rsid w:val="003523E5"/>
    <w:rsid w:val="00353678"/>
    <w:rsid w:val="0035613F"/>
    <w:rsid w:val="00360BAC"/>
    <w:rsid w:val="00362768"/>
    <w:rsid w:val="00367529"/>
    <w:rsid w:val="00371CDB"/>
    <w:rsid w:val="003762BE"/>
    <w:rsid w:val="00376AD0"/>
    <w:rsid w:val="003821CE"/>
    <w:rsid w:val="00382846"/>
    <w:rsid w:val="0038284E"/>
    <w:rsid w:val="003856AB"/>
    <w:rsid w:val="003857C7"/>
    <w:rsid w:val="00396E66"/>
    <w:rsid w:val="003A325C"/>
    <w:rsid w:val="003A6D26"/>
    <w:rsid w:val="003B26C7"/>
    <w:rsid w:val="003B6FED"/>
    <w:rsid w:val="003C34C4"/>
    <w:rsid w:val="003C6677"/>
    <w:rsid w:val="003C6F1A"/>
    <w:rsid w:val="003C75E7"/>
    <w:rsid w:val="003D1EFF"/>
    <w:rsid w:val="003D4FE5"/>
    <w:rsid w:val="003D6CD8"/>
    <w:rsid w:val="003E189A"/>
    <w:rsid w:val="003E4AE4"/>
    <w:rsid w:val="003E521E"/>
    <w:rsid w:val="003E5349"/>
    <w:rsid w:val="003E63F7"/>
    <w:rsid w:val="003F190C"/>
    <w:rsid w:val="003F19C9"/>
    <w:rsid w:val="003F30DF"/>
    <w:rsid w:val="003F4076"/>
    <w:rsid w:val="003F72EF"/>
    <w:rsid w:val="004024D4"/>
    <w:rsid w:val="00403B47"/>
    <w:rsid w:val="00405968"/>
    <w:rsid w:val="00405D3C"/>
    <w:rsid w:val="004069A4"/>
    <w:rsid w:val="00407CCF"/>
    <w:rsid w:val="00423F57"/>
    <w:rsid w:val="00431C85"/>
    <w:rsid w:val="00431FFC"/>
    <w:rsid w:val="004324D5"/>
    <w:rsid w:val="00432A67"/>
    <w:rsid w:val="004339A2"/>
    <w:rsid w:val="0043472E"/>
    <w:rsid w:val="00435802"/>
    <w:rsid w:val="00440841"/>
    <w:rsid w:val="00440C30"/>
    <w:rsid w:val="004413EC"/>
    <w:rsid w:val="004422AB"/>
    <w:rsid w:val="00443601"/>
    <w:rsid w:val="00445ABE"/>
    <w:rsid w:val="00451E71"/>
    <w:rsid w:val="00454466"/>
    <w:rsid w:val="00463B91"/>
    <w:rsid w:val="00471717"/>
    <w:rsid w:val="00473923"/>
    <w:rsid w:val="00474003"/>
    <w:rsid w:val="00480C61"/>
    <w:rsid w:val="004841A0"/>
    <w:rsid w:val="00493AD5"/>
    <w:rsid w:val="00497A1A"/>
    <w:rsid w:val="004A0E84"/>
    <w:rsid w:val="004A2A64"/>
    <w:rsid w:val="004A67B8"/>
    <w:rsid w:val="004B1A48"/>
    <w:rsid w:val="004C0150"/>
    <w:rsid w:val="004C28B3"/>
    <w:rsid w:val="004C5820"/>
    <w:rsid w:val="004D1F30"/>
    <w:rsid w:val="004D4511"/>
    <w:rsid w:val="004D46D9"/>
    <w:rsid w:val="004D5B02"/>
    <w:rsid w:val="004E2977"/>
    <w:rsid w:val="004E2F30"/>
    <w:rsid w:val="004E4024"/>
    <w:rsid w:val="004E42EB"/>
    <w:rsid w:val="004E4FE7"/>
    <w:rsid w:val="004E6163"/>
    <w:rsid w:val="004E67A2"/>
    <w:rsid w:val="004F4C9C"/>
    <w:rsid w:val="004F713C"/>
    <w:rsid w:val="0050180E"/>
    <w:rsid w:val="00501D6C"/>
    <w:rsid w:val="00504F7F"/>
    <w:rsid w:val="0051179E"/>
    <w:rsid w:val="00520545"/>
    <w:rsid w:val="005216E1"/>
    <w:rsid w:val="00521E4F"/>
    <w:rsid w:val="00523C94"/>
    <w:rsid w:val="005240EE"/>
    <w:rsid w:val="00525440"/>
    <w:rsid w:val="00526AD2"/>
    <w:rsid w:val="005305B4"/>
    <w:rsid w:val="005367DB"/>
    <w:rsid w:val="005414E4"/>
    <w:rsid w:val="00543E13"/>
    <w:rsid w:val="005459B7"/>
    <w:rsid w:val="005459DD"/>
    <w:rsid w:val="00546F3D"/>
    <w:rsid w:val="00550277"/>
    <w:rsid w:val="00552BF1"/>
    <w:rsid w:val="005576FD"/>
    <w:rsid w:val="00562FFC"/>
    <w:rsid w:val="00566288"/>
    <w:rsid w:val="0057007E"/>
    <w:rsid w:val="0057176C"/>
    <w:rsid w:val="00573CDC"/>
    <w:rsid w:val="00575CFE"/>
    <w:rsid w:val="00575FA6"/>
    <w:rsid w:val="00582975"/>
    <w:rsid w:val="00584884"/>
    <w:rsid w:val="00584C0B"/>
    <w:rsid w:val="005963B7"/>
    <w:rsid w:val="005A1948"/>
    <w:rsid w:val="005A2ACD"/>
    <w:rsid w:val="005A2ADB"/>
    <w:rsid w:val="005A2DFA"/>
    <w:rsid w:val="005A520D"/>
    <w:rsid w:val="005B30BF"/>
    <w:rsid w:val="005B6190"/>
    <w:rsid w:val="005B70BC"/>
    <w:rsid w:val="005D1F58"/>
    <w:rsid w:val="005D4B9F"/>
    <w:rsid w:val="005E21C7"/>
    <w:rsid w:val="005E6FFA"/>
    <w:rsid w:val="005F5855"/>
    <w:rsid w:val="005F5CC5"/>
    <w:rsid w:val="006056F6"/>
    <w:rsid w:val="006057DE"/>
    <w:rsid w:val="00605E84"/>
    <w:rsid w:val="006101BB"/>
    <w:rsid w:val="00611F61"/>
    <w:rsid w:val="00613ACC"/>
    <w:rsid w:val="00615B34"/>
    <w:rsid w:val="0061610E"/>
    <w:rsid w:val="00616B37"/>
    <w:rsid w:val="00617CA9"/>
    <w:rsid w:val="00621EE6"/>
    <w:rsid w:val="00625C2E"/>
    <w:rsid w:val="00631557"/>
    <w:rsid w:val="0063652E"/>
    <w:rsid w:val="00640EFA"/>
    <w:rsid w:val="00643233"/>
    <w:rsid w:val="006453EB"/>
    <w:rsid w:val="00652D90"/>
    <w:rsid w:val="00653574"/>
    <w:rsid w:val="00656CC9"/>
    <w:rsid w:val="006621E6"/>
    <w:rsid w:val="006629A9"/>
    <w:rsid w:val="00670E9D"/>
    <w:rsid w:val="00672EB5"/>
    <w:rsid w:val="00672FDA"/>
    <w:rsid w:val="00673618"/>
    <w:rsid w:val="00673EBD"/>
    <w:rsid w:val="006770E6"/>
    <w:rsid w:val="0067780C"/>
    <w:rsid w:val="0068149B"/>
    <w:rsid w:val="00683D64"/>
    <w:rsid w:val="006879AB"/>
    <w:rsid w:val="006923DA"/>
    <w:rsid w:val="00692EBA"/>
    <w:rsid w:val="00695B59"/>
    <w:rsid w:val="00697775"/>
    <w:rsid w:val="006A263E"/>
    <w:rsid w:val="006A6717"/>
    <w:rsid w:val="006B528B"/>
    <w:rsid w:val="006B7218"/>
    <w:rsid w:val="006C50E6"/>
    <w:rsid w:val="006D09D8"/>
    <w:rsid w:val="006D1AD2"/>
    <w:rsid w:val="006D492C"/>
    <w:rsid w:val="006D7B7A"/>
    <w:rsid w:val="006E1B6E"/>
    <w:rsid w:val="006E2C40"/>
    <w:rsid w:val="006E38B7"/>
    <w:rsid w:val="006E573E"/>
    <w:rsid w:val="006E6C28"/>
    <w:rsid w:val="006F0913"/>
    <w:rsid w:val="006F16AE"/>
    <w:rsid w:val="007035A6"/>
    <w:rsid w:val="00706765"/>
    <w:rsid w:val="0070704A"/>
    <w:rsid w:val="0071655A"/>
    <w:rsid w:val="00720147"/>
    <w:rsid w:val="00722BEC"/>
    <w:rsid w:val="00724B87"/>
    <w:rsid w:val="0073011B"/>
    <w:rsid w:val="00732C50"/>
    <w:rsid w:val="00734BBB"/>
    <w:rsid w:val="00741BA6"/>
    <w:rsid w:val="00743864"/>
    <w:rsid w:val="007459B7"/>
    <w:rsid w:val="00751532"/>
    <w:rsid w:val="007519A6"/>
    <w:rsid w:val="007546D7"/>
    <w:rsid w:val="00754839"/>
    <w:rsid w:val="00760AD6"/>
    <w:rsid w:val="007657D1"/>
    <w:rsid w:val="00765B25"/>
    <w:rsid w:val="00765D2D"/>
    <w:rsid w:val="00766E0E"/>
    <w:rsid w:val="00771CC1"/>
    <w:rsid w:val="007721CC"/>
    <w:rsid w:val="00774EC1"/>
    <w:rsid w:val="00784CF3"/>
    <w:rsid w:val="00792399"/>
    <w:rsid w:val="00792C78"/>
    <w:rsid w:val="00796A77"/>
    <w:rsid w:val="00796F0B"/>
    <w:rsid w:val="007A222C"/>
    <w:rsid w:val="007A359C"/>
    <w:rsid w:val="007B5BD8"/>
    <w:rsid w:val="007B6CBA"/>
    <w:rsid w:val="007C0A47"/>
    <w:rsid w:val="007C0F94"/>
    <w:rsid w:val="007C3794"/>
    <w:rsid w:val="007C3B3D"/>
    <w:rsid w:val="007C431C"/>
    <w:rsid w:val="007C6855"/>
    <w:rsid w:val="007D42A8"/>
    <w:rsid w:val="007D5F2E"/>
    <w:rsid w:val="007D6DD5"/>
    <w:rsid w:val="007E10D5"/>
    <w:rsid w:val="007E7993"/>
    <w:rsid w:val="008029B5"/>
    <w:rsid w:val="008044CF"/>
    <w:rsid w:val="00804628"/>
    <w:rsid w:val="008047A0"/>
    <w:rsid w:val="0081023E"/>
    <w:rsid w:val="008123C8"/>
    <w:rsid w:val="0081633E"/>
    <w:rsid w:val="00817015"/>
    <w:rsid w:val="0082254C"/>
    <w:rsid w:val="00823382"/>
    <w:rsid w:val="0082358E"/>
    <w:rsid w:val="008258ED"/>
    <w:rsid w:val="0083019A"/>
    <w:rsid w:val="00831C48"/>
    <w:rsid w:val="00832563"/>
    <w:rsid w:val="0084071D"/>
    <w:rsid w:val="00840AA9"/>
    <w:rsid w:val="00841496"/>
    <w:rsid w:val="00842D2A"/>
    <w:rsid w:val="00851104"/>
    <w:rsid w:val="008518B1"/>
    <w:rsid w:val="00851C26"/>
    <w:rsid w:val="00854AD8"/>
    <w:rsid w:val="00854B75"/>
    <w:rsid w:val="0085607B"/>
    <w:rsid w:val="00857CCB"/>
    <w:rsid w:val="00862A0A"/>
    <w:rsid w:val="00872F52"/>
    <w:rsid w:val="00875131"/>
    <w:rsid w:val="00876025"/>
    <w:rsid w:val="00887BDF"/>
    <w:rsid w:val="00891A60"/>
    <w:rsid w:val="008928DE"/>
    <w:rsid w:val="00893801"/>
    <w:rsid w:val="00896D99"/>
    <w:rsid w:val="00897C12"/>
    <w:rsid w:val="008A0F3E"/>
    <w:rsid w:val="008A2AC0"/>
    <w:rsid w:val="008A3DF2"/>
    <w:rsid w:val="008A5CAB"/>
    <w:rsid w:val="008B04F5"/>
    <w:rsid w:val="008B2C7D"/>
    <w:rsid w:val="008B626C"/>
    <w:rsid w:val="008C17DE"/>
    <w:rsid w:val="008C1CF4"/>
    <w:rsid w:val="008C57B6"/>
    <w:rsid w:val="008C788D"/>
    <w:rsid w:val="008D589F"/>
    <w:rsid w:val="008D5B0F"/>
    <w:rsid w:val="008E2416"/>
    <w:rsid w:val="008E3B73"/>
    <w:rsid w:val="008E5569"/>
    <w:rsid w:val="008E6478"/>
    <w:rsid w:val="008F1198"/>
    <w:rsid w:val="008F176A"/>
    <w:rsid w:val="008F785D"/>
    <w:rsid w:val="00904413"/>
    <w:rsid w:val="00912ED3"/>
    <w:rsid w:val="00914BBE"/>
    <w:rsid w:val="00915096"/>
    <w:rsid w:val="009159E0"/>
    <w:rsid w:val="00916E14"/>
    <w:rsid w:val="00920920"/>
    <w:rsid w:val="00921946"/>
    <w:rsid w:val="00921A35"/>
    <w:rsid w:val="009240DD"/>
    <w:rsid w:val="00927367"/>
    <w:rsid w:val="0093124B"/>
    <w:rsid w:val="00931BD9"/>
    <w:rsid w:val="0093603E"/>
    <w:rsid w:val="0093615F"/>
    <w:rsid w:val="00936758"/>
    <w:rsid w:val="00937032"/>
    <w:rsid w:val="00941CE1"/>
    <w:rsid w:val="009510DA"/>
    <w:rsid w:val="009575AE"/>
    <w:rsid w:val="00957EA3"/>
    <w:rsid w:val="00964E01"/>
    <w:rsid w:val="00965CD8"/>
    <w:rsid w:val="00966528"/>
    <w:rsid w:val="009670E8"/>
    <w:rsid w:val="009803E1"/>
    <w:rsid w:val="00980AA1"/>
    <w:rsid w:val="00981E2F"/>
    <w:rsid w:val="00982818"/>
    <w:rsid w:val="00982B81"/>
    <w:rsid w:val="009832FA"/>
    <w:rsid w:val="009833DA"/>
    <w:rsid w:val="00983486"/>
    <w:rsid w:val="00985601"/>
    <w:rsid w:val="009862D8"/>
    <w:rsid w:val="00986D17"/>
    <w:rsid w:val="00994641"/>
    <w:rsid w:val="00996C4F"/>
    <w:rsid w:val="00997258"/>
    <w:rsid w:val="009A52E3"/>
    <w:rsid w:val="009B08E4"/>
    <w:rsid w:val="009C0982"/>
    <w:rsid w:val="009C0A3A"/>
    <w:rsid w:val="009C37C2"/>
    <w:rsid w:val="009C40E6"/>
    <w:rsid w:val="009C5E18"/>
    <w:rsid w:val="009C6FAB"/>
    <w:rsid w:val="009C7A12"/>
    <w:rsid w:val="009C7D51"/>
    <w:rsid w:val="009D6E95"/>
    <w:rsid w:val="009E750C"/>
    <w:rsid w:val="009E7CB8"/>
    <w:rsid w:val="009F0299"/>
    <w:rsid w:val="009F226A"/>
    <w:rsid w:val="009F2D8A"/>
    <w:rsid w:val="009F3B72"/>
    <w:rsid w:val="009F5081"/>
    <w:rsid w:val="00A01536"/>
    <w:rsid w:val="00A17270"/>
    <w:rsid w:val="00A23A5B"/>
    <w:rsid w:val="00A263D6"/>
    <w:rsid w:val="00A30578"/>
    <w:rsid w:val="00A305F4"/>
    <w:rsid w:val="00A34965"/>
    <w:rsid w:val="00A34EEA"/>
    <w:rsid w:val="00A34FEA"/>
    <w:rsid w:val="00A411C1"/>
    <w:rsid w:val="00A4414D"/>
    <w:rsid w:val="00A46994"/>
    <w:rsid w:val="00A504B6"/>
    <w:rsid w:val="00A524C1"/>
    <w:rsid w:val="00A53AE2"/>
    <w:rsid w:val="00A57346"/>
    <w:rsid w:val="00A75183"/>
    <w:rsid w:val="00A75A66"/>
    <w:rsid w:val="00A84365"/>
    <w:rsid w:val="00A86646"/>
    <w:rsid w:val="00A92322"/>
    <w:rsid w:val="00AA2900"/>
    <w:rsid w:val="00AA429F"/>
    <w:rsid w:val="00AA6432"/>
    <w:rsid w:val="00AA66DA"/>
    <w:rsid w:val="00AA674B"/>
    <w:rsid w:val="00AA7D05"/>
    <w:rsid w:val="00AB1B4A"/>
    <w:rsid w:val="00AB396A"/>
    <w:rsid w:val="00AB4690"/>
    <w:rsid w:val="00AB4F01"/>
    <w:rsid w:val="00AC1BC1"/>
    <w:rsid w:val="00AC5571"/>
    <w:rsid w:val="00AC6A9A"/>
    <w:rsid w:val="00AD077C"/>
    <w:rsid w:val="00AD12DD"/>
    <w:rsid w:val="00AD1EC7"/>
    <w:rsid w:val="00AD41DA"/>
    <w:rsid w:val="00AE0440"/>
    <w:rsid w:val="00AE26B4"/>
    <w:rsid w:val="00AE4CF5"/>
    <w:rsid w:val="00AF370C"/>
    <w:rsid w:val="00AF3A6E"/>
    <w:rsid w:val="00AF3B1D"/>
    <w:rsid w:val="00B050CC"/>
    <w:rsid w:val="00B11A9E"/>
    <w:rsid w:val="00B126C7"/>
    <w:rsid w:val="00B13BB4"/>
    <w:rsid w:val="00B1619F"/>
    <w:rsid w:val="00B25F2F"/>
    <w:rsid w:val="00B3354B"/>
    <w:rsid w:val="00B34E74"/>
    <w:rsid w:val="00B35626"/>
    <w:rsid w:val="00B40A40"/>
    <w:rsid w:val="00B40B26"/>
    <w:rsid w:val="00B41FC7"/>
    <w:rsid w:val="00B438A1"/>
    <w:rsid w:val="00B44B8C"/>
    <w:rsid w:val="00B579EE"/>
    <w:rsid w:val="00B62CF4"/>
    <w:rsid w:val="00B65004"/>
    <w:rsid w:val="00B65994"/>
    <w:rsid w:val="00B70693"/>
    <w:rsid w:val="00B716A2"/>
    <w:rsid w:val="00B74D5A"/>
    <w:rsid w:val="00B76333"/>
    <w:rsid w:val="00B776B1"/>
    <w:rsid w:val="00B83372"/>
    <w:rsid w:val="00B8617F"/>
    <w:rsid w:val="00B92688"/>
    <w:rsid w:val="00B92992"/>
    <w:rsid w:val="00B93207"/>
    <w:rsid w:val="00BA00C0"/>
    <w:rsid w:val="00BA1E55"/>
    <w:rsid w:val="00BA6C6A"/>
    <w:rsid w:val="00BB14B8"/>
    <w:rsid w:val="00BB15D8"/>
    <w:rsid w:val="00BD25C4"/>
    <w:rsid w:val="00BD2B13"/>
    <w:rsid w:val="00BD321A"/>
    <w:rsid w:val="00BD421E"/>
    <w:rsid w:val="00BD6ED3"/>
    <w:rsid w:val="00BE0887"/>
    <w:rsid w:val="00BE1CEA"/>
    <w:rsid w:val="00BE398C"/>
    <w:rsid w:val="00BE3B15"/>
    <w:rsid w:val="00BE3BFD"/>
    <w:rsid w:val="00BE403C"/>
    <w:rsid w:val="00BE40D7"/>
    <w:rsid w:val="00BE6136"/>
    <w:rsid w:val="00BE6421"/>
    <w:rsid w:val="00BE738D"/>
    <w:rsid w:val="00BF353C"/>
    <w:rsid w:val="00BF39FC"/>
    <w:rsid w:val="00BF4119"/>
    <w:rsid w:val="00BF4A30"/>
    <w:rsid w:val="00BF54D3"/>
    <w:rsid w:val="00C04686"/>
    <w:rsid w:val="00C05F49"/>
    <w:rsid w:val="00C0719F"/>
    <w:rsid w:val="00C07D36"/>
    <w:rsid w:val="00C14974"/>
    <w:rsid w:val="00C164E3"/>
    <w:rsid w:val="00C20271"/>
    <w:rsid w:val="00C20EF1"/>
    <w:rsid w:val="00C21762"/>
    <w:rsid w:val="00C252E5"/>
    <w:rsid w:val="00C302C7"/>
    <w:rsid w:val="00C3076C"/>
    <w:rsid w:val="00C30FB1"/>
    <w:rsid w:val="00C40B0C"/>
    <w:rsid w:val="00C4231B"/>
    <w:rsid w:val="00C4665A"/>
    <w:rsid w:val="00C46D7D"/>
    <w:rsid w:val="00C51FB8"/>
    <w:rsid w:val="00C5334E"/>
    <w:rsid w:val="00C56A59"/>
    <w:rsid w:val="00C603DC"/>
    <w:rsid w:val="00C62373"/>
    <w:rsid w:val="00C6341B"/>
    <w:rsid w:val="00C64445"/>
    <w:rsid w:val="00C66906"/>
    <w:rsid w:val="00C677FC"/>
    <w:rsid w:val="00C708C4"/>
    <w:rsid w:val="00C70BDD"/>
    <w:rsid w:val="00C755AC"/>
    <w:rsid w:val="00C76669"/>
    <w:rsid w:val="00C7710D"/>
    <w:rsid w:val="00C81BB9"/>
    <w:rsid w:val="00C9079E"/>
    <w:rsid w:val="00C9108F"/>
    <w:rsid w:val="00C91379"/>
    <w:rsid w:val="00C91969"/>
    <w:rsid w:val="00C92B6E"/>
    <w:rsid w:val="00C934C9"/>
    <w:rsid w:val="00C96BE4"/>
    <w:rsid w:val="00CA08F1"/>
    <w:rsid w:val="00CA3416"/>
    <w:rsid w:val="00CA4FAD"/>
    <w:rsid w:val="00CA5A07"/>
    <w:rsid w:val="00CB10FC"/>
    <w:rsid w:val="00CB3BFB"/>
    <w:rsid w:val="00CC44F1"/>
    <w:rsid w:val="00CD0C6C"/>
    <w:rsid w:val="00CD0F06"/>
    <w:rsid w:val="00CD5B3B"/>
    <w:rsid w:val="00CE0949"/>
    <w:rsid w:val="00CE138B"/>
    <w:rsid w:val="00CE3400"/>
    <w:rsid w:val="00CE39F2"/>
    <w:rsid w:val="00CE609A"/>
    <w:rsid w:val="00CF2C8E"/>
    <w:rsid w:val="00CF6705"/>
    <w:rsid w:val="00CF7A3F"/>
    <w:rsid w:val="00D02794"/>
    <w:rsid w:val="00D02B16"/>
    <w:rsid w:val="00D05D93"/>
    <w:rsid w:val="00D06E9C"/>
    <w:rsid w:val="00D1127E"/>
    <w:rsid w:val="00D13AB9"/>
    <w:rsid w:val="00D154CC"/>
    <w:rsid w:val="00D16B18"/>
    <w:rsid w:val="00D33141"/>
    <w:rsid w:val="00D33D79"/>
    <w:rsid w:val="00D3756B"/>
    <w:rsid w:val="00D37975"/>
    <w:rsid w:val="00D424D0"/>
    <w:rsid w:val="00D473BE"/>
    <w:rsid w:val="00D54BF9"/>
    <w:rsid w:val="00D54CE4"/>
    <w:rsid w:val="00D60D99"/>
    <w:rsid w:val="00D62411"/>
    <w:rsid w:val="00D6334D"/>
    <w:rsid w:val="00D7179D"/>
    <w:rsid w:val="00D718C0"/>
    <w:rsid w:val="00D7582B"/>
    <w:rsid w:val="00D76500"/>
    <w:rsid w:val="00D76951"/>
    <w:rsid w:val="00D804ED"/>
    <w:rsid w:val="00D86F1D"/>
    <w:rsid w:val="00D870EE"/>
    <w:rsid w:val="00D9448E"/>
    <w:rsid w:val="00DA29BC"/>
    <w:rsid w:val="00DA7CF3"/>
    <w:rsid w:val="00DB069F"/>
    <w:rsid w:val="00DC0977"/>
    <w:rsid w:val="00DC1C20"/>
    <w:rsid w:val="00DC1FCA"/>
    <w:rsid w:val="00DC72E5"/>
    <w:rsid w:val="00DD2B45"/>
    <w:rsid w:val="00DD628C"/>
    <w:rsid w:val="00DD64BD"/>
    <w:rsid w:val="00DE5495"/>
    <w:rsid w:val="00DE7ECE"/>
    <w:rsid w:val="00DF2717"/>
    <w:rsid w:val="00DF6CC4"/>
    <w:rsid w:val="00E00718"/>
    <w:rsid w:val="00E01676"/>
    <w:rsid w:val="00E02553"/>
    <w:rsid w:val="00E026DF"/>
    <w:rsid w:val="00E02956"/>
    <w:rsid w:val="00E02F4B"/>
    <w:rsid w:val="00E036F0"/>
    <w:rsid w:val="00E04CBF"/>
    <w:rsid w:val="00E113B6"/>
    <w:rsid w:val="00E11868"/>
    <w:rsid w:val="00E14D3A"/>
    <w:rsid w:val="00E17AE8"/>
    <w:rsid w:val="00E25432"/>
    <w:rsid w:val="00E34DC6"/>
    <w:rsid w:val="00E35ED9"/>
    <w:rsid w:val="00E40E44"/>
    <w:rsid w:val="00E4203D"/>
    <w:rsid w:val="00E423BD"/>
    <w:rsid w:val="00E436FE"/>
    <w:rsid w:val="00E52765"/>
    <w:rsid w:val="00E52D19"/>
    <w:rsid w:val="00E54C4C"/>
    <w:rsid w:val="00E54C98"/>
    <w:rsid w:val="00E54F86"/>
    <w:rsid w:val="00E55FDB"/>
    <w:rsid w:val="00E562CE"/>
    <w:rsid w:val="00E562FC"/>
    <w:rsid w:val="00E576D5"/>
    <w:rsid w:val="00E609BC"/>
    <w:rsid w:val="00E60A9F"/>
    <w:rsid w:val="00E61909"/>
    <w:rsid w:val="00E71892"/>
    <w:rsid w:val="00E72128"/>
    <w:rsid w:val="00E74455"/>
    <w:rsid w:val="00E768A9"/>
    <w:rsid w:val="00E823A5"/>
    <w:rsid w:val="00E84130"/>
    <w:rsid w:val="00E86455"/>
    <w:rsid w:val="00E916E7"/>
    <w:rsid w:val="00E920F0"/>
    <w:rsid w:val="00E93709"/>
    <w:rsid w:val="00E9466F"/>
    <w:rsid w:val="00E95999"/>
    <w:rsid w:val="00EA0F6C"/>
    <w:rsid w:val="00EA7CB9"/>
    <w:rsid w:val="00EB582C"/>
    <w:rsid w:val="00EB637D"/>
    <w:rsid w:val="00EC0AEE"/>
    <w:rsid w:val="00EC36EB"/>
    <w:rsid w:val="00EC4661"/>
    <w:rsid w:val="00EC4821"/>
    <w:rsid w:val="00EC5CE6"/>
    <w:rsid w:val="00EC6692"/>
    <w:rsid w:val="00ED0A27"/>
    <w:rsid w:val="00ED3517"/>
    <w:rsid w:val="00EE06DE"/>
    <w:rsid w:val="00EE2719"/>
    <w:rsid w:val="00EE5090"/>
    <w:rsid w:val="00EE5739"/>
    <w:rsid w:val="00EE76C3"/>
    <w:rsid w:val="00EF0CDD"/>
    <w:rsid w:val="00EF3048"/>
    <w:rsid w:val="00F00318"/>
    <w:rsid w:val="00F0402A"/>
    <w:rsid w:val="00F048A5"/>
    <w:rsid w:val="00F20791"/>
    <w:rsid w:val="00F20D60"/>
    <w:rsid w:val="00F221AF"/>
    <w:rsid w:val="00F221C6"/>
    <w:rsid w:val="00F23364"/>
    <w:rsid w:val="00F23952"/>
    <w:rsid w:val="00F24BFD"/>
    <w:rsid w:val="00F25162"/>
    <w:rsid w:val="00F31BF3"/>
    <w:rsid w:val="00F328D0"/>
    <w:rsid w:val="00F34B19"/>
    <w:rsid w:val="00F438E4"/>
    <w:rsid w:val="00F47BA0"/>
    <w:rsid w:val="00F5245E"/>
    <w:rsid w:val="00F52AB8"/>
    <w:rsid w:val="00F52BE9"/>
    <w:rsid w:val="00F53E85"/>
    <w:rsid w:val="00F61153"/>
    <w:rsid w:val="00F63D24"/>
    <w:rsid w:val="00F659E6"/>
    <w:rsid w:val="00F65F9B"/>
    <w:rsid w:val="00F67D20"/>
    <w:rsid w:val="00F75875"/>
    <w:rsid w:val="00F8179F"/>
    <w:rsid w:val="00F844EA"/>
    <w:rsid w:val="00F86E7D"/>
    <w:rsid w:val="00F906F2"/>
    <w:rsid w:val="00F952B6"/>
    <w:rsid w:val="00F95CD1"/>
    <w:rsid w:val="00F96453"/>
    <w:rsid w:val="00F96F05"/>
    <w:rsid w:val="00FA0713"/>
    <w:rsid w:val="00FA1A43"/>
    <w:rsid w:val="00FA2CFC"/>
    <w:rsid w:val="00FA4C19"/>
    <w:rsid w:val="00FA7A07"/>
    <w:rsid w:val="00FA7BAF"/>
    <w:rsid w:val="00FB1F11"/>
    <w:rsid w:val="00FB6817"/>
    <w:rsid w:val="00FB6D27"/>
    <w:rsid w:val="00FC019F"/>
    <w:rsid w:val="00FC02EE"/>
    <w:rsid w:val="00FC0317"/>
    <w:rsid w:val="00FC0AC2"/>
    <w:rsid w:val="00FC4109"/>
    <w:rsid w:val="00FC4284"/>
    <w:rsid w:val="00FC77BF"/>
    <w:rsid w:val="00FD6F87"/>
    <w:rsid w:val="00FD7B2B"/>
    <w:rsid w:val="00FE2F2C"/>
    <w:rsid w:val="00FE3778"/>
    <w:rsid w:val="00FF19CB"/>
    <w:rsid w:val="00FF310A"/>
    <w:rsid w:val="00FF3C15"/>
    <w:rsid w:val="00FF56F7"/>
    <w:rsid w:val="00FF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FFE51600-62A6-4B5E-AAE4-CAA4D0A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basedOn w:val="DefaultParagraphFont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2B382A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C3F96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E1CEA"/>
    <w:rPr>
      <w:rFonts w:ascii="Calibri" w:hAnsi="Calibri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1CEA"/>
    <w:rPr>
      <w:rFonts w:ascii="Calibri" w:hAnsi="Calibri" w:cs="Times New Roman"/>
    </w:rPr>
  </w:style>
  <w:style w:type="character" w:styleId="FootnoteReference">
    <w:name w:val="footnote reference"/>
    <w:basedOn w:val="DefaultParagraphFont"/>
    <w:uiPriority w:val="99"/>
    <w:semiHidden/>
    <w:rsid w:val="00BE1CEA"/>
    <w:rPr>
      <w:rFonts w:cs="Times New Roman"/>
      <w:vertAlign w:val="superscript"/>
    </w:rPr>
  </w:style>
  <w:style w:type="character" w:customStyle="1" w:styleId="st">
    <w:name w:val="st"/>
    <w:uiPriority w:val="99"/>
    <w:rsid w:val="00BE1CEA"/>
  </w:style>
  <w:style w:type="paragraph" w:customStyle="1" w:styleId="Normalprima">
    <w:name w:val="Normal+prima"/>
    <w:basedOn w:val="Normal"/>
    <w:uiPriority w:val="99"/>
    <w:rsid w:val="0093124B"/>
    <w:pPr>
      <w:spacing w:after="120" w:line="276" w:lineRule="auto"/>
      <w:ind w:left="1701"/>
      <w:jc w:val="both"/>
    </w:pPr>
    <w:rPr>
      <w:lang w:val="ro-RO"/>
    </w:rPr>
  </w:style>
  <w:style w:type="character" w:customStyle="1" w:styleId="CharChar3">
    <w:name w:val="Char Char3"/>
    <w:uiPriority w:val="99"/>
    <w:rsid w:val="00DC1FCA"/>
    <w:rPr>
      <w:rFonts w:ascii="Cambria" w:eastAsia="MS Mincho" w:hAnsi="Cambria"/>
      <w:sz w:val="24"/>
    </w:rPr>
  </w:style>
  <w:style w:type="character" w:customStyle="1" w:styleId="Bodytext2">
    <w:name w:val="Body text (2)_"/>
    <w:link w:val="Bodytext20"/>
    <w:rsid w:val="008123C8"/>
    <w:rPr>
      <w:rFonts w:ascii="Trebuchet MS" w:eastAsia="Trebuchet MS" w:hAnsi="Trebuchet MS" w:cs="Trebuchet MS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23C8"/>
    <w:pPr>
      <w:widowControl w:val="0"/>
      <w:shd w:val="clear" w:color="auto" w:fill="FFFFFF"/>
      <w:spacing w:line="0" w:lineRule="atLeast"/>
      <w:ind w:hanging="1580"/>
    </w:pPr>
    <w:rPr>
      <w:rFonts w:eastAsia="Trebuchet MS" w:cs="Trebuchet MS"/>
      <w:lang w:val="en-GB" w:eastAsia="en-GB"/>
    </w:rPr>
  </w:style>
  <w:style w:type="character" w:customStyle="1" w:styleId="Bodytext9">
    <w:name w:val="Body text (9)_"/>
    <w:link w:val="Bodytext90"/>
    <w:rsid w:val="000519EE"/>
    <w:rPr>
      <w:rFonts w:ascii="Trebuchet MS" w:eastAsia="Trebuchet MS" w:hAnsi="Trebuchet MS" w:cs="Trebuchet MS"/>
      <w:i/>
      <w:iCs/>
      <w:spacing w:val="-10"/>
      <w:sz w:val="8"/>
      <w:szCs w:val="8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519EE"/>
    <w:pPr>
      <w:widowControl w:val="0"/>
      <w:shd w:val="clear" w:color="auto" w:fill="FFFFFF"/>
      <w:spacing w:line="0" w:lineRule="atLeast"/>
    </w:pPr>
    <w:rPr>
      <w:rFonts w:eastAsia="Trebuchet MS" w:cs="Trebuchet MS"/>
      <w:i/>
      <w:iCs/>
      <w:spacing w:val="-10"/>
      <w:sz w:val="8"/>
      <w:szCs w:val="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89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9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9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.bocea\Desktop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1131-BB3B-4030-8C13-6F976C9E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109</TotalTime>
  <Pages>1</Pages>
  <Words>489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carmen.bocea</dc:creator>
  <cp:lastModifiedBy>carmen.bocea</cp:lastModifiedBy>
  <cp:revision>204</cp:revision>
  <cp:lastPrinted>2022-04-13T08:12:00Z</cp:lastPrinted>
  <dcterms:created xsi:type="dcterms:W3CDTF">2022-03-25T06:01:00Z</dcterms:created>
  <dcterms:modified xsi:type="dcterms:W3CDTF">2022-04-14T09:03:00Z</dcterms:modified>
</cp:coreProperties>
</file>