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97" w:rsidRDefault="00BB3685" w:rsidP="00A21897">
      <w:pPr>
        <w:ind w:left="1620"/>
      </w:pPr>
      <w:r>
        <w:rPr>
          <w:rFonts w:ascii="Trebuchet MS" w:hAnsi="Trebuchet MS"/>
          <w:b/>
        </w:rPr>
        <w:t>Nr.2244/28.02.2024</w:t>
      </w:r>
      <w:r w:rsidR="00A21897">
        <w:rPr>
          <w:rFonts w:ascii="Trebuchet MS" w:hAnsi="Trebuchet MS"/>
          <w:b/>
        </w:rPr>
        <w:tab/>
      </w:r>
      <w:r w:rsidR="00A21897">
        <w:rPr>
          <w:rFonts w:ascii="Trebuchet MS" w:hAnsi="Trebuchet MS"/>
          <w:b/>
        </w:rPr>
        <w:tab/>
      </w:r>
      <w:r w:rsidR="00A21897">
        <w:rPr>
          <w:rFonts w:ascii="Trebuchet MS" w:hAnsi="Trebuchet MS"/>
          <w:b/>
        </w:rPr>
        <w:tab/>
      </w:r>
      <w:r w:rsidR="00A21897">
        <w:rPr>
          <w:rFonts w:ascii="Trebuchet MS" w:hAnsi="Trebuchet MS"/>
          <w:b/>
        </w:rPr>
        <w:tab/>
      </w:r>
      <w:r w:rsidR="00A21897">
        <w:rPr>
          <w:rFonts w:ascii="Trebuchet MS" w:hAnsi="Trebuchet MS"/>
          <w:b/>
        </w:rPr>
        <w:tab/>
      </w:r>
      <w:r w:rsidR="00A21897">
        <w:rPr>
          <w:rFonts w:ascii="Trebuchet MS" w:hAnsi="Trebuchet MS"/>
          <w:b/>
        </w:rPr>
        <w:tab/>
      </w:r>
      <w:r w:rsidR="00A21897">
        <w:rPr>
          <w:rFonts w:ascii="Trebuchet MS" w:hAnsi="Trebuchet MS"/>
          <w:b/>
        </w:rPr>
        <w:tab/>
      </w:r>
      <w:r w:rsidR="00A21897">
        <w:rPr>
          <w:rFonts w:ascii="Trebuchet MS" w:hAnsi="Trebuchet MS"/>
          <w:b/>
        </w:rPr>
        <w:tab/>
      </w:r>
      <w:r w:rsidR="00A21897">
        <w:rPr>
          <w:rFonts w:ascii="Trebuchet MS" w:hAnsi="Trebuchet MS"/>
          <w:b/>
        </w:rPr>
        <w:tab/>
      </w:r>
      <w:r w:rsidR="00A21897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 xml:space="preserve">     </w:t>
      </w:r>
      <w:r w:rsidR="00A21897">
        <w:t>APROB,</w:t>
      </w:r>
    </w:p>
    <w:p w:rsidR="00A21897" w:rsidRDefault="00A21897" w:rsidP="00A21897">
      <w:pPr>
        <w:ind w:left="16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INSPECTOR SEF</w:t>
      </w:r>
    </w:p>
    <w:p w:rsidR="00A21897" w:rsidRDefault="00A21897" w:rsidP="00A21897">
      <w:pPr>
        <w:ind w:left="16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Liviu ARHIRE</w:t>
      </w:r>
    </w:p>
    <w:p w:rsidR="0044701C" w:rsidRDefault="0044701C" w:rsidP="009D32AB">
      <w:pPr>
        <w:jc w:val="both"/>
        <w:rPr>
          <w:rFonts w:ascii="Trebuchet MS" w:hAnsi="Trebuchet MS"/>
          <w:b/>
        </w:rPr>
      </w:pPr>
    </w:p>
    <w:p w:rsidR="0044701C" w:rsidRDefault="0044701C" w:rsidP="009D32AB">
      <w:pPr>
        <w:jc w:val="both"/>
        <w:rPr>
          <w:rFonts w:ascii="Trebuchet MS" w:hAnsi="Trebuchet MS"/>
          <w:b/>
        </w:rPr>
      </w:pPr>
    </w:p>
    <w:p w:rsidR="00CD5B3B" w:rsidRDefault="000A62D9" w:rsidP="009D32AB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Anexa</w:t>
      </w:r>
      <w:r w:rsidR="00595A73">
        <w:rPr>
          <w:rFonts w:ascii="Trebuchet MS" w:hAnsi="Trebuchet MS"/>
          <w:b/>
        </w:rPr>
        <w:t xml:space="preserve"> nr.</w:t>
      </w:r>
      <w:r w:rsidR="0072676B">
        <w:rPr>
          <w:rFonts w:ascii="Trebuchet MS" w:hAnsi="Trebuchet MS"/>
          <w:b/>
        </w:rPr>
        <w:t>3</w:t>
      </w:r>
      <w:r w:rsidR="00595A73">
        <w:rPr>
          <w:rFonts w:ascii="Trebuchet MS" w:hAnsi="Trebuchet MS"/>
          <w:b/>
        </w:rPr>
        <w:t xml:space="preserve"> la H.G. nr.</w:t>
      </w:r>
      <w:r w:rsidR="003D125A">
        <w:rPr>
          <w:rFonts w:ascii="Trebuchet MS" w:hAnsi="Trebuchet MS"/>
          <w:b/>
        </w:rPr>
        <w:t>1269/2021</w:t>
      </w:r>
      <w:r>
        <w:rPr>
          <w:rFonts w:ascii="Trebuchet MS" w:hAnsi="Trebuchet MS"/>
          <w:b/>
        </w:rPr>
        <w:t xml:space="preserve">- </w:t>
      </w:r>
      <w:r w:rsidR="00830083" w:rsidRPr="00830083">
        <w:rPr>
          <w:rFonts w:ascii="Trebuchet MS" w:hAnsi="Trebuchet MS"/>
          <w:b/>
        </w:rPr>
        <w:t xml:space="preserve">Inventarul măsurilor </w:t>
      </w:r>
      <w:r w:rsidR="003D125A">
        <w:rPr>
          <w:rFonts w:ascii="Trebuchet MS" w:hAnsi="Trebuchet MS"/>
          <w:b/>
        </w:rPr>
        <w:t>preventive</w:t>
      </w:r>
      <w:r w:rsidR="00C205AD">
        <w:rPr>
          <w:rFonts w:ascii="Trebuchet MS" w:hAnsi="Trebuchet MS"/>
          <w:b/>
        </w:rPr>
        <w:t>, precum și indicatorii de evaluare</w:t>
      </w:r>
    </w:p>
    <w:p w:rsidR="00C205AD" w:rsidRDefault="00C205AD" w:rsidP="009D32AB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Anul de referință: </w:t>
      </w:r>
      <w:r w:rsidR="0003646B">
        <w:rPr>
          <w:rFonts w:ascii="Trebuchet MS" w:hAnsi="Trebuchet MS"/>
          <w:b/>
        </w:rPr>
        <w:t>202</w:t>
      </w:r>
      <w:r w:rsidR="009275D4">
        <w:rPr>
          <w:rFonts w:ascii="Trebuchet MS" w:hAnsi="Trebuchet MS"/>
          <w:b/>
        </w:rPr>
        <w:t>3</w:t>
      </w:r>
    </w:p>
    <w:p w:rsidR="00C205AD" w:rsidRPr="00A0252B" w:rsidRDefault="00C205AD" w:rsidP="00CD5B3B">
      <w:pPr>
        <w:rPr>
          <w:sz w:val="8"/>
          <w:szCs w:val="8"/>
        </w:rPr>
      </w:pPr>
    </w:p>
    <w:tbl>
      <w:tblPr>
        <w:tblpPr w:leftFromText="180" w:rightFromText="180" w:vertAnchor="text" w:tblpX="-72" w:tblpY="1"/>
        <w:tblOverlap w:val="never"/>
        <w:tblW w:w="14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23"/>
        <w:gridCol w:w="5490"/>
        <w:gridCol w:w="5220"/>
        <w:gridCol w:w="1440"/>
      </w:tblGrid>
      <w:tr w:rsidR="00460503" w:rsidRPr="00DF4EE2" w:rsidTr="0080053A">
        <w:trPr>
          <w:trHeight w:val="338"/>
        </w:trPr>
        <w:tc>
          <w:tcPr>
            <w:tcW w:w="540" w:type="dxa"/>
            <w:shd w:val="clear" w:color="auto" w:fill="D9D9D9" w:themeFill="background1" w:themeFillShade="D9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62D9">
              <w:rPr>
                <w:rFonts w:ascii="Trebuchet MS" w:hAnsi="Trebuchet MS"/>
                <w:b/>
                <w:sz w:val="22"/>
                <w:szCs w:val="22"/>
              </w:rPr>
              <w:t>Nr.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62D9">
              <w:rPr>
                <w:rFonts w:ascii="Trebuchet MS" w:hAnsi="Trebuchet MS"/>
                <w:b/>
                <w:sz w:val="22"/>
                <w:szCs w:val="22"/>
              </w:rPr>
              <w:t>Măsură preventivă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460503" w:rsidRPr="000A62D9" w:rsidRDefault="00460503" w:rsidP="00CE5F08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0A62D9">
              <w:rPr>
                <w:rFonts w:ascii="Trebuchet MS" w:hAnsi="Trebuchet MS"/>
                <w:b/>
                <w:sz w:val="22"/>
                <w:szCs w:val="22"/>
              </w:rPr>
              <w:t>Sediul materiei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460503" w:rsidRPr="000A62D9" w:rsidRDefault="00CA5387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Indicatori de evaluare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62D9">
              <w:rPr>
                <w:rFonts w:ascii="Trebuchet MS" w:hAnsi="Trebuchet MS"/>
                <w:b/>
                <w:sz w:val="22"/>
                <w:szCs w:val="22"/>
              </w:rPr>
              <w:t>Total</w:t>
            </w:r>
          </w:p>
        </w:tc>
      </w:tr>
      <w:tr w:rsidR="00460503" w:rsidRPr="00DF4EE2" w:rsidTr="0080053A">
        <w:trPr>
          <w:trHeight w:val="213"/>
        </w:trPr>
        <w:tc>
          <w:tcPr>
            <w:tcW w:w="540" w:type="dxa"/>
            <w:vMerge w:val="restart"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62D9">
              <w:rPr>
                <w:rFonts w:ascii="Trebuchet MS" w:hAnsi="Trebuchet MS"/>
                <w:sz w:val="22"/>
                <w:szCs w:val="22"/>
              </w:rPr>
              <w:t xml:space="preserve">1. 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3E45AA" w:rsidRDefault="00460503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D32AB">
              <w:rPr>
                <w:rFonts w:ascii="Trebuchet MS" w:hAnsi="Trebuchet MS"/>
                <w:b/>
                <w:sz w:val="22"/>
                <w:szCs w:val="22"/>
              </w:rPr>
              <w:t>Cod etic/</w:t>
            </w:r>
          </w:p>
          <w:p w:rsidR="00EA4521" w:rsidRDefault="00460503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D32AB">
              <w:rPr>
                <w:rFonts w:ascii="Trebuchet MS" w:hAnsi="Trebuchet MS"/>
                <w:b/>
                <w:sz w:val="22"/>
                <w:szCs w:val="22"/>
              </w:rPr>
              <w:t>deontologic/</w:t>
            </w:r>
          </w:p>
          <w:p w:rsidR="00460503" w:rsidRPr="009D32AB" w:rsidRDefault="00460503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D32AB">
              <w:rPr>
                <w:rFonts w:ascii="Trebuchet MS" w:hAnsi="Trebuchet MS"/>
                <w:b/>
                <w:sz w:val="22"/>
                <w:szCs w:val="22"/>
              </w:rPr>
              <w:t>de conduită</w:t>
            </w:r>
          </w:p>
        </w:tc>
        <w:tc>
          <w:tcPr>
            <w:tcW w:w="5490" w:type="dxa"/>
            <w:vMerge w:val="restart"/>
            <w:shd w:val="clear" w:color="auto" w:fill="auto"/>
          </w:tcPr>
          <w:p w:rsidR="00CE5F08" w:rsidRPr="00CE5F08" w:rsidRDefault="00CE5F08" w:rsidP="00CE5F08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Ordonanța de Urgență a Guvernuluinr. 57/2019 privind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Codul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administrativ, cu modificările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și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completările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ulterioare</w:t>
            </w:r>
            <w:r w:rsidR="00B165F3">
              <w:rPr>
                <w:rFonts w:ascii="Trebuchet MS" w:hAnsi="Trebuchet MS"/>
                <w:i/>
                <w:sz w:val="22"/>
                <w:szCs w:val="22"/>
                <w:lang w:val="en-US"/>
              </w:rPr>
              <w:t>;</w:t>
            </w:r>
          </w:p>
          <w:p w:rsidR="00B165F3" w:rsidRDefault="00CE5F08" w:rsidP="00CE5F08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Ordinul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Secretariatului General al Guvernului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nr. 600/2018 privind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="00B165F3">
              <w:rPr>
                <w:rFonts w:ascii="Trebuchet MS" w:hAnsi="Trebuchet MS"/>
                <w:i/>
                <w:sz w:val="22"/>
                <w:szCs w:val="22"/>
                <w:lang w:val="en-US"/>
              </w:rPr>
              <w:t>aprobarea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="00B165F3">
              <w:rPr>
                <w:rFonts w:ascii="Trebuchet MS" w:hAnsi="Trebuchet MS"/>
                <w:i/>
                <w:sz w:val="22"/>
                <w:szCs w:val="22"/>
                <w:lang w:val="en-US"/>
              </w:rPr>
              <w:t>Codului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="00B165F3">
              <w:rPr>
                <w:rFonts w:ascii="Trebuchet MS" w:hAnsi="Trebuchet MS"/>
                <w:i/>
                <w:sz w:val="22"/>
                <w:szCs w:val="22"/>
                <w:lang w:val="en-US"/>
              </w:rPr>
              <w:t>controlului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intern managerial al entităților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publice</w:t>
            </w:r>
            <w:r w:rsidR="00B165F3">
              <w:rPr>
                <w:rFonts w:ascii="Trebuchet MS" w:hAnsi="Trebuchet MS"/>
                <w:i/>
                <w:sz w:val="22"/>
                <w:szCs w:val="22"/>
                <w:lang w:val="en-US"/>
              </w:rPr>
              <w:t>;</w:t>
            </w:r>
          </w:p>
          <w:p w:rsidR="00B165F3" w:rsidRDefault="00CE5F08" w:rsidP="00CE5F08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Legea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nr. 303/2004 privind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statutul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judecătorilor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și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procurorilor, republicată, cu modificările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și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completările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ulterioare</w:t>
            </w:r>
            <w:r w:rsidR="00B165F3">
              <w:rPr>
                <w:rFonts w:ascii="Trebuchet MS" w:hAnsi="Trebuchet MS"/>
                <w:i/>
                <w:sz w:val="22"/>
                <w:szCs w:val="22"/>
                <w:lang w:val="en-US"/>
              </w:rPr>
              <w:t>;</w:t>
            </w:r>
          </w:p>
          <w:p w:rsidR="00CE5F08" w:rsidRPr="00CE5F08" w:rsidRDefault="00CE5F08" w:rsidP="00CE5F08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Hotărârea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Guvernului nr.991/2005 pentru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aprobarea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Codului de etică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și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deontologie al polițistului</w:t>
            </w:r>
            <w:r w:rsidR="00B165F3">
              <w:rPr>
                <w:rFonts w:ascii="Trebuchet MS" w:hAnsi="Trebuchet MS"/>
                <w:i/>
                <w:sz w:val="22"/>
                <w:szCs w:val="22"/>
                <w:lang w:val="en-US"/>
              </w:rPr>
              <w:t>;</w:t>
            </w:r>
          </w:p>
          <w:p w:rsidR="00B165F3" w:rsidRDefault="00CE5F08" w:rsidP="00CE5F08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Hotărârea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Consiliului Superior al Magistraturii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nr. 328/2005 pentru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aprobarea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Codului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deontologic al</w:t>
            </w:r>
            <w:r w:rsidR="005B0EB4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judecătorilor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procurorilor</w:t>
            </w:r>
            <w:r w:rsidR="00B165F3">
              <w:rPr>
                <w:rFonts w:ascii="Trebuchet MS" w:hAnsi="Trebuchet MS"/>
                <w:i/>
                <w:sz w:val="22"/>
                <w:szCs w:val="22"/>
                <w:lang w:val="en-US"/>
              </w:rPr>
              <w:t>;</w:t>
            </w:r>
          </w:p>
          <w:p w:rsidR="00B165F3" w:rsidRPr="00EA4521" w:rsidRDefault="00CE5F08" w:rsidP="00CE5F08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Hotărârea</w:t>
            </w:r>
            <w:r w:rsidR="009275D4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Parlamentului</w:t>
            </w:r>
            <w:r w:rsidR="009275D4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nr. 77 din 11 octombrie 2017 privindCodul de conduită al deputaților</w:t>
            </w:r>
            <w:r w:rsidR="005B0EB4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și</w:t>
            </w:r>
            <w:r w:rsidR="005B0EB4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lastRenderedPageBreak/>
              <w:t>senatorilor</w:t>
            </w:r>
            <w:r w:rsidR="00B165F3">
              <w:rPr>
                <w:rFonts w:ascii="Trebuchet MS" w:hAnsi="Trebuchet MS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460503" w:rsidRPr="000A62D9" w:rsidRDefault="00C205AD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1.</w:t>
            </w:r>
            <w:r w:rsidR="00CE5F08" w:rsidRPr="00CE5F08">
              <w:rPr>
                <w:rFonts w:ascii="Trebuchet MS" w:hAnsi="Trebuchet MS"/>
                <w:sz w:val="22"/>
                <w:szCs w:val="22"/>
                <w:lang w:val="en-US"/>
              </w:rPr>
              <w:t>Număr de sesizări</w:t>
            </w:r>
            <w:r w:rsidR="004E6B1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CE5F08" w:rsidRPr="00CE5F08">
              <w:rPr>
                <w:rFonts w:ascii="Trebuchet MS" w:hAnsi="Trebuchet MS"/>
                <w:sz w:val="22"/>
                <w:szCs w:val="22"/>
                <w:lang w:val="en-US"/>
              </w:rPr>
              <w:t>privind</w:t>
            </w:r>
            <w:r w:rsidR="0044701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CE5F08" w:rsidRPr="00CE5F08">
              <w:rPr>
                <w:rFonts w:ascii="Trebuchet MS" w:hAnsi="Trebuchet MS"/>
                <w:sz w:val="22"/>
                <w:szCs w:val="22"/>
                <w:lang w:val="en-US"/>
              </w:rPr>
              <w:t>încălcări ale</w:t>
            </w:r>
            <w:r w:rsidR="0044701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CE5F08" w:rsidRPr="00CE5F08">
              <w:rPr>
                <w:rFonts w:ascii="Trebuchet MS" w:hAnsi="Trebuchet MS"/>
                <w:sz w:val="22"/>
                <w:szCs w:val="22"/>
                <w:lang w:val="en-US"/>
              </w:rPr>
              <w:t>codului</w:t>
            </w:r>
          </w:p>
        </w:tc>
        <w:tc>
          <w:tcPr>
            <w:tcW w:w="1440" w:type="dxa"/>
          </w:tcPr>
          <w:p w:rsidR="00460503" w:rsidRPr="000A62D9" w:rsidRDefault="00357048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180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CE5F08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sesizări soluţionate</w:t>
            </w:r>
          </w:p>
        </w:tc>
        <w:tc>
          <w:tcPr>
            <w:tcW w:w="1440" w:type="dxa"/>
          </w:tcPr>
          <w:p w:rsidR="00460503" w:rsidRPr="000A62D9" w:rsidRDefault="00357048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19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CE5F08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 xml:space="preserve">Durata </w:t>
            </w:r>
            <w:r>
              <w:rPr>
                <w:rFonts w:ascii="Trebuchet MS" w:hAnsi="Trebuchet MS"/>
                <w:sz w:val="22"/>
                <w:szCs w:val="22"/>
              </w:rPr>
              <w:t xml:space="preserve">medie a 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procedurilor</w:t>
            </w:r>
          </w:p>
        </w:tc>
        <w:tc>
          <w:tcPr>
            <w:tcW w:w="1440" w:type="dxa"/>
          </w:tcPr>
          <w:p w:rsidR="00460503" w:rsidRPr="000A62D9" w:rsidRDefault="00357048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16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CE5F08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 xml:space="preserve">Număr de decizii prin care s-a confirmat încălcarea </w:t>
            </w:r>
            <w:r>
              <w:rPr>
                <w:rFonts w:ascii="Trebuchet MS" w:hAnsi="Trebuchet MS"/>
                <w:sz w:val="22"/>
                <w:szCs w:val="22"/>
              </w:rPr>
              <w:t>codului</w:t>
            </w:r>
          </w:p>
        </w:tc>
        <w:tc>
          <w:tcPr>
            <w:tcW w:w="1440" w:type="dxa"/>
          </w:tcPr>
          <w:p w:rsidR="00460503" w:rsidRPr="000A62D9" w:rsidRDefault="00357048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19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CE5F08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 xml:space="preserve">Număr de decizii </w:t>
            </w:r>
            <w:r>
              <w:rPr>
                <w:rFonts w:ascii="Trebuchet MS" w:hAnsi="Trebuchet MS"/>
                <w:sz w:val="22"/>
                <w:szCs w:val="22"/>
              </w:rPr>
              <w:t xml:space="preserve">infirmate 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în instanţă</w:t>
            </w:r>
          </w:p>
        </w:tc>
        <w:tc>
          <w:tcPr>
            <w:tcW w:w="1440" w:type="dxa"/>
          </w:tcPr>
          <w:p w:rsidR="00460503" w:rsidRPr="000A62D9" w:rsidRDefault="00357048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19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CE5F08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 xml:space="preserve">Gradul de cunoaştere de către angajaţi a </w:t>
            </w:r>
            <w:r>
              <w:rPr>
                <w:rFonts w:ascii="Trebuchet MS" w:hAnsi="Trebuchet MS"/>
                <w:sz w:val="22"/>
                <w:szCs w:val="22"/>
              </w:rPr>
              <w:t>codului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 xml:space="preserve"> (chestionare de evaluare)</w:t>
            </w:r>
          </w:p>
        </w:tc>
        <w:tc>
          <w:tcPr>
            <w:tcW w:w="1440" w:type="dxa"/>
          </w:tcPr>
          <w:p w:rsidR="00460503" w:rsidRPr="000A62D9" w:rsidRDefault="00357048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100%</w:t>
            </w:r>
          </w:p>
        </w:tc>
      </w:tr>
      <w:tr w:rsidR="00460503" w:rsidRPr="00DF4EE2" w:rsidTr="0080053A">
        <w:trPr>
          <w:trHeight w:val="19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CE5F08" w:rsidP="00CE5F08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persoane care au fost instruite prin intermediul acţiunilor de formare profesională</w:t>
            </w:r>
          </w:p>
        </w:tc>
        <w:tc>
          <w:tcPr>
            <w:tcW w:w="1440" w:type="dxa"/>
          </w:tcPr>
          <w:p w:rsidR="00460503" w:rsidRPr="000A62D9" w:rsidRDefault="00357048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02"/>
        </w:trPr>
        <w:tc>
          <w:tcPr>
            <w:tcW w:w="540" w:type="dxa"/>
            <w:vMerge w:val="restart"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62D9">
              <w:rPr>
                <w:rFonts w:ascii="Trebuchet MS" w:hAnsi="Trebuchet MS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460503" w:rsidRPr="009D32AB" w:rsidRDefault="00460503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D32AB">
              <w:rPr>
                <w:rFonts w:ascii="Trebuchet MS" w:hAnsi="Trebuchet MS"/>
                <w:b/>
                <w:sz w:val="22"/>
                <w:szCs w:val="22"/>
              </w:rPr>
              <w:t xml:space="preserve">Declararea averilor </w:t>
            </w:r>
          </w:p>
        </w:tc>
        <w:tc>
          <w:tcPr>
            <w:tcW w:w="5490" w:type="dxa"/>
            <w:vMerge w:val="restart"/>
            <w:shd w:val="clear" w:color="auto" w:fill="auto"/>
          </w:tcPr>
          <w:p w:rsidR="00CE5F08" w:rsidRPr="00CE5F08" w:rsidRDefault="00CE5F08" w:rsidP="00B165F3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Ordonanța de Urgență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a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="00B165F3"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Guvernuluinr. 57/2019 privind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Codul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administrativ, cu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modificările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și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completările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ulterioare</w:t>
            </w:r>
            <w:r w:rsidR="00B165F3">
              <w:rPr>
                <w:rFonts w:ascii="Trebuchet MS" w:hAnsi="Trebuchet MS"/>
                <w:i/>
                <w:sz w:val="22"/>
                <w:szCs w:val="22"/>
                <w:lang w:val="en-US"/>
              </w:rPr>
              <w:t>;</w:t>
            </w:r>
          </w:p>
          <w:p w:rsidR="00CE5F08" w:rsidRPr="00CE5F08" w:rsidRDefault="00CE5F08" w:rsidP="00B165F3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Legeanr. 176/2010 privind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integritatea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în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exercitarea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funcțiilor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și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demnităților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publice,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pentru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modificarea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și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completarea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Legiinr. 144/2007 privind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înființarea, organizarea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și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funcționarea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Agenției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Naționale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de Integritate, precum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și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pentru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modificarea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și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completarea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altor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acte normative</w:t>
            </w:r>
            <w:r w:rsidR="00B165F3">
              <w:rPr>
                <w:rFonts w:ascii="Trebuchet MS" w:hAnsi="Trebuchet MS"/>
                <w:i/>
                <w:sz w:val="22"/>
                <w:szCs w:val="22"/>
                <w:lang w:val="en-US"/>
              </w:rPr>
              <w:t>;</w:t>
            </w:r>
          </w:p>
          <w:p w:rsidR="00CE5F08" w:rsidRPr="00CE5F08" w:rsidRDefault="00CE5F08" w:rsidP="00CE5F08">
            <w:pPr>
              <w:spacing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Legeanr. 161/2003 privind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unele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măsuri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pentru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asigurarea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transparenţei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în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exercitarea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demnităţilor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publice, a funcţiilor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publice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în</w:t>
            </w:r>
            <w:r w:rsidR="004E6B1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mediul de afaceri,</w:t>
            </w:r>
          </w:p>
          <w:p w:rsidR="00460503" w:rsidRPr="000A62D9" w:rsidRDefault="004E6B15" w:rsidP="00CE5F08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i/>
                <w:sz w:val="22"/>
                <w:szCs w:val="22"/>
                <w:lang w:val="en-US"/>
              </w:rPr>
              <w:t>p</w:t>
            </w:r>
            <w:r w:rsidR="00CE5F08"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revenirea</w:t>
            </w:r>
            <w:r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="00CE5F08"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="00CE5F08"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sancţionarea</w:t>
            </w:r>
            <w:r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="00CE5F08"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corupţiei, cu modificările</w:t>
            </w:r>
            <w:r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="00CE5F08"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="00CE5F08"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completările</w:t>
            </w:r>
            <w:r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="00CE5F08" w:rsidRPr="00CE5F08">
              <w:rPr>
                <w:rFonts w:ascii="Trebuchet MS" w:hAnsi="Trebuchet MS"/>
                <w:i/>
                <w:sz w:val="22"/>
                <w:szCs w:val="22"/>
                <w:lang w:val="en-US"/>
              </w:rPr>
              <w:t>ulterioare</w:t>
            </w:r>
            <w:r w:rsidR="00B165F3">
              <w:rPr>
                <w:rFonts w:ascii="Trebuchet MS" w:hAnsi="Trebuchet MS"/>
                <w:i/>
                <w:sz w:val="22"/>
                <w:szCs w:val="22"/>
                <w:lang w:val="en-US"/>
              </w:rPr>
              <w:t>.</w:t>
            </w:r>
          </w:p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C205AD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persoane care au obligaţia depunerii declaraţiei de avere</w:t>
            </w:r>
          </w:p>
        </w:tc>
        <w:tc>
          <w:tcPr>
            <w:tcW w:w="1440" w:type="dxa"/>
          </w:tcPr>
          <w:p w:rsidR="00460503" w:rsidRPr="000A62D9" w:rsidRDefault="0097654E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37</w:t>
            </w:r>
          </w:p>
        </w:tc>
      </w:tr>
      <w:tr w:rsidR="00460503" w:rsidRPr="00DF4EE2" w:rsidTr="0080053A">
        <w:trPr>
          <w:trHeight w:val="22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C205AD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 xml:space="preserve">Număr de persoane care </w:t>
            </w:r>
            <w:r w:rsidR="00461FCA">
              <w:rPr>
                <w:rFonts w:ascii="Trebuchet MS" w:hAnsi="Trebuchet MS"/>
                <w:sz w:val="22"/>
                <w:szCs w:val="22"/>
              </w:rPr>
              <w:t>nu au depus în termen declaraţia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 xml:space="preserve"> de avere </w:t>
            </w:r>
          </w:p>
        </w:tc>
        <w:tc>
          <w:tcPr>
            <w:tcW w:w="1440" w:type="dxa"/>
          </w:tcPr>
          <w:p w:rsidR="00460503" w:rsidRPr="000A62D9" w:rsidRDefault="00641B25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34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8A325C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sesizări ale ANI</w:t>
            </w:r>
          </w:p>
        </w:tc>
        <w:tc>
          <w:tcPr>
            <w:tcW w:w="1440" w:type="dxa"/>
          </w:tcPr>
          <w:p w:rsidR="00460503" w:rsidRPr="000A62D9" w:rsidRDefault="00641B25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8A325C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 xml:space="preserve">Număr de decizii ANI </w:t>
            </w:r>
            <w:r>
              <w:rPr>
                <w:rFonts w:ascii="Trebuchet MS" w:hAnsi="Trebuchet MS"/>
                <w:sz w:val="22"/>
                <w:szCs w:val="22"/>
              </w:rPr>
              <w:t>privind personalul</w:t>
            </w:r>
            <w:r w:rsidR="005A21E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instituţie</w:t>
            </w:r>
            <w:r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440" w:type="dxa"/>
          </w:tcPr>
          <w:p w:rsidR="00460503" w:rsidRPr="000A62D9" w:rsidRDefault="00641B25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10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8A325C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decizii ale ANI puse în aplicare</w:t>
            </w:r>
          </w:p>
        </w:tc>
        <w:tc>
          <w:tcPr>
            <w:tcW w:w="1440" w:type="dxa"/>
          </w:tcPr>
          <w:p w:rsidR="00460503" w:rsidRPr="000A62D9" w:rsidRDefault="00641B25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40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8A325C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consultaţii oferite de persoanele responsabile pentru implementarea prevederilor legale privind declaraţiile de avere şi</w:t>
            </w:r>
            <w:r w:rsidR="005A21E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 xml:space="preserve">declaraţiile de interese </w:t>
            </w:r>
          </w:p>
        </w:tc>
        <w:tc>
          <w:tcPr>
            <w:tcW w:w="1440" w:type="dxa"/>
          </w:tcPr>
          <w:p w:rsidR="00460503" w:rsidRPr="000A62D9" w:rsidRDefault="00641B25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40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8A325C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Gradul de cunoaştere de către angajaţi a normelor privind declararea averilor (chestionar de evaluare)</w:t>
            </w:r>
          </w:p>
        </w:tc>
        <w:tc>
          <w:tcPr>
            <w:tcW w:w="1440" w:type="dxa"/>
          </w:tcPr>
          <w:p w:rsidR="00460503" w:rsidRPr="000A62D9" w:rsidRDefault="00641B25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100%</w:t>
            </w:r>
          </w:p>
        </w:tc>
      </w:tr>
      <w:tr w:rsidR="00460503" w:rsidRPr="00DF4EE2" w:rsidTr="0080053A">
        <w:trPr>
          <w:trHeight w:val="37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8A325C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persoane care au fost instruite prin intermediul acţiunilor de formare profesională</w:t>
            </w:r>
          </w:p>
        </w:tc>
        <w:tc>
          <w:tcPr>
            <w:tcW w:w="1440" w:type="dxa"/>
          </w:tcPr>
          <w:p w:rsidR="00460503" w:rsidRPr="000A62D9" w:rsidRDefault="00641B25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0E5384" w:rsidRPr="00DF4EE2" w:rsidTr="0080053A">
        <w:trPr>
          <w:trHeight w:val="237"/>
        </w:trPr>
        <w:tc>
          <w:tcPr>
            <w:tcW w:w="540" w:type="dxa"/>
            <w:vMerge w:val="restart"/>
            <w:shd w:val="clear" w:color="auto" w:fill="auto"/>
          </w:tcPr>
          <w:p w:rsidR="000E5384" w:rsidRPr="000A62D9" w:rsidRDefault="000E538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62D9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0E5384" w:rsidRPr="009D32AB" w:rsidRDefault="000E538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D32AB">
              <w:rPr>
                <w:rFonts w:ascii="Trebuchet MS" w:hAnsi="Trebuchet MS"/>
                <w:b/>
                <w:sz w:val="22"/>
                <w:szCs w:val="22"/>
              </w:rPr>
              <w:t xml:space="preserve">Declararea cadourilor </w:t>
            </w:r>
          </w:p>
        </w:tc>
        <w:tc>
          <w:tcPr>
            <w:tcW w:w="5490" w:type="dxa"/>
            <w:vMerge w:val="restart"/>
            <w:shd w:val="clear" w:color="auto" w:fill="auto"/>
          </w:tcPr>
          <w:p w:rsidR="000E5384" w:rsidRDefault="000E5384" w:rsidP="00585C04">
            <w:pPr>
              <w:spacing w:after="60" w:line="276" w:lineRule="auto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FB6C0B">
              <w:rPr>
                <w:rFonts w:ascii="Trebuchet MS" w:hAnsi="Trebuchet MS"/>
                <w:i/>
                <w:sz w:val="22"/>
                <w:szCs w:val="22"/>
              </w:rPr>
              <w:t>Legea nr. 251/2004 privind unele măsuri referitoare la bunurile primite cu titlu gratuit cu prilejul unor acţiuni de protocol în exercitarea mandatului sau a funcţiei</w:t>
            </w:r>
          </w:p>
          <w:p w:rsidR="000E5384" w:rsidRDefault="000E5384" w:rsidP="00585C04">
            <w:pPr>
              <w:spacing w:after="60" w:line="276" w:lineRule="auto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  <w:p w:rsidR="000E5384" w:rsidRDefault="000E5384" w:rsidP="00585C04">
            <w:pPr>
              <w:spacing w:after="60" w:line="276" w:lineRule="auto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  <w:p w:rsidR="000E5384" w:rsidRPr="00FB6C0B" w:rsidRDefault="000E5384" w:rsidP="00585C04">
            <w:pPr>
              <w:spacing w:after="60" w:line="276" w:lineRule="auto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  <w:p w:rsidR="000E5384" w:rsidRPr="00FB6C0B" w:rsidRDefault="000E5384" w:rsidP="00585C04">
            <w:pPr>
              <w:spacing w:after="60" w:line="276" w:lineRule="auto"/>
              <w:jc w:val="center"/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0E5384" w:rsidRPr="000A62D9" w:rsidRDefault="000E5384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1.</w:t>
            </w:r>
            <w:r w:rsidRPr="000A62D9">
              <w:rPr>
                <w:rFonts w:ascii="Trebuchet MS" w:hAnsi="Trebuchet MS"/>
                <w:sz w:val="22"/>
                <w:szCs w:val="22"/>
              </w:rPr>
              <w:t>Număr de cadouri înregistrate în registru</w:t>
            </w:r>
          </w:p>
        </w:tc>
        <w:tc>
          <w:tcPr>
            <w:tcW w:w="1440" w:type="dxa"/>
          </w:tcPr>
          <w:p w:rsidR="00641B25" w:rsidRPr="000A62D9" w:rsidRDefault="00641B25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0E5384" w:rsidRPr="00DF4EE2" w:rsidTr="0080053A">
        <w:trPr>
          <w:trHeight w:val="232"/>
        </w:trPr>
        <w:tc>
          <w:tcPr>
            <w:tcW w:w="540" w:type="dxa"/>
            <w:vMerge/>
            <w:shd w:val="clear" w:color="auto" w:fill="auto"/>
          </w:tcPr>
          <w:p w:rsidR="000E5384" w:rsidRPr="000A62D9" w:rsidRDefault="000E538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0E5384" w:rsidRPr="000A62D9" w:rsidRDefault="000E538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0E5384" w:rsidRPr="00FB6C0B" w:rsidRDefault="000E5384" w:rsidP="00585C04">
            <w:pPr>
              <w:spacing w:after="60" w:line="276" w:lineRule="auto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0E5384" w:rsidRPr="000A62D9" w:rsidRDefault="000E5384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  <w:r w:rsidRPr="000A62D9">
              <w:rPr>
                <w:rFonts w:ascii="Trebuchet MS" w:hAnsi="Trebuchet MS"/>
                <w:sz w:val="22"/>
                <w:szCs w:val="22"/>
              </w:rPr>
              <w:t xml:space="preserve">Număr de cadouri </w:t>
            </w:r>
            <w:r>
              <w:rPr>
                <w:rFonts w:ascii="Trebuchet MS" w:hAnsi="Trebuchet MS"/>
                <w:sz w:val="22"/>
                <w:szCs w:val="22"/>
              </w:rPr>
              <w:t xml:space="preserve">publicate </w:t>
            </w:r>
            <w:r w:rsidRPr="000A62D9">
              <w:rPr>
                <w:rFonts w:ascii="Trebuchet MS" w:hAnsi="Trebuchet MS"/>
                <w:sz w:val="22"/>
                <w:szCs w:val="22"/>
              </w:rPr>
              <w:t>pe site-ul instituţiei</w:t>
            </w:r>
          </w:p>
        </w:tc>
        <w:tc>
          <w:tcPr>
            <w:tcW w:w="1440" w:type="dxa"/>
          </w:tcPr>
          <w:p w:rsidR="000E5384" w:rsidRPr="000A62D9" w:rsidRDefault="00641B25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0E5384" w:rsidRPr="00DF4EE2" w:rsidTr="0080053A">
        <w:trPr>
          <w:trHeight w:val="198"/>
        </w:trPr>
        <w:tc>
          <w:tcPr>
            <w:tcW w:w="540" w:type="dxa"/>
            <w:vMerge/>
            <w:shd w:val="clear" w:color="auto" w:fill="auto"/>
          </w:tcPr>
          <w:p w:rsidR="000E5384" w:rsidRPr="000A62D9" w:rsidRDefault="000E538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0E5384" w:rsidRPr="000A62D9" w:rsidRDefault="000E538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0E5384" w:rsidRPr="00FB6C0B" w:rsidRDefault="000E5384" w:rsidP="00585C04">
            <w:pPr>
              <w:spacing w:after="60" w:line="276" w:lineRule="auto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0E5384" w:rsidRPr="000A62D9" w:rsidRDefault="000E5384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3.</w:t>
            </w:r>
            <w:r w:rsidRPr="000A62D9">
              <w:rPr>
                <w:rFonts w:ascii="Trebuchet MS" w:hAnsi="Trebuchet MS"/>
                <w:sz w:val="22"/>
                <w:szCs w:val="22"/>
              </w:rPr>
              <w:t xml:space="preserve">Număr de </w:t>
            </w:r>
            <w:r>
              <w:rPr>
                <w:rFonts w:ascii="Trebuchet MS" w:hAnsi="Trebuchet MS"/>
                <w:sz w:val="22"/>
                <w:szCs w:val="22"/>
              </w:rPr>
              <w:t>cadouri</w:t>
            </w:r>
            <w:r w:rsidR="005A21EF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păstrate de angajat</w:t>
            </w:r>
          </w:p>
        </w:tc>
        <w:tc>
          <w:tcPr>
            <w:tcW w:w="1440" w:type="dxa"/>
          </w:tcPr>
          <w:p w:rsidR="000E5384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0E5384" w:rsidRPr="00DF4EE2" w:rsidTr="0080053A">
        <w:trPr>
          <w:trHeight w:val="195"/>
        </w:trPr>
        <w:tc>
          <w:tcPr>
            <w:tcW w:w="540" w:type="dxa"/>
            <w:vMerge/>
            <w:shd w:val="clear" w:color="auto" w:fill="auto"/>
          </w:tcPr>
          <w:p w:rsidR="000E5384" w:rsidRPr="000A62D9" w:rsidRDefault="000E538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0E5384" w:rsidRPr="000A62D9" w:rsidRDefault="000E538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0E5384" w:rsidRPr="00FB6C0B" w:rsidRDefault="000E5384" w:rsidP="00585C04">
            <w:pPr>
              <w:spacing w:after="60" w:line="276" w:lineRule="auto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0E5384" w:rsidRPr="000A62D9" w:rsidRDefault="000E5384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4.</w:t>
            </w:r>
            <w:r w:rsidRPr="000A62D9">
              <w:rPr>
                <w:rFonts w:ascii="Trebuchet MS" w:hAnsi="Trebuchet MS"/>
                <w:sz w:val="22"/>
                <w:szCs w:val="22"/>
              </w:rPr>
              <w:t xml:space="preserve">Valoarea </w:t>
            </w:r>
            <w:r>
              <w:rPr>
                <w:rFonts w:ascii="Trebuchet MS" w:hAnsi="Trebuchet MS"/>
                <w:sz w:val="22"/>
                <w:szCs w:val="22"/>
              </w:rPr>
              <w:t xml:space="preserve">totală a </w:t>
            </w:r>
            <w:r w:rsidRPr="000A62D9">
              <w:rPr>
                <w:rFonts w:ascii="Trebuchet MS" w:hAnsi="Trebuchet MS"/>
                <w:sz w:val="22"/>
                <w:szCs w:val="22"/>
              </w:rPr>
              <w:t xml:space="preserve">cadourilor primite </w:t>
            </w:r>
          </w:p>
        </w:tc>
        <w:tc>
          <w:tcPr>
            <w:tcW w:w="1440" w:type="dxa"/>
          </w:tcPr>
          <w:p w:rsidR="000E5384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0E5384" w:rsidRPr="00DF4EE2" w:rsidTr="0080053A">
        <w:trPr>
          <w:trHeight w:val="270"/>
        </w:trPr>
        <w:tc>
          <w:tcPr>
            <w:tcW w:w="540" w:type="dxa"/>
            <w:vMerge/>
            <w:shd w:val="clear" w:color="auto" w:fill="auto"/>
          </w:tcPr>
          <w:p w:rsidR="000E5384" w:rsidRPr="000A62D9" w:rsidRDefault="000E538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0E5384" w:rsidRPr="000A62D9" w:rsidRDefault="000E538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0E5384" w:rsidRPr="00FB6C0B" w:rsidRDefault="000E5384" w:rsidP="00585C04">
            <w:pPr>
              <w:spacing w:after="60" w:line="276" w:lineRule="auto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0E5384" w:rsidRPr="000A62D9" w:rsidRDefault="000E5384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5.</w:t>
            </w:r>
            <w:r w:rsidRPr="000A62D9">
              <w:rPr>
                <w:rFonts w:ascii="Trebuchet MS" w:hAnsi="Trebuchet MS"/>
                <w:sz w:val="22"/>
                <w:szCs w:val="22"/>
              </w:rPr>
              <w:t>Gradul de cunoaştere de către angajaţi a normelor privind declararea averilor (chestionar de evaluare)</w:t>
            </w:r>
          </w:p>
        </w:tc>
        <w:tc>
          <w:tcPr>
            <w:tcW w:w="1440" w:type="dxa"/>
          </w:tcPr>
          <w:p w:rsidR="000E5384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100%</w:t>
            </w:r>
          </w:p>
        </w:tc>
      </w:tr>
      <w:tr w:rsidR="000E5384" w:rsidRPr="00DF4EE2" w:rsidTr="0080053A">
        <w:trPr>
          <w:trHeight w:val="270"/>
        </w:trPr>
        <w:tc>
          <w:tcPr>
            <w:tcW w:w="540" w:type="dxa"/>
            <w:vMerge/>
            <w:shd w:val="clear" w:color="auto" w:fill="auto"/>
          </w:tcPr>
          <w:p w:rsidR="000E5384" w:rsidRPr="000A62D9" w:rsidRDefault="000E538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0E5384" w:rsidRPr="000A62D9" w:rsidRDefault="000E538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0E5384" w:rsidRPr="00FB6C0B" w:rsidRDefault="000E5384" w:rsidP="00585C04">
            <w:pPr>
              <w:spacing w:after="60" w:line="276" w:lineRule="auto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0E5384" w:rsidRDefault="000E5384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6.</w:t>
            </w:r>
            <w:r w:rsidRPr="000A62D9">
              <w:rPr>
                <w:rFonts w:ascii="Trebuchet MS" w:hAnsi="Trebuchet MS"/>
                <w:sz w:val="22"/>
                <w:szCs w:val="22"/>
              </w:rPr>
              <w:t>Număr de persoane care au fost instruite prin intermediul acţiunilor de formare profesională</w:t>
            </w:r>
          </w:p>
        </w:tc>
        <w:tc>
          <w:tcPr>
            <w:tcW w:w="1440" w:type="dxa"/>
          </w:tcPr>
          <w:p w:rsidR="000E5384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47"/>
        </w:trPr>
        <w:tc>
          <w:tcPr>
            <w:tcW w:w="540" w:type="dxa"/>
            <w:vMerge w:val="restart"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62D9"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460503" w:rsidRPr="009D32AB" w:rsidRDefault="00460503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D32AB">
              <w:rPr>
                <w:rFonts w:ascii="Trebuchet MS" w:hAnsi="Trebuchet MS"/>
                <w:b/>
                <w:sz w:val="22"/>
                <w:szCs w:val="22"/>
              </w:rPr>
              <w:t xml:space="preserve">Conflicte de interese </w:t>
            </w:r>
          </w:p>
        </w:tc>
        <w:tc>
          <w:tcPr>
            <w:tcW w:w="5490" w:type="dxa"/>
            <w:vMerge w:val="restart"/>
            <w:shd w:val="clear" w:color="auto" w:fill="auto"/>
          </w:tcPr>
          <w:p w:rsidR="00461FCA" w:rsidRPr="00461FCA" w:rsidRDefault="00461FCA" w:rsidP="00461FCA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Ordonanța de Urgență a Guvernuluinr. 57/2019 privind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Codul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administrativ, cu modificările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și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lastRenderedPageBreak/>
              <w:t>completările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ulterioare; </w:t>
            </w:r>
          </w:p>
          <w:p w:rsidR="00461FCA" w:rsidRPr="00461FCA" w:rsidRDefault="00461FCA" w:rsidP="00461FCA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Legea</w:t>
            </w:r>
            <w:r w:rsidR="005B0EB4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nr. 176/2010 privind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integritatea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în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exercitarea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funcţiilor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demnităţilor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publice, pentru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modificarea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completarea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Legii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nr. 144/2007 privind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înfiinţarea, organizarea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funcţionarea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Agenţiei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Naţionale de Integritate, precum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pentru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modificarea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completarea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altor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acte normative;</w:t>
            </w:r>
          </w:p>
          <w:p w:rsidR="00461FCA" w:rsidRPr="00461FCA" w:rsidRDefault="00461FCA" w:rsidP="00461FCA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Legea</w:t>
            </w:r>
            <w:r w:rsidR="005B0EB4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nr. 161/2003 privind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unele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măsuri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pentru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asigurarea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transparenţei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în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exercitarea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demnităţilor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publice, a funcţiilor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publice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în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mediul de afaceri, prevenirea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sancţionarea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corupţiei, cu modificările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completările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ulterioare;</w:t>
            </w:r>
          </w:p>
          <w:p w:rsidR="00461FCA" w:rsidRPr="00461FCA" w:rsidRDefault="00461FCA" w:rsidP="00461FCA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Legea</w:t>
            </w:r>
            <w:r w:rsidR="00576D51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nr. 184/2016 privind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instituirea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unui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mecanism de prevenire a conflictului de interese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în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procedura de atribuire a contractelor de achiziţie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publică;</w:t>
            </w:r>
          </w:p>
          <w:p w:rsidR="00460503" w:rsidRPr="00FB6C0B" w:rsidRDefault="00461FCA" w:rsidP="00461FCA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461FCA">
              <w:rPr>
                <w:rFonts w:ascii="Trebuchet MS" w:hAnsi="Trebuchet MS"/>
                <w:i/>
                <w:sz w:val="22"/>
                <w:szCs w:val="22"/>
                <w:lang w:val="en-US"/>
              </w:rPr>
              <w:t>Codul penal.</w:t>
            </w:r>
          </w:p>
        </w:tc>
        <w:tc>
          <w:tcPr>
            <w:tcW w:w="5220" w:type="dxa"/>
            <w:shd w:val="clear" w:color="auto" w:fill="auto"/>
          </w:tcPr>
          <w:p w:rsidR="00460503" w:rsidRPr="000A62D9" w:rsidRDefault="00C205AD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1.</w:t>
            </w:r>
            <w:r w:rsidR="00461FCA" w:rsidRPr="000A62D9">
              <w:rPr>
                <w:rFonts w:ascii="Trebuchet MS" w:hAnsi="Trebuchet MS"/>
                <w:sz w:val="22"/>
                <w:szCs w:val="22"/>
              </w:rPr>
              <w:t xml:space="preserve">Număr de persoane care au obligaţia depunerii declaraţiei de </w:t>
            </w:r>
            <w:r w:rsidR="00461FCA">
              <w:rPr>
                <w:rFonts w:ascii="Trebuchet MS" w:hAnsi="Trebuchet MS"/>
                <w:sz w:val="22"/>
                <w:szCs w:val="22"/>
              </w:rPr>
              <w:t>interese</w:t>
            </w:r>
          </w:p>
        </w:tc>
        <w:tc>
          <w:tcPr>
            <w:tcW w:w="1440" w:type="dxa"/>
          </w:tcPr>
          <w:p w:rsidR="00460503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  <w:r w:rsidR="0097654E">
              <w:rPr>
                <w:rFonts w:ascii="Trebuchet MS" w:hAnsi="Trebuchet MS"/>
                <w:sz w:val="22"/>
                <w:szCs w:val="22"/>
              </w:rPr>
              <w:t>7</w:t>
            </w:r>
          </w:p>
          <w:p w:rsidR="000E2D50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61FCA" w:rsidRPr="00DF4EE2" w:rsidTr="0080053A">
        <w:trPr>
          <w:trHeight w:val="247"/>
        </w:trPr>
        <w:tc>
          <w:tcPr>
            <w:tcW w:w="540" w:type="dxa"/>
            <w:vMerge/>
            <w:shd w:val="clear" w:color="auto" w:fill="auto"/>
          </w:tcPr>
          <w:p w:rsidR="00461FCA" w:rsidRPr="000A62D9" w:rsidRDefault="00461FCA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1FCA" w:rsidRPr="009D32AB" w:rsidRDefault="00461FCA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1FCA" w:rsidRPr="00461FCA" w:rsidRDefault="00461FCA" w:rsidP="00461FCA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:rsidR="00461FCA" w:rsidRDefault="00461FCA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  <w:r w:rsidRPr="000A62D9">
              <w:rPr>
                <w:rFonts w:ascii="Trebuchet MS" w:hAnsi="Trebuchet MS"/>
                <w:sz w:val="22"/>
                <w:szCs w:val="22"/>
              </w:rPr>
              <w:t xml:space="preserve">Număr de persoane care </w:t>
            </w:r>
            <w:r>
              <w:rPr>
                <w:rFonts w:ascii="Trebuchet MS" w:hAnsi="Trebuchet MS"/>
                <w:sz w:val="22"/>
                <w:szCs w:val="22"/>
              </w:rPr>
              <w:t>nu au depus în termen declaraţia</w:t>
            </w:r>
            <w:r w:rsidRPr="000A62D9">
              <w:rPr>
                <w:rFonts w:ascii="Trebuchet MS" w:hAnsi="Trebuchet MS"/>
                <w:sz w:val="22"/>
                <w:szCs w:val="22"/>
              </w:rPr>
              <w:t xml:space="preserve"> de </w:t>
            </w:r>
            <w:r>
              <w:rPr>
                <w:rFonts w:ascii="Trebuchet MS" w:hAnsi="Trebuchet MS"/>
                <w:sz w:val="22"/>
                <w:szCs w:val="22"/>
              </w:rPr>
              <w:t>interese</w:t>
            </w:r>
          </w:p>
        </w:tc>
        <w:tc>
          <w:tcPr>
            <w:tcW w:w="1440" w:type="dxa"/>
          </w:tcPr>
          <w:p w:rsidR="00461FCA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1FCA" w:rsidRPr="00DF4EE2" w:rsidTr="0080053A">
        <w:trPr>
          <w:trHeight w:val="247"/>
        </w:trPr>
        <w:tc>
          <w:tcPr>
            <w:tcW w:w="540" w:type="dxa"/>
            <w:vMerge/>
            <w:shd w:val="clear" w:color="auto" w:fill="auto"/>
          </w:tcPr>
          <w:p w:rsidR="00461FCA" w:rsidRPr="000A62D9" w:rsidRDefault="00461FCA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1FCA" w:rsidRPr="009D32AB" w:rsidRDefault="00461FCA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1FCA" w:rsidRPr="00461FCA" w:rsidRDefault="00461FCA" w:rsidP="00461FCA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:rsidR="00461FCA" w:rsidRDefault="00461FCA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3.</w:t>
            </w:r>
            <w:r w:rsidRPr="000A62D9">
              <w:rPr>
                <w:rFonts w:ascii="Trebuchet MS" w:hAnsi="Trebuchet MS"/>
                <w:sz w:val="22"/>
                <w:szCs w:val="22"/>
              </w:rPr>
              <w:t>Număr de declaraţii de abţinere</w:t>
            </w:r>
          </w:p>
        </w:tc>
        <w:tc>
          <w:tcPr>
            <w:tcW w:w="1440" w:type="dxa"/>
          </w:tcPr>
          <w:p w:rsidR="00461FCA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438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461FCA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situaţii în care superiorul ierarhic a dispus înlocuirea persoanei aflată în situaţia de potenţial conflict de interese</w:t>
            </w:r>
          </w:p>
        </w:tc>
        <w:tc>
          <w:tcPr>
            <w:tcW w:w="1440" w:type="dxa"/>
          </w:tcPr>
          <w:p w:rsidR="00460503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420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461FCA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sesizări primite de instituţie de la terţe persoane cu privire la existenţa unui conflict de interese</w:t>
            </w:r>
          </w:p>
        </w:tc>
        <w:tc>
          <w:tcPr>
            <w:tcW w:w="1440" w:type="dxa"/>
          </w:tcPr>
          <w:p w:rsidR="00460503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10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461FCA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decizii ANI prin care s-a constatat starea de conflict de interese</w:t>
            </w:r>
          </w:p>
        </w:tc>
        <w:tc>
          <w:tcPr>
            <w:tcW w:w="1440" w:type="dxa"/>
          </w:tcPr>
          <w:p w:rsidR="00460503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2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461FCA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7.</w:t>
            </w:r>
            <w:r w:rsidRPr="000A62D9">
              <w:rPr>
                <w:rFonts w:ascii="Trebuchet MS" w:hAnsi="Trebuchet MS"/>
                <w:sz w:val="22"/>
                <w:szCs w:val="22"/>
              </w:rPr>
              <w:t>Gradul de cunoaştere de către angajaţi a normelor privind conflictul de interese (chestionar de evaluare)</w:t>
            </w:r>
          </w:p>
        </w:tc>
        <w:tc>
          <w:tcPr>
            <w:tcW w:w="1440" w:type="dxa"/>
          </w:tcPr>
          <w:p w:rsidR="00460503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100%</w:t>
            </w:r>
          </w:p>
        </w:tc>
      </w:tr>
      <w:tr w:rsidR="00460503" w:rsidRPr="00DF4EE2" w:rsidTr="0080053A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461FCA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Pr="000A62D9">
              <w:rPr>
                <w:rFonts w:ascii="Trebuchet MS" w:hAnsi="Trebuchet MS"/>
                <w:sz w:val="22"/>
                <w:szCs w:val="22"/>
              </w:rPr>
              <w:t>Număr de persoane care au fost instruite prin intermediul acţiunilor de formare profesională</w:t>
            </w:r>
          </w:p>
        </w:tc>
        <w:tc>
          <w:tcPr>
            <w:tcW w:w="1440" w:type="dxa"/>
          </w:tcPr>
          <w:p w:rsidR="00460503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2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461FCA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Nr. de proceduri de achiziție analizate</w:t>
            </w:r>
            <w:r>
              <w:rPr>
                <w:rFonts w:ascii="Trebuchet MS" w:hAnsi="Trebuchet MS"/>
                <w:sz w:val="22"/>
                <w:szCs w:val="22"/>
              </w:rPr>
              <w:t xml:space="preserve"> în PREVENT</w:t>
            </w:r>
          </w:p>
        </w:tc>
        <w:tc>
          <w:tcPr>
            <w:tcW w:w="1440" w:type="dxa"/>
          </w:tcPr>
          <w:p w:rsidR="00460503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5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C205AD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461FCA">
              <w:rPr>
                <w:rFonts w:ascii="Trebuchet MS" w:hAnsi="Trebuchet MS"/>
                <w:sz w:val="22"/>
                <w:szCs w:val="22"/>
              </w:rPr>
              <w:t>0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Nr. de avertismente de integritate emise</w:t>
            </w:r>
          </w:p>
        </w:tc>
        <w:tc>
          <w:tcPr>
            <w:tcW w:w="1440" w:type="dxa"/>
          </w:tcPr>
          <w:p w:rsidR="00460503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10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C205AD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461FCA">
              <w:rPr>
                <w:rFonts w:ascii="Trebuchet MS" w:hAnsi="Trebuchet MS"/>
                <w:sz w:val="22"/>
                <w:szCs w:val="22"/>
              </w:rPr>
              <w:t>1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Nr. de conflicte de interese prevenite</w:t>
            </w:r>
            <w:r w:rsidR="00461FCA">
              <w:rPr>
                <w:rFonts w:ascii="Trebuchet MS" w:hAnsi="Trebuchet MS"/>
                <w:sz w:val="22"/>
                <w:szCs w:val="22"/>
              </w:rPr>
              <w:t xml:space="preserve"> prin utilizarea sistemului PREVENT</w:t>
            </w:r>
          </w:p>
        </w:tc>
        <w:tc>
          <w:tcPr>
            <w:tcW w:w="1440" w:type="dxa"/>
          </w:tcPr>
          <w:p w:rsidR="00460503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34"/>
        </w:trPr>
        <w:tc>
          <w:tcPr>
            <w:tcW w:w="540" w:type="dxa"/>
            <w:vMerge w:val="restart"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62D9"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460503" w:rsidRPr="009D32AB" w:rsidRDefault="00460503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D32AB">
              <w:rPr>
                <w:rFonts w:ascii="Trebuchet MS" w:hAnsi="Trebuchet MS"/>
                <w:b/>
                <w:sz w:val="22"/>
                <w:szCs w:val="22"/>
              </w:rPr>
              <w:t>Consilier de etică</w:t>
            </w:r>
          </w:p>
        </w:tc>
        <w:tc>
          <w:tcPr>
            <w:tcW w:w="5490" w:type="dxa"/>
            <w:vMerge w:val="restart"/>
            <w:shd w:val="clear" w:color="auto" w:fill="auto"/>
          </w:tcPr>
          <w:p w:rsidR="000E5384" w:rsidRDefault="000E5384" w:rsidP="000E538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="MS Mincho" w:hAnsi="Trebuchet MS"/>
                <w:i/>
                <w:sz w:val="22"/>
                <w:szCs w:val="22"/>
                <w:lang w:val="en-US" w:eastAsia="en-US"/>
              </w:rPr>
            </w:pPr>
            <w:r w:rsidRPr="000E5384">
              <w:rPr>
                <w:rFonts w:ascii="Trebuchet MS" w:eastAsia="MS Mincho" w:hAnsi="Trebuchet MS"/>
                <w:i/>
                <w:sz w:val="22"/>
                <w:szCs w:val="22"/>
                <w:lang w:val="en-US" w:eastAsia="en-US"/>
              </w:rPr>
              <w:t>Ordonanța de Urgență a</w:t>
            </w:r>
            <w:r w:rsidR="005A21EF">
              <w:rPr>
                <w:rFonts w:ascii="Trebuchet MS" w:eastAsia="MS Mincho" w:hAnsi="Trebuchet MS"/>
                <w:i/>
                <w:sz w:val="22"/>
                <w:szCs w:val="22"/>
                <w:lang w:val="en-US" w:eastAsia="en-US"/>
              </w:rPr>
              <w:t xml:space="preserve"> </w:t>
            </w:r>
            <w:r w:rsidRPr="000E5384">
              <w:rPr>
                <w:rFonts w:ascii="Trebuchet MS" w:eastAsia="MS Mincho" w:hAnsi="Trebuchet MS"/>
                <w:i/>
                <w:sz w:val="22"/>
                <w:szCs w:val="22"/>
                <w:lang w:val="en-US" w:eastAsia="en-US"/>
              </w:rPr>
              <w:t>Guvernuluinr. 57/2019 privind</w:t>
            </w:r>
            <w:r w:rsidR="005A21EF">
              <w:rPr>
                <w:rFonts w:ascii="Trebuchet MS" w:eastAsia="MS Mincho" w:hAnsi="Trebuchet MS"/>
                <w:i/>
                <w:sz w:val="22"/>
                <w:szCs w:val="22"/>
                <w:lang w:val="en-US" w:eastAsia="en-US"/>
              </w:rPr>
              <w:t xml:space="preserve"> </w:t>
            </w:r>
            <w:r w:rsidRPr="000E5384">
              <w:rPr>
                <w:rFonts w:ascii="Trebuchet MS" w:eastAsia="MS Mincho" w:hAnsi="Trebuchet MS"/>
                <w:i/>
                <w:sz w:val="22"/>
                <w:szCs w:val="22"/>
                <w:lang w:val="en-US" w:eastAsia="en-US"/>
              </w:rPr>
              <w:t>Codul</w:t>
            </w:r>
            <w:r w:rsidR="005A21EF">
              <w:rPr>
                <w:rFonts w:ascii="Trebuchet MS" w:eastAsia="MS Mincho" w:hAnsi="Trebuchet MS"/>
                <w:i/>
                <w:sz w:val="22"/>
                <w:szCs w:val="22"/>
                <w:lang w:val="en-US" w:eastAsia="en-US"/>
              </w:rPr>
              <w:t xml:space="preserve"> </w:t>
            </w:r>
            <w:r w:rsidRPr="000E5384">
              <w:rPr>
                <w:rFonts w:ascii="Trebuchet MS" w:eastAsia="MS Mincho" w:hAnsi="Trebuchet MS"/>
                <w:i/>
                <w:sz w:val="22"/>
                <w:szCs w:val="22"/>
                <w:lang w:val="en-US" w:eastAsia="en-US"/>
              </w:rPr>
              <w:t>administrativ, cu</w:t>
            </w:r>
            <w:r w:rsidR="005A21EF">
              <w:rPr>
                <w:rFonts w:ascii="Trebuchet MS" w:eastAsia="MS Mincho" w:hAnsi="Trebuchet MS"/>
                <w:i/>
                <w:sz w:val="22"/>
                <w:szCs w:val="22"/>
                <w:lang w:val="en-US" w:eastAsia="en-US"/>
              </w:rPr>
              <w:t xml:space="preserve"> </w:t>
            </w:r>
            <w:r w:rsidRPr="000E5384">
              <w:rPr>
                <w:rFonts w:ascii="Trebuchet MS" w:eastAsia="MS Mincho" w:hAnsi="Trebuchet MS"/>
                <w:i/>
                <w:sz w:val="22"/>
                <w:szCs w:val="22"/>
                <w:lang w:val="en-US" w:eastAsia="en-US"/>
              </w:rPr>
              <w:t>modificările</w:t>
            </w:r>
            <w:r w:rsidR="005A21EF">
              <w:rPr>
                <w:rFonts w:ascii="Trebuchet MS" w:eastAsia="MS Mincho" w:hAnsi="Trebuchet MS"/>
                <w:i/>
                <w:sz w:val="22"/>
                <w:szCs w:val="22"/>
                <w:lang w:val="en-US" w:eastAsia="en-US"/>
              </w:rPr>
              <w:t xml:space="preserve"> </w:t>
            </w:r>
            <w:r w:rsidRPr="000E5384">
              <w:rPr>
                <w:rFonts w:ascii="Trebuchet MS" w:eastAsia="MS Mincho" w:hAnsi="Trebuchet MS"/>
                <w:i/>
                <w:sz w:val="22"/>
                <w:szCs w:val="22"/>
                <w:lang w:val="en-US" w:eastAsia="en-US"/>
              </w:rPr>
              <w:t>și</w:t>
            </w:r>
            <w:r w:rsidR="005A21EF">
              <w:rPr>
                <w:rFonts w:ascii="Trebuchet MS" w:eastAsia="MS Mincho" w:hAnsi="Trebuchet MS"/>
                <w:i/>
                <w:sz w:val="22"/>
                <w:szCs w:val="22"/>
                <w:lang w:val="en-US" w:eastAsia="en-US"/>
              </w:rPr>
              <w:t xml:space="preserve"> </w:t>
            </w:r>
            <w:r w:rsidRPr="000E5384">
              <w:rPr>
                <w:rFonts w:ascii="Trebuchet MS" w:eastAsia="MS Mincho" w:hAnsi="Trebuchet MS"/>
                <w:i/>
                <w:sz w:val="22"/>
                <w:szCs w:val="22"/>
                <w:lang w:val="en-US" w:eastAsia="en-US"/>
              </w:rPr>
              <w:t>completările</w:t>
            </w:r>
            <w:r w:rsidR="005A21EF">
              <w:rPr>
                <w:rFonts w:ascii="Trebuchet MS" w:eastAsia="MS Mincho" w:hAnsi="Trebuchet MS"/>
                <w:i/>
                <w:sz w:val="22"/>
                <w:szCs w:val="22"/>
                <w:lang w:val="en-US" w:eastAsia="en-US"/>
              </w:rPr>
              <w:t xml:space="preserve"> </w:t>
            </w:r>
            <w:r w:rsidRPr="000E5384">
              <w:rPr>
                <w:rFonts w:ascii="Trebuchet MS" w:eastAsia="MS Mincho" w:hAnsi="Trebuchet MS"/>
                <w:i/>
                <w:sz w:val="22"/>
                <w:szCs w:val="22"/>
                <w:lang w:val="en-US" w:eastAsia="en-US"/>
              </w:rPr>
              <w:t>ulterioare</w:t>
            </w:r>
            <w:r>
              <w:rPr>
                <w:rFonts w:ascii="Trebuchet MS" w:eastAsia="MS Mincho" w:hAnsi="Trebuchet MS"/>
                <w:i/>
                <w:sz w:val="22"/>
                <w:szCs w:val="22"/>
                <w:lang w:val="en-US" w:eastAsia="en-US"/>
              </w:rPr>
              <w:t xml:space="preserve">; </w:t>
            </w:r>
          </w:p>
          <w:p w:rsidR="000E5384" w:rsidRPr="000E5384" w:rsidRDefault="000E5384" w:rsidP="000E5384">
            <w:pPr>
              <w:rPr>
                <w:rFonts w:ascii="Trebuchet MS" w:eastAsia="MS Mincho" w:hAnsi="Trebuchet MS"/>
                <w:sz w:val="22"/>
                <w:szCs w:val="22"/>
                <w:lang w:val="en-US" w:eastAsia="en-US"/>
              </w:rPr>
            </w:pPr>
          </w:p>
          <w:p w:rsidR="00460503" w:rsidRPr="006D0944" w:rsidRDefault="00460503" w:rsidP="000E538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="MS Mincho" w:hAnsi="Trebuchet MS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C205AD" w:rsidP="005A21EF">
            <w:pPr>
              <w:spacing w:line="276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şedinţe de consultare</w:t>
            </w:r>
          </w:p>
        </w:tc>
        <w:tc>
          <w:tcPr>
            <w:tcW w:w="1440" w:type="dxa"/>
          </w:tcPr>
          <w:p w:rsidR="00460503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59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C205AD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 xml:space="preserve">Număr de angajaţi care au </w:t>
            </w:r>
            <w:r w:rsidR="00461FCA">
              <w:rPr>
                <w:rFonts w:ascii="Trebuchet MS" w:hAnsi="Trebuchet MS"/>
                <w:sz w:val="22"/>
                <w:szCs w:val="22"/>
              </w:rPr>
              <w:t>solicitat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 xml:space="preserve"> consiliere</w:t>
            </w:r>
          </w:p>
        </w:tc>
        <w:tc>
          <w:tcPr>
            <w:tcW w:w="1440" w:type="dxa"/>
          </w:tcPr>
          <w:p w:rsidR="00460503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50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461FCA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Gradul de cunoaştere de către angajaţi a normelor privind consilierul etic (chestionar de evaluare)</w:t>
            </w:r>
          </w:p>
        </w:tc>
        <w:tc>
          <w:tcPr>
            <w:tcW w:w="1440" w:type="dxa"/>
          </w:tcPr>
          <w:p w:rsidR="00460503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100%</w:t>
            </w:r>
          </w:p>
        </w:tc>
      </w:tr>
      <w:tr w:rsidR="00460503" w:rsidRPr="00DF4EE2" w:rsidTr="0080053A">
        <w:trPr>
          <w:trHeight w:val="602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461FCA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persoane care au fost instruite prin intermediul acţiunilor de formare profesională</w:t>
            </w:r>
          </w:p>
        </w:tc>
        <w:tc>
          <w:tcPr>
            <w:tcW w:w="1440" w:type="dxa"/>
          </w:tcPr>
          <w:p w:rsidR="00460503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04"/>
        </w:trPr>
        <w:tc>
          <w:tcPr>
            <w:tcW w:w="540" w:type="dxa"/>
            <w:vMerge w:val="restart"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62D9">
              <w:rPr>
                <w:rFonts w:ascii="Trebuchet MS" w:hAnsi="Trebuchet MS"/>
                <w:sz w:val="22"/>
                <w:szCs w:val="22"/>
              </w:rPr>
              <w:t>6.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8C176F" w:rsidRDefault="00460503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D32AB">
              <w:rPr>
                <w:rFonts w:ascii="Trebuchet MS" w:hAnsi="Trebuchet MS"/>
                <w:b/>
                <w:sz w:val="22"/>
                <w:szCs w:val="22"/>
              </w:rPr>
              <w:t>Incompatibili</w:t>
            </w:r>
            <w:r w:rsidR="008C176F">
              <w:rPr>
                <w:rFonts w:ascii="Trebuchet MS" w:hAnsi="Trebuchet MS"/>
                <w:b/>
                <w:sz w:val="22"/>
                <w:szCs w:val="22"/>
              </w:rPr>
              <w:t>-</w:t>
            </w:r>
          </w:p>
          <w:p w:rsidR="00460503" w:rsidRPr="009D32AB" w:rsidRDefault="00460503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D32AB">
              <w:rPr>
                <w:rFonts w:ascii="Trebuchet MS" w:hAnsi="Trebuchet MS"/>
                <w:b/>
                <w:sz w:val="22"/>
                <w:szCs w:val="22"/>
              </w:rPr>
              <w:t>tăţi</w:t>
            </w:r>
          </w:p>
        </w:tc>
        <w:tc>
          <w:tcPr>
            <w:tcW w:w="5490" w:type="dxa"/>
            <w:vMerge w:val="restart"/>
            <w:shd w:val="clear" w:color="auto" w:fill="auto"/>
          </w:tcPr>
          <w:p w:rsidR="00E01EEC" w:rsidRPr="00E01EEC" w:rsidRDefault="00E01EEC" w:rsidP="00E01EEC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Ordonanța de Urgență 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Guvernuluinr. 57/2019 privind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Codul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administrativ, cu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modificările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și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lastRenderedPageBreak/>
              <w:t>completările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ulterioare</w:t>
            </w:r>
            <w:r>
              <w:rPr>
                <w:rFonts w:ascii="Trebuchet MS" w:hAnsi="Trebuchet MS"/>
                <w:i/>
                <w:sz w:val="22"/>
                <w:szCs w:val="22"/>
                <w:lang w:val="en-US"/>
              </w:rPr>
              <w:t>;</w:t>
            </w:r>
          </w:p>
          <w:p w:rsidR="00E01EEC" w:rsidRPr="00E01EEC" w:rsidRDefault="00E01EEC" w:rsidP="00E01EEC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Legea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nr. 176/2010 privind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integritatea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în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exercitarea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funcţiilor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demnităţilor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publice,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pentru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modificarea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completarea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Legii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nr. 144/2007 privind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înfiinţarea, organizarea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funcţionarea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Agenţiei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Naţionale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de Integritate, precum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pentru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modificarea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completarea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altor</w:t>
            </w:r>
            <w:r w:rsidR="005A21EF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acte normative</w:t>
            </w:r>
            <w:r w:rsidR="00A758EE">
              <w:rPr>
                <w:rFonts w:ascii="Trebuchet MS" w:hAnsi="Trebuchet MS"/>
                <w:i/>
                <w:sz w:val="22"/>
                <w:szCs w:val="22"/>
                <w:lang w:val="en-US"/>
              </w:rPr>
              <w:t>;</w:t>
            </w:r>
          </w:p>
          <w:p w:rsidR="00460503" w:rsidRPr="000A62D9" w:rsidRDefault="00E01EEC" w:rsidP="005B0EB4">
            <w:pPr>
              <w:spacing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Legea</w:t>
            </w:r>
            <w:r w:rsidR="00464F8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nr. 161/2003 privind</w:t>
            </w:r>
            <w:r w:rsidR="00464F8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unele</w:t>
            </w:r>
            <w:r w:rsidR="00464F8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măsuri</w:t>
            </w:r>
            <w:r w:rsidR="00464F8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pentru</w:t>
            </w:r>
            <w:r w:rsidR="00464F8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asigurarea</w:t>
            </w:r>
            <w:r w:rsidR="00464F8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transparenţei</w:t>
            </w:r>
            <w:r w:rsidR="00464F8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în</w:t>
            </w:r>
            <w:r w:rsidR="00464F8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exercitarea</w:t>
            </w:r>
            <w:r w:rsidR="00464F8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demnităţilor</w:t>
            </w:r>
            <w:r w:rsidR="005B0EB4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publice, a funcţiilor</w:t>
            </w:r>
            <w:r w:rsidR="00464F8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publice</w:t>
            </w:r>
            <w:r w:rsidR="00464F8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464F8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în</w:t>
            </w:r>
            <w:r w:rsidR="00464F8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mediul de afaceri,</w:t>
            </w:r>
            <w:r w:rsidR="00464F8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prevenirea</w:t>
            </w:r>
            <w:r w:rsidR="00464F8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464F8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sancţionarea</w:t>
            </w:r>
            <w:r w:rsidR="00464F8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corupţiei, cu modificările</w:t>
            </w:r>
            <w:r w:rsidR="00464F8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464F8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completările</w:t>
            </w:r>
            <w:r w:rsidR="00464F8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ulterioare</w:t>
            </w:r>
            <w:r w:rsidR="00A758EE">
              <w:rPr>
                <w:rFonts w:ascii="Trebuchet MS" w:hAnsi="Trebuchet MS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460503" w:rsidRPr="000A62D9" w:rsidRDefault="00C205AD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1.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persoane aflate în stare de incompatibilitate</w:t>
            </w:r>
          </w:p>
        </w:tc>
        <w:tc>
          <w:tcPr>
            <w:tcW w:w="1440" w:type="dxa"/>
          </w:tcPr>
          <w:p w:rsidR="00460503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5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C205AD" w:rsidP="005A21EF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sesizări ale ANI formulate de către instituţie</w:t>
            </w:r>
          </w:p>
        </w:tc>
        <w:tc>
          <w:tcPr>
            <w:tcW w:w="1440" w:type="dxa"/>
          </w:tcPr>
          <w:p w:rsidR="00460503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450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C205AD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sesizări primite de instituţie de la terţe persoane cu privire la existenţa unei incompatibilităţi</w:t>
            </w:r>
          </w:p>
        </w:tc>
        <w:tc>
          <w:tcPr>
            <w:tcW w:w="1440" w:type="dxa"/>
          </w:tcPr>
          <w:p w:rsidR="00460503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01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C205AD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decizii ale ANI cu privire la constatarea unor incompatibilităţi</w:t>
            </w:r>
            <w:r w:rsidR="009B79B4">
              <w:rPr>
                <w:rFonts w:ascii="Trebuchet MS" w:hAnsi="Trebuchet MS"/>
                <w:sz w:val="22"/>
                <w:szCs w:val="22"/>
              </w:rPr>
              <w:t xml:space="preserve"> indiferent de calea de sesizare</w:t>
            </w:r>
          </w:p>
        </w:tc>
        <w:tc>
          <w:tcPr>
            <w:tcW w:w="1440" w:type="dxa"/>
          </w:tcPr>
          <w:p w:rsidR="00460503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C205AD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5. 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decizii confirmate de instanță</w:t>
            </w:r>
          </w:p>
        </w:tc>
        <w:tc>
          <w:tcPr>
            <w:tcW w:w="1440" w:type="dxa"/>
          </w:tcPr>
          <w:p w:rsidR="00460503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49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9B79B4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 xml:space="preserve">Gradul de cunoaştere de către angajaţi a normelor privind </w:t>
            </w:r>
            <w:r>
              <w:rPr>
                <w:rFonts w:ascii="Trebuchet MS" w:hAnsi="Trebuchet MS"/>
                <w:sz w:val="22"/>
                <w:szCs w:val="22"/>
              </w:rPr>
              <w:t>incompatibilitățile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 xml:space="preserve"> (chestionar de evaluare)</w:t>
            </w:r>
          </w:p>
        </w:tc>
        <w:tc>
          <w:tcPr>
            <w:tcW w:w="1440" w:type="dxa"/>
          </w:tcPr>
          <w:p w:rsidR="00460503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100%</w:t>
            </w:r>
          </w:p>
        </w:tc>
      </w:tr>
      <w:tr w:rsidR="00460503" w:rsidRPr="00DF4EE2" w:rsidTr="0080053A">
        <w:trPr>
          <w:trHeight w:val="25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9B79B4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persoane care au fost instruite prin intermediul acţiunilor de formare profesională</w:t>
            </w:r>
          </w:p>
        </w:tc>
        <w:tc>
          <w:tcPr>
            <w:tcW w:w="1440" w:type="dxa"/>
          </w:tcPr>
          <w:p w:rsidR="00460503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D15CD4" w:rsidRPr="00DF4EE2" w:rsidTr="0080053A">
        <w:trPr>
          <w:trHeight w:val="252"/>
        </w:trPr>
        <w:tc>
          <w:tcPr>
            <w:tcW w:w="540" w:type="dxa"/>
            <w:vMerge w:val="restart"/>
            <w:shd w:val="clear" w:color="auto" w:fill="auto"/>
          </w:tcPr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62D9">
              <w:rPr>
                <w:rFonts w:ascii="Trebuchet MS" w:hAnsi="Trebuchet MS"/>
                <w:sz w:val="22"/>
                <w:szCs w:val="22"/>
              </w:rPr>
              <w:t xml:space="preserve">7. </w:t>
            </w: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auto"/>
          </w:tcPr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D32AB">
              <w:rPr>
                <w:rFonts w:ascii="Trebuchet MS" w:hAnsi="Trebuchet MS"/>
                <w:b/>
                <w:sz w:val="22"/>
                <w:szCs w:val="22"/>
              </w:rPr>
              <w:lastRenderedPageBreak/>
              <w:t>Transparenţă în procesul decizional</w:t>
            </w: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15CD4" w:rsidRPr="009D32AB" w:rsidRDefault="00D15CD4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490" w:type="dxa"/>
            <w:vMerge w:val="restart"/>
            <w:shd w:val="clear" w:color="auto" w:fill="auto"/>
          </w:tcPr>
          <w:p w:rsidR="00D15CD4" w:rsidRDefault="00D15CD4" w:rsidP="00585C04">
            <w:pPr>
              <w:spacing w:after="60" w:line="276" w:lineRule="auto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FB6C0B">
              <w:rPr>
                <w:rFonts w:ascii="Trebuchet MS" w:hAnsi="Trebuchet MS"/>
                <w:i/>
                <w:sz w:val="22"/>
                <w:szCs w:val="22"/>
              </w:rPr>
              <w:lastRenderedPageBreak/>
              <w:t>Legea nr. 52/2003 privind transparenţa decizională în administraţia publică, cu modificările şi completările ulterioare</w:t>
            </w:r>
            <w:r>
              <w:rPr>
                <w:rFonts w:ascii="Trebuchet MS" w:hAnsi="Trebuchet MS"/>
                <w:i/>
                <w:sz w:val="22"/>
                <w:szCs w:val="22"/>
              </w:rPr>
              <w:t>;</w:t>
            </w:r>
          </w:p>
          <w:p w:rsidR="00D15CD4" w:rsidRDefault="00D15CD4" w:rsidP="007E6918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Ordonanța de Urgență a</w:t>
            </w:r>
            <w:r w:rsidR="00F50E2C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Guvernuluinr. 57/2019 privind</w:t>
            </w:r>
            <w:r w:rsidR="00F50E2C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Codul</w:t>
            </w:r>
            <w:r w:rsidR="00F50E2C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administrativ, cu</w:t>
            </w:r>
            <w:r w:rsidR="00F50E2C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modificările</w:t>
            </w:r>
            <w:r w:rsidR="00F50E2C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și</w:t>
            </w:r>
            <w:r w:rsidR="00F50E2C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completările</w:t>
            </w:r>
            <w:r w:rsidR="00F50E2C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ulterioare</w:t>
            </w:r>
            <w:r>
              <w:rPr>
                <w:rFonts w:ascii="Trebuchet MS" w:hAnsi="Trebuchet MS"/>
                <w:i/>
                <w:sz w:val="22"/>
                <w:szCs w:val="22"/>
                <w:lang w:val="en-US"/>
              </w:rPr>
              <w:t>.</w:t>
            </w:r>
          </w:p>
          <w:p w:rsidR="00D15CD4" w:rsidRDefault="00D15CD4" w:rsidP="007E6918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</w:p>
          <w:p w:rsidR="00D15CD4" w:rsidRDefault="00D15CD4" w:rsidP="007E6918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</w:p>
          <w:p w:rsidR="00D15CD4" w:rsidRDefault="00D15CD4" w:rsidP="007E6918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</w:p>
          <w:p w:rsidR="00D15CD4" w:rsidRDefault="00D15CD4" w:rsidP="007E6918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</w:p>
          <w:p w:rsidR="00D15CD4" w:rsidRDefault="00D15CD4" w:rsidP="007E6918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</w:p>
          <w:p w:rsidR="00D15CD4" w:rsidRDefault="00D15CD4" w:rsidP="007E6918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</w:p>
          <w:p w:rsidR="00D15CD4" w:rsidRPr="00E01EEC" w:rsidRDefault="00D15CD4" w:rsidP="007E6918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</w:p>
          <w:p w:rsidR="00D15CD4" w:rsidRPr="00FB6C0B" w:rsidRDefault="00D15CD4" w:rsidP="00585C04">
            <w:pPr>
              <w:spacing w:after="60" w:line="276" w:lineRule="auto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D15CD4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D15CD4" w:rsidRPr="000A62D9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D15CD4" w:rsidRPr="000A62D9" w:rsidRDefault="00D15CD4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1.</w:t>
            </w:r>
            <w:r w:rsidRPr="000A62D9">
              <w:rPr>
                <w:rFonts w:ascii="Trebuchet MS" w:hAnsi="Trebuchet MS"/>
                <w:sz w:val="22"/>
                <w:szCs w:val="22"/>
              </w:rPr>
              <w:t>Număr de proiecte de acte normative adoptate</w:t>
            </w:r>
          </w:p>
        </w:tc>
        <w:tc>
          <w:tcPr>
            <w:tcW w:w="1440" w:type="dxa"/>
          </w:tcPr>
          <w:p w:rsidR="00D15CD4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D15CD4" w:rsidRPr="00DF4EE2" w:rsidTr="0080053A">
        <w:trPr>
          <w:trHeight w:val="247"/>
        </w:trPr>
        <w:tc>
          <w:tcPr>
            <w:tcW w:w="54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D15CD4" w:rsidRPr="000A62D9" w:rsidRDefault="00D15CD4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  <w:r w:rsidRPr="000A62D9">
              <w:rPr>
                <w:rFonts w:ascii="Trebuchet MS" w:hAnsi="Trebuchet MS"/>
                <w:sz w:val="22"/>
                <w:szCs w:val="22"/>
              </w:rPr>
              <w:t>Număr de anunţuri publice privind proiectele de acte normative</w:t>
            </w:r>
          </w:p>
        </w:tc>
        <w:tc>
          <w:tcPr>
            <w:tcW w:w="1440" w:type="dxa"/>
          </w:tcPr>
          <w:p w:rsidR="00D15CD4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D15CD4" w:rsidRPr="00DF4EE2" w:rsidTr="0080053A">
        <w:trPr>
          <w:trHeight w:val="408"/>
        </w:trPr>
        <w:tc>
          <w:tcPr>
            <w:tcW w:w="54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D15CD4" w:rsidRPr="007E6918" w:rsidRDefault="00D15CD4" w:rsidP="007E6918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</w:rPr>
              <w:t>3.</w:t>
            </w:r>
            <w:r w:rsidRPr="000A62D9">
              <w:rPr>
                <w:rFonts w:ascii="Trebuchet MS" w:hAnsi="Trebuchet MS"/>
                <w:sz w:val="22"/>
                <w:szCs w:val="22"/>
              </w:rPr>
              <w:t xml:space="preserve">Număr de recomandări transmise de societatea civilă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în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procesul de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transparență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decizională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asigurat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pentru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inițierea, modificarea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sau</w:t>
            </w:r>
          </w:p>
          <w:p w:rsidR="00D15CD4" w:rsidRPr="000A62D9" w:rsidRDefault="00F50E2C" w:rsidP="007E6918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c</w:t>
            </w:r>
            <w:r w:rsidR="00D15CD4" w:rsidRPr="007E6918">
              <w:rPr>
                <w:rFonts w:ascii="Trebuchet MS" w:hAnsi="Trebuchet MS"/>
                <w:sz w:val="22"/>
                <w:szCs w:val="22"/>
                <w:lang w:val="en-US"/>
              </w:rPr>
              <w:t>ompletarea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D15CD4" w:rsidRPr="007E6918">
              <w:rPr>
                <w:rFonts w:ascii="Trebuchet MS" w:hAnsi="Trebuchet MS"/>
                <w:sz w:val="22"/>
                <w:szCs w:val="22"/>
                <w:lang w:val="en-US"/>
              </w:rPr>
              <w:t>unor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D15CD4" w:rsidRPr="007E6918">
              <w:rPr>
                <w:rFonts w:ascii="Trebuchet MS" w:hAnsi="Trebuchet MS"/>
                <w:sz w:val="22"/>
                <w:szCs w:val="22"/>
                <w:lang w:val="en-US"/>
              </w:rPr>
              <w:t>acte normative</w:t>
            </w:r>
          </w:p>
        </w:tc>
        <w:tc>
          <w:tcPr>
            <w:tcW w:w="1440" w:type="dxa"/>
          </w:tcPr>
          <w:p w:rsidR="00D15CD4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D15CD4" w:rsidRPr="00DF4EE2" w:rsidTr="0080053A">
        <w:trPr>
          <w:trHeight w:val="645"/>
        </w:trPr>
        <w:tc>
          <w:tcPr>
            <w:tcW w:w="54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D15CD4" w:rsidRPr="000A62D9" w:rsidRDefault="00D15CD4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4.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Gradul de acceptare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şi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preluare al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recomandărilor formulate de societatea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civilă cu privire la proiectele de acte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normative supuse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consultării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publice(ca procent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în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numărul total de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recomandări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transmise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şi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numărul de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propuneri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efectiv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preluate)</w:t>
            </w:r>
          </w:p>
        </w:tc>
        <w:tc>
          <w:tcPr>
            <w:tcW w:w="1440" w:type="dxa"/>
          </w:tcPr>
          <w:p w:rsidR="00D15CD4" w:rsidRPr="000A62D9" w:rsidRDefault="000E2D50" w:rsidP="007E6918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D15CD4" w:rsidRPr="00DF4EE2" w:rsidTr="0080053A">
        <w:trPr>
          <w:trHeight w:val="225"/>
        </w:trPr>
        <w:tc>
          <w:tcPr>
            <w:tcW w:w="54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D15CD4" w:rsidRPr="000A62D9" w:rsidRDefault="00D15CD4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5.</w:t>
            </w:r>
            <w:r w:rsidRPr="000A62D9">
              <w:rPr>
                <w:rFonts w:ascii="Trebuchet MS" w:hAnsi="Trebuchet MS"/>
                <w:sz w:val="22"/>
                <w:szCs w:val="22"/>
              </w:rPr>
              <w:t>Număr de proiecte de acte normative modificate în urma procesului de consultare</w:t>
            </w:r>
          </w:p>
        </w:tc>
        <w:tc>
          <w:tcPr>
            <w:tcW w:w="1440" w:type="dxa"/>
          </w:tcPr>
          <w:p w:rsidR="00D15CD4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D15CD4" w:rsidRPr="00DF4EE2" w:rsidTr="0080053A">
        <w:trPr>
          <w:trHeight w:val="195"/>
        </w:trPr>
        <w:tc>
          <w:tcPr>
            <w:tcW w:w="54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D15CD4" w:rsidRPr="000A62D9" w:rsidRDefault="00D15CD4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6.</w:t>
            </w:r>
            <w:r w:rsidRPr="000A62D9">
              <w:rPr>
                <w:rFonts w:ascii="Trebuchet MS" w:hAnsi="Trebuchet MS"/>
                <w:sz w:val="22"/>
                <w:szCs w:val="22"/>
              </w:rPr>
              <w:t xml:space="preserve">Număr de şedinţe publice organizate la </w:t>
            </w:r>
            <w:r w:rsidRPr="000A62D9">
              <w:rPr>
                <w:rFonts w:ascii="Trebuchet MS" w:hAnsi="Trebuchet MS"/>
                <w:sz w:val="22"/>
                <w:szCs w:val="22"/>
              </w:rPr>
              <w:lastRenderedPageBreak/>
              <w:t>inițiativa instituției</w:t>
            </w:r>
          </w:p>
        </w:tc>
        <w:tc>
          <w:tcPr>
            <w:tcW w:w="1440" w:type="dxa"/>
          </w:tcPr>
          <w:p w:rsidR="00D15CD4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0</w:t>
            </w:r>
          </w:p>
        </w:tc>
      </w:tr>
      <w:tr w:rsidR="00D15CD4" w:rsidRPr="00DF4EE2" w:rsidTr="0080053A">
        <w:trPr>
          <w:trHeight w:val="225"/>
        </w:trPr>
        <w:tc>
          <w:tcPr>
            <w:tcW w:w="54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D15CD4" w:rsidRPr="000A62D9" w:rsidRDefault="00D15CD4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7.</w:t>
            </w:r>
            <w:r w:rsidRPr="000A62D9">
              <w:rPr>
                <w:rFonts w:ascii="Trebuchet MS" w:hAnsi="Trebuchet MS"/>
                <w:sz w:val="22"/>
                <w:szCs w:val="22"/>
              </w:rPr>
              <w:t xml:space="preserve">Număr de </w:t>
            </w:r>
            <w:r>
              <w:rPr>
                <w:rFonts w:ascii="Trebuchet MS" w:hAnsi="Trebuchet MS"/>
                <w:sz w:val="22"/>
                <w:szCs w:val="22"/>
              </w:rPr>
              <w:t>dezbateri publice organizate</w:t>
            </w:r>
          </w:p>
        </w:tc>
        <w:tc>
          <w:tcPr>
            <w:tcW w:w="1440" w:type="dxa"/>
          </w:tcPr>
          <w:p w:rsidR="00D15CD4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D15CD4" w:rsidRPr="00DF4EE2" w:rsidTr="0080053A">
        <w:trPr>
          <w:trHeight w:val="420"/>
        </w:trPr>
        <w:tc>
          <w:tcPr>
            <w:tcW w:w="54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D15CD4" w:rsidRPr="000A62D9" w:rsidRDefault="00D15CD4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eastAsia="en-US"/>
              </w:rPr>
              <w:t>8.</w:t>
            </w:r>
            <w:r w:rsidRPr="000A62D9">
              <w:rPr>
                <w:rFonts w:ascii="Trebuchet MS" w:hAnsi="Trebuchet MS"/>
                <w:sz w:val="22"/>
                <w:szCs w:val="22"/>
                <w:lang w:eastAsia="en-US"/>
              </w:rPr>
              <w:t xml:space="preserve">Număr de </w:t>
            </w:r>
            <w:r w:rsidRPr="007E6918">
              <w:rPr>
                <w:rFonts w:ascii="Trebuchet MS" w:hAnsi="Trebuchet MS"/>
                <w:sz w:val="22"/>
                <w:szCs w:val="22"/>
                <w:lang w:val="en-US" w:eastAsia="en-US"/>
              </w:rPr>
              <w:t>participanţi la şedinţele</w:t>
            </w:r>
            <w:r w:rsidR="00F50E2C">
              <w:rPr>
                <w:rFonts w:ascii="Trebuchet MS" w:hAnsi="Trebuchet MS"/>
                <w:sz w:val="22"/>
                <w:szCs w:val="22"/>
                <w:lang w:val="en-US" w:eastAsia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 w:eastAsia="en-US"/>
              </w:rPr>
              <w:t>publice</w:t>
            </w:r>
          </w:p>
        </w:tc>
        <w:tc>
          <w:tcPr>
            <w:tcW w:w="1440" w:type="dxa"/>
          </w:tcPr>
          <w:p w:rsidR="00D15CD4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sz w:val="22"/>
                <w:szCs w:val="22"/>
                <w:lang w:eastAsia="en-US"/>
              </w:rPr>
              <w:t>0</w:t>
            </w:r>
          </w:p>
        </w:tc>
      </w:tr>
      <w:tr w:rsidR="00D15CD4" w:rsidRPr="00DF4EE2" w:rsidTr="0080053A">
        <w:trPr>
          <w:trHeight w:val="225"/>
        </w:trPr>
        <w:tc>
          <w:tcPr>
            <w:tcW w:w="54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D15CD4" w:rsidRPr="000A62D9" w:rsidRDefault="00D15CD4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sz w:val="22"/>
                <w:szCs w:val="22"/>
              </w:rPr>
              <w:t>9.</w:t>
            </w:r>
            <w:r w:rsidRPr="000A62D9">
              <w:rPr>
                <w:rFonts w:ascii="Trebuchet MS" w:hAnsi="Trebuchet MS"/>
                <w:sz w:val="22"/>
                <w:szCs w:val="22"/>
              </w:rPr>
              <w:t>Număr de ședințe publice organizate la solicitarea societății civile</w:t>
            </w:r>
          </w:p>
        </w:tc>
        <w:tc>
          <w:tcPr>
            <w:tcW w:w="1440" w:type="dxa"/>
          </w:tcPr>
          <w:p w:rsidR="00D15CD4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D15CD4" w:rsidRPr="00DF4EE2" w:rsidTr="0080053A">
        <w:trPr>
          <w:trHeight w:val="225"/>
        </w:trPr>
        <w:tc>
          <w:tcPr>
            <w:tcW w:w="54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D15CD4" w:rsidRPr="000A62D9" w:rsidRDefault="00D15CD4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10.</w:t>
            </w:r>
            <w:r w:rsidRPr="000A62D9">
              <w:rPr>
                <w:rFonts w:ascii="Trebuchet MS" w:hAnsi="Trebuchet MS"/>
                <w:sz w:val="22"/>
                <w:szCs w:val="22"/>
              </w:rPr>
              <w:t>Număr de minute publicate, realizate la ședințele publice</w:t>
            </w:r>
          </w:p>
        </w:tc>
        <w:tc>
          <w:tcPr>
            <w:tcW w:w="1440" w:type="dxa"/>
          </w:tcPr>
          <w:p w:rsidR="00D15CD4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D15CD4" w:rsidRPr="00DF4EE2" w:rsidTr="0080053A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D15CD4" w:rsidRPr="000A62D9" w:rsidRDefault="00D15CD4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11.</w:t>
            </w:r>
            <w:r w:rsidRPr="000A62D9">
              <w:rPr>
                <w:rFonts w:ascii="Trebuchet MS" w:hAnsi="Trebuchet MS"/>
                <w:sz w:val="22"/>
                <w:szCs w:val="22"/>
              </w:rPr>
              <w:t>Număr de plângeri în justiţie privind nerespectarea prevederilor legale de către instituţie</w:t>
            </w:r>
          </w:p>
        </w:tc>
        <w:tc>
          <w:tcPr>
            <w:tcW w:w="1440" w:type="dxa"/>
          </w:tcPr>
          <w:p w:rsidR="00D15CD4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D15CD4" w:rsidRPr="00DF4EE2" w:rsidTr="0080053A">
        <w:trPr>
          <w:trHeight w:val="226"/>
        </w:trPr>
        <w:tc>
          <w:tcPr>
            <w:tcW w:w="54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D15CD4" w:rsidRPr="000A62D9" w:rsidRDefault="00D15CD4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12.</w:t>
            </w:r>
            <w:r w:rsidRPr="000A62D9">
              <w:rPr>
                <w:rFonts w:ascii="Trebuchet MS" w:hAnsi="Trebuchet MS"/>
                <w:sz w:val="22"/>
                <w:szCs w:val="22"/>
              </w:rPr>
              <w:t>Număr de persoane care au fost instruite prin intermediul acţiunilor de formare profesională</w:t>
            </w:r>
          </w:p>
        </w:tc>
        <w:tc>
          <w:tcPr>
            <w:tcW w:w="1440" w:type="dxa"/>
          </w:tcPr>
          <w:p w:rsidR="00D15CD4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D15CD4" w:rsidRPr="00DF4EE2" w:rsidTr="0080053A">
        <w:trPr>
          <w:trHeight w:val="210"/>
        </w:trPr>
        <w:tc>
          <w:tcPr>
            <w:tcW w:w="54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D15CD4" w:rsidRPr="000A62D9" w:rsidRDefault="00D15CD4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eastAsia="en-US"/>
              </w:rPr>
              <w:t>13.</w:t>
            </w:r>
            <w:r w:rsidRPr="000A62D9">
              <w:rPr>
                <w:rFonts w:ascii="Trebuchet MS" w:hAnsi="Trebuchet MS"/>
                <w:sz w:val="22"/>
                <w:szCs w:val="22"/>
                <w:lang w:eastAsia="en-US"/>
              </w:rPr>
              <w:t>Număr de rapoarte anuale privind transparența decizională disponibile pe site-ul instituției;</w:t>
            </w:r>
          </w:p>
        </w:tc>
        <w:tc>
          <w:tcPr>
            <w:tcW w:w="1440" w:type="dxa"/>
          </w:tcPr>
          <w:p w:rsidR="00D15CD4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sz w:val="22"/>
                <w:szCs w:val="22"/>
                <w:lang w:eastAsia="en-US"/>
              </w:rPr>
              <w:t>1</w:t>
            </w:r>
          </w:p>
        </w:tc>
      </w:tr>
      <w:tr w:rsidR="00D15CD4" w:rsidRPr="00DF4EE2" w:rsidTr="0080053A">
        <w:trPr>
          <w:trHeight w:val="420"/>
        </w:trPr>
        <w:tc>
          <w:tcPr>
            <w:tcW w:w="54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D15CD4" w:rsidRPr="007E6918" w:rsidRDefault="00D15CD4" w:rsidP="007E6918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</w:rPr>
              <w:t>14.</w:t>
            </w:r>
            <w:r w:rsidRPr="000A62D9">
              <w:rPr>
                <w:rFonts w:ascii="Trebuchet MS" w:hAnsi="Trebuchet MS"/>
                <w:sz w:val="22"/>
                <w:szCs w:val="22"/>
              </w:rPr>
              <w:t xml:space="preserve">Număr de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demnitari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înscriși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în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Registrul</w:t>
            </w:r>
          </w:p>
          <w:p w:rsidR="00D15CD4" w:rsidRPr="000A62D9" w:rsidRDefault="00D15CD4" w:rsidP="007E6918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Unic al Transparenței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Intereselor</w:t>
            </w:r>
          </w:p>
        </w:tc>
        <w:tc>
          <w:tcPr>
            <w:tcW w:w="1440" w:type="dxa"/>
          </w:tcPr>
          <w:p w:rsidR="00D15CD4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D15CD4" w:rsidRPr="00DF4EE2" w:rsidTr="0080053A">
        <w:trPr>
          <w:trHeight w:val="300"/>
        </w:trPr>
        <w:tc>
          <w:tcPr>
            <w:tcW w:w="54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D15CD4" w:rsidRPr="000A62D9" w:rsidRDefault="00D15CD4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15.</w:t>
            </w:r>
            <w:r w:rsidRPr="000A62D9">
              <w:rPr>
                <w:rFonts w:ascii="Trebuchet MS" w:hAnsi="Trebuchet MS"/>
                <w:sz w:val="22"/>
                <w:szCs w:val="22"/>
              </w:rPr>
              <w:t>Număr de întâlniri raportate în RUTI de către factorii de decizie vizați de registru</w:t>
            </w:r>
          </w:p>
        </w:tc>
        <w:tc>
          <w:tcPr>
            <w:tcW w:w="1440" w:type="dxa"/>
          </w:tcPr>
          <w:p w:rsidR="00D15CD4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D15CD4" w:rsidRPr="00DF4EE2" w:rsidTr="005A21EF">
        <w:trPr>
          <w:trHeight w:val="300"/>
        </w:trPr>
        <w:tc>
          <w:tcPr>
            <w:tcW w:w="54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D15CD4" w:rsidRPr="007E6918" w:rsidRDefault="00D15CD4" w:rsidP="007E6918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</w:rPr>
              <w:t>16.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Gradul de cunoaştere de către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angajaţi</w:t>
            </w:r>
          </w:p>
          <w:p w:rsidR="00D15CD4" w:rsidRDefault="00D15CD4" w:rsidP="007E6918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a normelor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privind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7E6918">
              <w:rPr>
                <w:rFonts w:ascii="Trebuchet MS" w:hAnsi="Trebuchet MS"/>
                <w:sz w:val="22"/>
                <w:szCs w:val="22"/>
                <w:lang w:val="en-US"/>
              </w:rPr>
              <w:t>transparența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A47358" w:rsidRPr="000A62D9">
              <w:rPr>
                <w:rFonts w:ascii="Trebuchet MS" w:hAnsi="Trebuchet MS"/>
                <w:sz w:val="22"/>
                <w:szCs w:val="22"/>
              </w:rPr>
              <w:t>(chestionare de evaluare)</w:t>
            </w:r>
          </w:p>
        </w:tc>
        <w:tc>
          <w:tcPr>
            <w:tcW w:w="1440" w:type="dxa"/>
          </w:tcPr>
          <w:p w:rsidR="00D15CD4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D15CD4" w:rsidRPr="00DF4EE2" w:rsidTr="005A21EF">
        <w:trPr>
          <w:trHeight w:val="300"/>
        </w:trPr>
        <w:tc>
          <w:tcPr>
            <w:tcW w:w="54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D15CD4" w:rsidRPr="000A62D9" w:rsidRDefault="00D15CD4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D15CD4" w:rsidRPr="00FB0C95" w:rsidRDefault="00D15CD4" w:rsidP="00FB0C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</w:rPr>
              <w:t>17.</w:t>
            </w:r>
            <w:r w:rsidRPr="00FB0C95">
              <w:rPr>
                <w:rFonts w:ascii="Trebuchet MS" w:hAnsi="Trebuchet MS"/>
                <w:sz w:val="22"/>
                <w:szCs w:val="22"/>
                <w:lang w:val="en-US"/>
              </w:rPr>
              <w:t>Număr de persoane care au fost</w:t>
            </w:r>
          </w:p>
          <w:p w:rsidR="00D15CD4" w:rsidRPr="00FB0C95" w:rsidRDefault="005B0EB4" w:rsidP="00FB0C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i</w:t>
            </w:r>
            <w:r w:rsidR="00D15CD4" w:rsidRPr="00FB0C95">
              <w:rPr>
                <w:rFonts w:ascii="Trebuchet MS" w:hAnsi="Trebuchet MS"/>
                <w:sz w:val="22"/>
                <w:szCs w:val="22"/>
                <w:lang w:val="en-US"/>
              </w:rPr>
              <w:t>nstruite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D15CD4" w:rsidRPr="00FB0C95">
              <w:rPr>
                <w:rFonts w:ascii="Trebuchet MS" w:hAnsi="Trebuchet MS"/>
                <w:sz w:val="22"/>
                <w:szCs w:val="22"/>
                <w:lang w:val="en-US"/>
              </w:rPr>
              <w:t>prin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D15CD4" w:rsidRPr="00FB0C95">
              <w:rPr>
                <w:rFonts w:ascii="Trebuchet MS" w:hAnsi="Trebuchet MS"/>
                <w:sz w:val="22"/>
                <w:szCs w:val="22"/>
                <w:lang w:val="en-US"/>
              </w:rPr>
              <w:t>intermediul</w:t>
            </w:r>
            <w:r w:rsidR="00F50E2C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D15CD4" w:rsidRPr="00FB0C95">
              <w:rPr>
                <w:rFonts w:ascii="Trebuchet MS" w:hAnsi="Trebuchet MS"/>
                <w:sz w:val="22"/>
                <w:szCs w:val="22"/>
                <w:lang w:val="en-US"/>
              </w:rPr>
              <w:t>acţiunilor de</w:t>
            </w:r>
          </w:p>
          <w:p w:rsidR="00D15CD4" w:rsidRDefault="00F50E2C" w:rsidP="00FB0C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f</w:t>
            </w:r>
            <w:r w:rsidR="00D15CD4" w:rsidRPr="00FB0C95">
              <w:rPr>
                <w:rFonts w:ascii="Trebuchet MS" w:hAnsi="Trebuchet MS"/>
                <w:sz w:val="22"/>
                <w:szCs w:val="22"/>
                <w:lang w:val="en-US"/>
              </w:rPr>
              <w:t>ormare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D15CD4" w:rsidRPr="00FB0C95">
              <w:rPr>
                <w:rFonts w:ascii="Trebuchet MS" w:hAnsi="Trebuchet MS"/>
                <w:sz w:val="22"/>
                <w:szCs w:val="22"/>
                <w:lang w:val="en-US"/>
              </w:rPr>
              <w:t>profesională</w:t>
            </w:r>
          </w:p>
        </w:tc>
        <w:tc>
          <w:tcPr>
            <w:tcW w:w="1440" w:type="dxa"/>
          </w:tcPr>
          <w:p w:rsidR="00D15CD4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56"/>
        </w:trPr>
        <w:tc>
          <w:tcPr>
            <w:tcW w:w="540" w:type="dxa"/>
            <w:vMerge w:val="restart"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62D9">
              <w:rPr>
                <w:rFonts w:ascii="Trebuchet MS" w:hAnsi="Trebuchet MS"/>
                <w:sz w:val="22"/>
                <w:szCs w:val="22"/>
              </w:rPr>
              <w:t>8.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EA4FE3" w:rsidRDefault="00460503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D32AB">
              <w:rPr>
                <w:rFonts w:ascii="Trebuchet MS" w:hAnsi="Trebuchet MS"/>
                <w:b/>
                <w:sz w:val="22"/>
                <w:szCs w:val="22"/>
              </w:rPr>
              <w:t>Acces la informaţii de</w:t>
            </w:r>
          </w:p>
          <w:p w:rsidR="00460503" w:rsidRPr="009D32AB" w:rsidRDefault="00460503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D32AB">
              <w:rPr>
                <w:rFonts w:ascii="Trebuchet MS" w:hAnsi="Trebuchet MS"/>
                <w:b/>
                <w:sz w:val="22"/>
                <w:szCs w:val="22"/>
              </w:rPr>
              <w:t xml:space="preserve"> interes public</w:t>
            </w:r>
          </w:p>
        </w:tc>
        <w:tc>
          <w:tcPr>
            <w:tcW w:w="5490" w:type="dxa"/>
            <w:vMerge w:val="restart"/>
            <w:shd w:val="clear" w:color="auto" w:fill="auto"/>
          </w:tcPr>
          <w:p w:rsidR="00460503" w:rsidRDefault="00460503" w:rsidP="00585C04">
            <w:pPr>
              <w:spacing w:line="276" w:lineRule="auto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FB6C0B">
              <w:rPr>
                <w:rFonts w:ascii="Trebuchet MS" w:hAnsi="Trebuchet MS"/>
                <w:i/>
                <w:sz w:val="22"/>
                <w:szCs w:val="22"/>
              </w:rPr>
              <w:t>Legea nr. 544/2001 privind liberul acces la informaţiile de interes public, cu modificările ulterioare</w:t>
            </w:r>
            <w:r w:rsidR="00964114">
              <w:rPr>
                <w:rFonts w:ascii="Trebuchet MS" w:hAnsi="Trebuchet MS"/>
                <w:i/>
                <w:sz w:val="22"/>
                <w:szCs w:val="22"/>
              </w:rPr>
              <w:t>;</w:t>
            </w:r>
          </w:p>
          <w:p w:rsidR="00964114" w:rsidRDefault="00964114" w:rsidP="00585C04">
            <w:pPr>
              <w:spacing w:line="276" w:lineRule="auto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  <w:p w:rsidR="00964114" w:rsidRPr="00E01EEC" w:rsidRDefault="00964114" w:rsidP="00964114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Ordonanța de Urgență a</w:t>
            </w:r>
            <w:r w:rsidR="00F50E2C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Guvernuluinr. 57/2019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lastRenderedPageBreak/>
              <w:t>privind</w:t>
            </w:r>
            <w:r w:rsidR="00F50E2C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Codul</w:t>
            </w:r>
            <w:r w:rsidR="00F50E2C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administrativ, cu</w:t>
            </w:r>
            <w:r w:rsidR="00F50E2C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modificările</w:t>
            </w:r>
            <w:r w:rsidR="00F50E2C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și</w:t>
            </w:r>
            <w:r w:rsidR="00F50E2C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completările</w:t>
            </w:r>
            <w:r w:rsidR="00F50E2C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E01EEC">
              <w:rPr>
                <w:rFonts w:ascii="Trebuchet MS" w:hAnsi="Trebuchet MS"/>
                <w:i/>
                <w:sz w:val="22"/>
                <w:szCs w:val="22"/>
                <w:lang w:val="en-US"/>
              </w:rPr>
              <w:t>ulterioare</w:t>
            </w:r>
            <w:r>
              <w:rPr>
                <w:rFonts w:ascii="Trebuchet MS" w:hAnsi="Trebuchet MS"/>
                <w:i/>
                <w:sz w:val="22"/>
                <w:szCs w:val="22"/>
                <w:lang w:val="en-US"/>
              </w:rPr>
              <w:t>.</w:t>
            </w:r>
          </w:p>
          <w:p w:rsidR="00964114" w:rsidRPr="00FB6C0B" w:rsidRDefault="00964114" w:rsidP="00585C04">
            <w:pPr>
              <w:spacing w:line="276" w:lineRule="auto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C205AD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1.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seturi de date publicate în format deschis pe platforma data.gov.ro</w:t>
            </w:r>
          </w:p>
        </w:tc>
        <w:tc>
          <w:tcPr>
            <w:tcW w:w="1440" w:type="dxa"/>
          </w:tcPr>
          <w:p w:rsidR="00460503" w:rsidRPr="000A62D9" w:rsidRDefault="000E2D50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154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C205AD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solicitări de informaţii de interes public primite</w:t>
            </w:r>
          </w:p>
        </w:tc>
        <w:tc>
          <w:tcPr>
            <w:tcW w:w="1440" w:type="dxa"/>
          </w:tcPr>
          <w:p w:rsidR="00460503" w:rsidRPr="000A62D9" w:rsidRDefault="00EA4FE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13</w:t>
            </w:r>
          </w:p>
        </w:tc>
      </w:tr>
      <w:tr w:rsidR="00460503" w:rsidRPr="00DF4EE2" w:rsidTr="0080053A">
        <w:trPr>
          <w:trHeight w:val="154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EA4FE3" w:rsidRDefault="00C205AD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A4FE3">
              <w:rPr>
                <w:rFonts w:ascii="Trebuchet MS" w:hAnsi="Trebuchet MS"/>
                <w:sz w:val="22"/>
                <w:szCs w:val="22"/>
              </w:rPr>
              <w:t>3.</w:t>
            </w:r>
            <w:r w:rsidR="00460503" w:rsidRPr="00EA4FE3">
              <w:rPr>
                <w:rFonts w:ascii="Trebuchet MS" w:hAnsi="Trebuchet MS"/>
                <w:sz w:val="22"/>
                <w:szCs w:val="22"/>
              </w:rPr>
              <w:t xml:space="preserve">Număr de răspunsuri comunicate în termenul </w:t>
            </w:r>
            <w:r w:rsidR="00460503" w:rsidRPr="00EA4FE3">
              <w:rPr>
                <w:rFonts w:ascii="Trebuchet MS" w:hAnsi="Trebuchet MS"/>
                <w:sz w:val="22"/>
                <w:szCs w:val="22"/>
              </w:rPr>
              <w:lastRenderedPageBreak/>
              <w:t>legal</w:t>
            </w:r>
          </w:p>
        </w:tc>
        <w:tc>
          <w:tcPr>
            <w:tcW w:w="1440" w:type="dxa"/>
          </w:tcPr>
          <w:p w:rsidR="00460503" w:rsidRPr="00EA4FE3" w:rsidRDefault="00EA4FE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A4FE3">
              <w:rPr>
                <w:rFonts w:ascii="Trebuchet MS" w:hAnsi="Trebuchet MS"/>
                <w:sz w:val="22"/>
                <w:szCs w:val="22"/>
              </w:rPr>
              <w:lastRenderedPageBreak/>
              <w:t>13</w:t>
            </w:r>
          </w:p>
        </w:tc>
      </w:tr>
      <w:tr w:rsidR="00460503" w:rsidRPr="00DF4EE2" w:rsidTr="0080053A">
        <w:trPr>
          <w:trHeight w:val="124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4D61B7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reclamaţii administrative</w:t>
            </w:r>
          </w:p>
        </w:tc>
        <w:tc>
          <w:tcPr>
            <w:tcW w:w="1440" w:type="dxa"/>
          </w:tcPr>
          <w:p w:rsidR="00460503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11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4D61B7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reclamaţii administrative soluţionate favorabil</w:t>
            </w:r>
          </w:p>
        </w:tc>
        <w:tc>
          <w:tcPr>
            <w:tcW w:w="1440" w:type="dxa"/>
          </w:tcPr>
          <w:p w:rsidR="00460503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16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4D61B7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plângeri în instanţă</w:t>
            </w:r>
          </w:p>
        </w:tc>
        <w:tc>
          <w:tcPr>
            <w:tcW w:w="1440" w:type="dxa"/>
          </w:tcPr>
          <w:p w:rsidR="00460503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2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4D61B7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hotărâri judecătorești definitive și irevocabile pronunțate în favoarea petentului, ca urmare a plângerilor având ca obiect comunicarea de informații de interes public</w:t>
            </w:r>
          </w:p>
        </w:tc>
        <w:tc>
          <w:tcPr>
            <w:tcW w:w="1440" w:type="dxa"/>
          </w:tcPr>
          <w:p w:rsidR="00460503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19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4D61B7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Numărul de sancţiuni dispuse pentru încălcarea obligaţiilor legale</w:t>
            </w:r>
          </w:p>
        </w:tc>
        <w:tc>
          <w:tcPr>
            <w:tcW w:w="1440" w:type="dxa"/>
          </w:tcPr>
          <w:p w:rsidR="00460503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5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4D61B7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</w:t>
            </w:r>
            <w:r w:rsidR="00C205AD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persoane care au fost instruite prin intermediul acţiunilor de formare profesională</w:t>
            </w:r>
          </w:p>
        </w:tc>
        <w:tc>
          <w:tcPr>
            <w:tcW w:w="1440" w:type="dxa"/>
          </w:tcPr>
          <w:p w:rsidR="00460503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120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C205AD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eastAsia="en-US"/>
              </w:rPr>
              <w:t>1</w:t>
            </w:r>
            <w:r w:rsidR="004D61B7">
              <w:rPr>
                <w:rFonts w:ascii="Trebuchet MS" w:hAnsi="Trebuchet MS"/>
                <w:sz w:val="22"/>
                <w:szCs w:val="22"/>
                <w:lang w:eastAsia="en-US"/>
              </w:rPr>
              <w:t>0</w:t>
            </w:r>
            <w:r>
              <w:rPr>
                <w:rFonts w:ascii="Trebuchet MS" w:hAnsi="Trebuchet MS"/>
                <w:sz w:val="22"/>
                <w:szCs w:val="22"/>
                <w:lang w:eastAsia="en-US"/>
              </w:rPr>
              <w:t>.</w:t>
            </w:r>
            <w:r w:rsidR="004D61B7" w:rsidRPr="004D61B7">
              <w:rPr>
                <w:rFonts w:ascii="Trebuchet MS" w:hAnsi="Trebuchet MS"/>
                <w:sz w:val="22"/>
                <w:szCs w:val="22"/>
                <w:lang w:val="en-US" w:eastAsia="en-US"/>
              </w:rPr>
              <w:t>Gradul de cunoaştere de către</w:t>
            </w:r>
            <w:r w:rsidR="00F50E2C">
              <w:rPr>
                <w:rFonts w:ascii="Trebuchet MS" w:hAnsi="Trebuchet MS"/>
                <w:sz w:val="22"/>
                <w:szCs w:val="22"/>
                <w:lang w:val="en-US" w:eastAsia="en-US"/>
              </w:rPr>
              <w:t xml:space="preserve"> </w:t>
            </w:r>
            <w:r w:rsidR="004D61B7" w:rsidRPr="004D61B7">
              <w:rPr>
                <w:rFonts w:ascii="Trebuchet MS" w:hAnsi="Trebuchet MS"/>
                <w:sz w:val="22"/>
                <w:szCs w:val="22"/>
                <w:lang w:val="en-US" w:eastAsia="en-US"/>
              </w:rPr>
              <w:t>angajaţi</w:t>
            </w:r>
            <w:r w:rsidR="00F50E2C">
              <w:rPr>
                <w:rFonts w:ascii="Trebuchet MS" w:hAnsi="Trebuchet MS"/>
                <w:sz w:val="22"/>
                <w:szCs w:val="22"/>
                <w:lang w:val="en-US" w:eastAsia="en-US"/>
              </w:rPr>
              <w:t xml:space="preserve"> </w:t>
            </w:r>
            <w:r w:rsidR="004D61B7" w:rsidRPr="004D61B7">
              <w:rPr>
                <w:rFonts w:ascii="Trebuchet MS" w:hAnsi="Trebuchet MS"/>
                <w:sz w:val="22"/>
                <w:szCs w:val="22"/>
                <w:lang w:val="en-US" w:eastAsia="en-US"/>
              </w:rPr>
              <w:t>a normelor</w:t>
            </w:r>
            <w:r w:rsidR="00F50E2C">
              <w:rPr>
                <w:rFonts w:ascii="Trebuchet MS" w:hAnsi="Trebuchet MS"/>
                <w:sz w:val="22"/>
                <w:szCs w:val="22"/>
                <w:lang w:val="en-US" w:eastAsia="en-US"/>
              </w:rPr>
              <w:t xml:space="preserve"> </w:t>
            </w:r>
            <w:r w:rsidR="004D61B7" w:rsidRPr="004D61B7">
              <w:rPr>
                <w:rFonts w:ascii="Trebuchet MS" w:hAnsi="Trebuchet MS"/>
                <w:sz w:val="22"/>
                <w:szCs w:val="22"/>
                <w:lang w:val="en-US" w:eastAsia="en-US"/>
              </w:rPr>
              <w:t>privind</w:t>
            </w:r>
            <w:r w:rsidR="00F50E2C">
              <w:rPr>
                <w:rFonts w:ascii="Trebuchet MS" w:hAnsi="Trebuchet MS"/>
                <w:sz w:val="22"/>
                <w:szCs w:val="22"/>
                <w:lang w:val="en-US" w:eastAsia="en-US"/>
              </w:rPr>
              <w:t xml:space="preserve"> </w:t>
            </w:r>
            <w:r w:rsidR="004D61B7" w:rsidRPr="004D61B7">
              <w:rPr>
                <w:rFonts w:ascii="Trebuchet MS" w:hAnsi="Trebuchet MS"/>
                <w:sz w:val="22"/>
                <w:szCs w:val="22"/>
                <w:lang w:val="en-US" w:eastAsia="en-US"/>
              </w:rPr>
              <w:t>accesul la informații</w:t>
            </w:r>
            <w:r w:rsidR="00F50E2C">
              <w:rPr>
                <w:rFonts w:ascii="Trebuchet MS" w:hAnsi="Trebuchet MS"/>
                <w:sz w:val="22"/>
                <w:szCs w:val="22"/>
                <w:lang w:val="en-US" w:eastAsia="en-US"/>
              </w:rPr>
              <w:t xml:space="preserve"> </w:t>
            </w:r>
            <w:r w:rsidR="004D61B7" w:rsidRPr="004D61B7">
              <w:rPr>
                <w:rFonts w:ascii="Trebuchet MS" w:hAnsi="Trebuchet MS"/>
                <w:sz w:val="22"/>
                <w:szCs w:val="22"/>
                <w:lang w:val="en-US" w:eastAsia="en-US"/>
              </w:rPr>
              <w:t>de interes public</w:t>
            </w:r>
            <w:r w:rsidR="00F50E2C">
              <w:rPr>
                <w:rFonts w:ascii="Trebuchet MS" w:hAnsi="Trebuchet MS"/>
                <w:sz w:val="22"/>
                <w:szCs w:val="22"/>
                <w:lang w:val="en-US" w:eastAsia="en-US"/>
              </w:rPr>
              <w:t xml:space="preserve"> </w:t>
            </w:r>
            <w:r w:rsidR="00A47358" w:rsidRPr="000A62D9">
              <w:rPr>
                <w:rFonts w:ascii="Trebuchet MS" w:hAnsi="Trebuchet MS"/>
                <w:sz w:val="22"/>
                <w:szCs w:val="22"/>
              </w:rPr>
              <w:t>(chestionare de evaluare)</w:t>
            </w:r>
            <w:bookmarkStart w:id="0" w:name="_GoBack"/>
            <w:bookmarkEnd w:id="0"/>
          </w:p>
        </w:tc>
        <w:tc>
          <w:tcPr>
            <w:tcW w:w="1440" w:type="dxa"/>
          </w:tcPr>
          <w:p w:rsidR="00460503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sz w:val="22"/>
                <w:szCs w:val="22"/>
                <w:lang w:eastAsia="en-US"/>
              </w:rPr>
              <w:t>100%</w:t>
            </w:r>
          </w:p>
        </w:tc>
      </w:tr>
      <w:tr w:rsidR="00460503" w:rsidRPr="00DF4EE2" w:rsidTr="0080053A">
        <w:trPr>
          <w:trHeight w:val="273"/>
        </w:trPr>
        <w:tc>
          <w:tcPr>
            <w:tcW w:w="540" w:type="dxa"/>
            <w:vMerge w:val="restart"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62D9">
              <w:rPr>
                <w:rFonts w:ascii="Trebuchet MS" w:hAnsi="Trebuchet MS"/>
                <w:sz w:val="22"/>
                <w:szCs w:val="22"/>
              </w:rPr>
              <w:t>9.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460503" w:rsidRPr="009D32AB" w:rsidRDefault="00460503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D32AB">
              <w:rPr>
                <w:rFonts w:ascii="Trebuchet MS" w:hAnsi="Trebuchet MS"/>
                <w:b/>
                <w:sz w:val="22"/>
                <w:szCs w:val="22"/>
              </w:rPr>
              <w:t>Protecţia avertizorului de integritate</w:t>
            </w:r>
          </w:p>
        </w:tc>
        <w:tc>
          <w:tcPr>
            <w:tcW w:w="5490" w:type="dxa"/>
            <w:vMerge w:val="restart"/>
            <w:shd w:val="clear" w:color="auto" w:fill="auto"/>
          </w:tcPr>
          <w:p w:rsidR="00381044" w:rsidRPr="00381044" w:rsidRDefault="00381044" w:rsidP="00381044">
            <w:pPr>
              <w:spacing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381044">
              <w:rPr>
                <w:rFonts w:ascii="Trebuchet MS" w:hAnsi="Trebuchet MS"/>
                <w:i/>
                <w:sz w:val="22"/>
                <w:szCs w:val="22"/>
                <w:lang w:val="en-US"/>
              </w:rPr>
              <w:t>Legea</w:t>
            </w:r>
            <w:r w:rsidR="00F50E2C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381044">
              <w:rPr>
                <w:rFonts w:ascii="Trebuchet MS" w:hAnsi="Trebuchet MS"/>
                <w:i/>
                <w:sz w:val="22"/>
                <w:szCs w:val="22"/>
                <w:lang w:val="en-US"/>
              </w:rPr>
              <w:t>privind</w:t>
            </w:r>
            <w:r w:rsidR="00F50E2C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381044">
              <w:rPr>
                <w:rFonts w:ascii="Trebuchet MS" w:hAnsi="Trebuchet MS"/>
                <w:i/>
                <w:sz w:val="22"/>
                <w:szCs w:val="22"/>
                <w:lang w:val="en-US"/>
              </w:rPr>
              <w:t>protecţia</w:t>
            </w:r>
            <w:r w:rsidR="00F50E2C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381044">
              <w:rPr>
                <w:rFonts w:ascii="Trebuchet MS" w:hAnsi="Trebuchet MS"/>
                <w:i/>
                <w:sz w:val="22"/>
                <w:szCs w:val="22"/>
                <w:lang w:val="en-US"/>
              </w:rPr>
              <w:t>avertizorilor</w:t>
            </w:r>
            <w:r w:rsidR="00F50E2C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381044">
              <w:rPr>
                <w:rFonts w:ascii="Trebuchet MS" w:hAnsi="Trebuchet MS"/>
                <w:i/>
                <w:sz w:val="22"/>
                <w:szCs w:val="22"/>
                <w:lang w:val="en-US"/>
              </w:rPr>
              <w:t>în</w:t>
            </w:r>
            <w:r w:rsidR="00F50E2C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381044">
              <w:rPr>
                <w:rFonts w:ascii="Trebuchet MS" w:hAnsi="Trebuchet MS"/>
                <w:i/>
                <w:sz w:val="22"/>
                <w:szCs w:val="22"/>
                <w:lang w:val="en-US"/>
              </w:rPr>
              <w:t>interes public</w:t>
            </w:r>
          </w:p>
          <w:p w:rsidR="00460503" w:rsidRPr="000A62D9" w:rsidRDefault="00381044" w:rsidP="0038104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81044">
              <w:rPr>
                <w:rFonts w:ascii="Trebuchet MS" w:hAnsi="Trebuchet MS"/>
                <w:i/>
                <w:sz w:val="22"/>
                <w:szCs w:val="22"/>
                <w:lang w:val="en-US"/>
              </w:rPr>
              <w:t>(Legislaţia de transpunere a</w:t>
            </w:r>
            <w:r w:rsidR="00F50E2C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381044">
              <w:rPr>
                <w:rFonts w:ascii="Trebuchet MS" w:hAnsi="Trebuchet MS"/>
                <w:i/>
                <w:sz w:val="22"/>
                <w:szCs w:val="22"/>
                <w:lang w:val="en-US"/>
              </w:rPr>
              <w:t>Directivei 1937)</w:t>
            </w:r>
          </w:p>
        </w:tc>
        <w:tc>
          <w:tcPr>
            <w:tcW w:w="5220" w:type="dxa"/>
            <w:shd w:val="clear" w:color="auto" w:fill="auto"/>
          </w:tcPr>
          <w:p w:rsidR="00460503" w:rsidRPr="000A62D9" w:rsidRDefault="009D32AB" w:rsidP="00F50E2C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 xml:space="preserve">Număr de </w:t>
            </w:r>
            <w:r w:rsidR="004F770A">
              <w:rPr>
                <w:rFonts w:ascii="Trebuchet MS" w:hAnsi="Trebuchet MS"/>
                <w:sz w:val="22"/>
                <w:szCs w:val="22"/>
              </w:rPr>
              <w:t>raportări</w:t>
            </w:r>
          </w:p>
        </w:tc>
        <w:tc>
          <w:tcPr>
            <w:tcW w:w="1440" w:type="dxa"/>
          </w:tcPr>
          <w:p w:rsidR="00460503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2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9D32AB" w:rsidP="00193CCD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  <w:r w:rsidR="004F770A" w:rsidRPr="004F770A">
              <w:rPr>
                <w:rFonts w:ascii="Trebuchet MS" w:hAnsi="Trebuchet MS"/>
                <w:sz w:val="22"/>
                <w:szCs w:val="22"/>
                <w:lang w:val="en-US"/>
              </w:rPr>
              <w:t>Numărul de investigații</w:t>
            </w:r>
            <w:r w:rsidR="005B0EB4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4F770A" w:rsidRPr="004F770A">
              <w:rPr>
                <w:rFonts w:ascii="Trebuchet MS" w:hAnsi="Trebuchet MS"/>
                <w:sz w:val="22"/>
                <w:szCs w:val="22"/>
                <w:lang w:val="en-US"/>
              </w:rPr>
              <w:t>și</w:t>
            </w:r>
            <w:r w:rsidR="005B0EB4">
              <w:rPr>
                <w:rFonts w:ascii="Trebuchet MS" w:hAnsi="Trebuchet MS"/>
                <w:sz w:val="22"/>
                <w:szCs w:val="22"/>
                <w:lang w:val="en-US"/>
              </w:rPr>
              <w:t xml:space="preserve"> proceduri</w:t>
            </w:r>
            <w:r w:rsidR="004F770A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4F770A" w:rsidRPr="004F770A">
              <w:rPr>
                <w:rFonts w:ascii="Trebuchet MS" w:hAnsi="Trebuchet MS"/>
                <w:sz w:val="22"/>
                <w:szCs w:val="22"/>
                <w:lang w:val="en-US"/>
              </w:rPr>
              <w:t>inițiate ca urmare a acestor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4F770A" w:rsidRPr="004F770A">
              <w:rPr>
                <w:rFonts w:ascii="Trebuchet MS" w:hAnsi="Trebuchet MS"/>
                <w:sz w:val="22"/>
                <w:szCs w:val="22"/>
                <w:lang w:val="en-US"/>
              </w:rPr>
              <w:t>raportări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4F770A" w:rsidRPr="004F770A">
              <w:rPr>
                <w:rFonts w:ascii="Trebuchet MS" w:hAnsi="Trebuchet MS"/>
                <w:sz w:val="22"/>
                <w:szCs w:val="22"/>
                <w:lang w:val="en-US"/>
              </w:rPr>
              <w:t>și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4F770A" w:rsidRPr="004F770A">
              <w:rPr>
                <w:rFonts w:ascii="Trebuchet MS" w:hAnsi="Trebuchet MS"/>
                <w:sz w:val="22"/>
                <w:szCs w:val="22"/>
                <w:lang w:val="en-US"/>
              </w:rPr>
              <w:t>rezultatul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4F770A" w:rsidRPr="004F770A">
              <w:rPr>
                <w:rFonts w:ascii="Trebuchet MS" w:hAnsi="Trebuchet MS"/>
                <w:sz w:val="22"/>
                <w:szCs w:val="22"/>
                <w:lang w:val="en-US"/>
              </w:rPr>
              <w:t>acestora</w:t>
            </w:r>
          </w:p>
        </w:tc>
        <w:tc>
          <w:tcPr>
            <w:tcW w:w="1440" w:type="dxa"/>
          </w:tcPr>
          <w:p w:rsidR="00460503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2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4F770A" w:rsidP="00193CCD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  <w:r w:rsidR="009D32AB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situaţii de represalii la locul de munca</w:t>
            </w:r>
          </w:p>
        </w:tc>
        <w:tc>
          <w:tcPr>
            <w:tcW w:w="1440" w:type="dxa"/>
          </w:tcPr>
          <w:p w:rsidR="00460503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10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4F770A" w:rsidP="00193CCD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  <w:r w:rsidR="009D32AB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plângeri depuse in instanţă</w:t>
            </w:r>
          </w:p>
        </w:tc>
        <w:tc>
          <w:tcPr>
            <w:tcW w:w="1440" w:type="dxa"/>
          </w:tcPr>
          <w:p w:rsidR="00460503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25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4F770A" w:rsidP="005B0EB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  <w:r w:rsidR="009D32AB">
              <w:rPr>
                <w:rFonts w:ascii="Trebuchet MS" w:hAnsi="Trebuchet MS"/>
                <w:sz w:val="22"/>
                <w:szCs w:val="22"/>
              </w:rPr>
              <w:t>.</w:t>
            </w:r>
            <w:r w:rsidRPr="004F770A">
              <w:rPr>
                <w:rFonts w:ascii="Trebuchet MS" w:hAnsi="Trebuchet MS"/>
                <w:sz w:val="22"/>
                <w:szCs w:val="22"/>
                <w:lang w:val="en-US"/>
              </w:rPr>
              <w:t>Prejudiciul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4F770A">
              <w:rPr>
                <w:rFonts w:ascii="Trebuchet MS" w:hAnsi="Trebuchet MS"/>
                <w:sz w:val="22"/>
                <w:szCs w:val="22"/>
                <w:lang w:val="en-US"/>
              </w:rPr>
              <w:t>financiar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estimat </w:t>
            </w:r>
            <w:r w:rsidRPr="004F770A">
              <w:rPr>
                <w:rFonts w:ascii="Trebuchet MS" w:hAnsi="Trebuchet MS"/>
                <w:sz w:val="22"/>
                <w:szCs w:val="22"/>
                <w:lang w:val="en-US"/>
              </w:rPr>
              <w:t>și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4F770A">
              <w:rPr>
                <w:rFonts w:ascii="Trebuchet MS" w:hAnsi="Trebuchet MS"/>
                <w:sz w:val="22"/>
                <w:szCs w:val="22"/>
                <w:lang w:val="en-US"/>
              </w:rPr>
              <w:t>sumele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4F770A">
              <w:rPr>
                <w:rFonts w:ascii="Trebuchet MS" w:hAnsi="Trebuchet MS"/>
                <w:sz w:val="22"/>
                <w:szCs w:val="22"/>
                <w:lang w:val="en-US"/>
              </w:rPr>
              <w:t>recuperate în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4F770A">
              <w:rPr>
                <w:rFonts w:ascii="Trebuchet MS" w:hAnsi="Trebuchet MS"/>
                <w:sz w:val="22"/>
                <w:szCs w:val="22"/>
                <w:lang w:val="en-US"/>
              </w:rPr>
              <w:t>urma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4F770A">
              <w:rPr>
                <w:rFonts w:ascii="Trebuchet MS" w:hAnsi="Trebuchet MS"/>
                <w:sz w:val="22"/>
                <w:szCs w:val="22"/>
                <w:lang w:val="en-US"/>
              </w:rPr>
              <w:t>investigațiilor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4F770A">
              <w:rPr>
                <w:rFonts w:ascii="Trebuchet MS" w:hAnsi="Trebuchet MS"/>
                <w:sz w:val="22"/>
                <w:szCs w:val="22"/>
                <w:lang w:val="en-US"/>
              </w:rPr>
              <w:t>și a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4F770A">
              <w:rPr>
                <w:rFonts w:ascii="Trebuchet MS" w:hAnsi="Trebuchet MS"/>
                <w:sz w:val="22"/>
                <w:szCs w:val="22"/>
                <w:lang w:val="en-US"/>
              </w:rPr>
              <w:t>procedurilor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4F770A">
              <w:rPr>
                <w:rFonts w:ascii="Trebuchet MS" w:hAnsi="Trebuchet MS"/>
                <w:sz w:val="22"/>
                <w:szCs w:val="22"/>
                <w:lang w:val="en-US"/>
              </w:rPr>
              <w:t>referitoare la încălcările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4F770A">
              <w:rPr>
                <w:rFonts w:ascii="Trebuchet MS" w:hAnsi="Trebuchet MS"/>
                <w:sz w:val="22"/>
                <w:szCs w:val="22"/>
                <w:lang w:val="en-US"/>
              </w:rPr>
              <w:t>raportate (în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4F770A">
              <w:rPr>
                <w:rFonts w:ascii="Trebuchet MS" w:hAnsi="Trebuchet MS"/>
                <w:sz w:val="22"/>
                <w:szCs w:val="22"/>
                <w:lang w:val="en-US"/>
              </w:rPr>
              <w:t>cazul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4F770A">
              <w:rPr>
                <w:rFonts w:ascii="Trebuchet MS" w:hAnsi="Trebuchet MS"/>
                <w:sz w:val="22"/>
                <w:szCs w:val="22"/>
                <w:lang w:val="en-US"/>
              </w:rPr>
              <w:t>în care sunt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4F770A">
              <w:rPr>
                <w:rFonts w:ascii="Trebuchet MS" w:hAnsi="Trebuchet MS"/>
                <w:sz w:val="22"/>
                <w:szCs w:val="22"/>
                <w:lang w:val="en-US"/>
              </w:rPr>
              <w:t>confirmate)</w:t>
            </w:r>
          </w:p>
        </w:tc>
        <w:tc>
          <w:tcPr>
            <w:tcW w:w="1440" w:type="dxa"/>
          </w:tcPr>
          <w:p w:rsidR="00460503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926717" w:rsidP="00193CCD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  <w:r w:rsidR="009D32AB">
              <w:rPr>
                <w:rFonts w:ascii="Trebuchet MS" w:hAnsi="Trebuchet MS"/>
                <w:sz w:val="22"/>
                <w:szCs w:val="22"/>
              </w:rPr>
              <w:t>.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Număr de persoane care au fost instruite prin intermediul acţiunilor de formare profesională</w:t>
            </w:r>
          </w:p>
        </w:tc>
        <w:tc>
          <w:tcPr>
            <w:tcW w:w="1440" w:type="dxa"/>
          </w:tcPr>
          <w:p w:rsidR="00460503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225"/>
        </w:trPr>
        <w:tc>
          <w:tcPr>
            <w:tcW w:w="540" w:type="dxa"/>
            <w:vMerge w:val="restart"/>
            <w:shd w:val="clear" w:color="auto" w:fill="auto"/>
          </w:tcPr>
          <w:p w:rsidR="00460503" w:rsidRPr="000A62D9" w:rsidRDefault="00460503" w:rsidP="00465C8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62D9">
              <w:rPr>
                <w:rFonts w:ascii="Trebuchet MS" w:hAnsi="Trebuchet MS"/>
                <w:sz w:val="22"/>
                <w:szCs w:val="22"/>
              </w:rPr>
              <w:t>1</w:t>
            </w:r>
            <w:r w:rsidR="00465C8E">
              <w:rPr>
                <w:rFonts w:ascii="Trebuchet MS" w:hAnsi="Trebuchet MS"/>
                <w:sz w:val="22"/>
                <w:szCs w:val="22"/>
              </w:rPr>
              <w:t>0</w:t>
            </w:r>
            <w:r w:rsidRPr="000A62D9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460503" w:rsidRPr="009D32AB" w:rsidRDefault="00460503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D32AB">
              <w:rPr>
                <w:rFonts w:ascii="Trebuchet MS" w:hAnsi="Trebuchet MS"/>
                <w:b/>
                <w:sz w:val="22"/>
                <w:szCs w:val="22"/>
              </w:rPr>
              <w:t xml:space="preserve">Interdicţii </w:t>
            </w:r>
            <w:r w:rsidRPr="009D32AB">
              <w:rPr>
                <w:rFonts w:ascii="Trebuchet MS" w:hAnsi="Trebuchet MS"/>
                <w:b/>
                <w:sz w:val="22"/>
                <w:szCs w:val="22"/>
              </w:rPr>
              <w:lastRenderedPageBreak/>
              <w:t>după încheierea angajării în cadrul instituţiilor publice</w:t>
            </w:r>
          </w:p>
          <w:p w:rsidR="00460503" w:rsidRPr="000A62D9" w:rsidRDefault="008C176F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(p</w:t>
            </w:r>
            <w:r w:rsidR="00460503" w:rsidRPr="009D32AB">
              <w:rPr>
                <w:rFonts w:ascii="Trebuchet MS" w:hAnsi="Trebuchet MS"/>
                <w:b/>
                <w:sz w:val="22"/>
                <w:szCs w:val="22"/>
              </w:rPr>
              <w:t>antouflage)</w:t>
            </w:r>
          </w:p>
        </w:tc>
        <w:tc>
          <w:tcPr>
            <w:tcW w:w="5490" w:type="dxa"/>
            <w:vMerge w:val="restart"/>
            <w:shd w:val="clear" w:color="auto" w:fill="auto"/>
          </w:tcPr>
          <w:p w:rsidR="00465C8E" w:rsidRDefault="00465C8E" w:rsidP="00465C8E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lastRenderedPageBreak/>
              <w:t>Legea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nr. 161/2003 privind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unele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măsuri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p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entru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lastRenderedPageBreak/>
              <w:t>asigurarea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transparenţei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în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exercitarea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demnităţilor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publice, a funcţiilor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publice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în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mediul de afaceri,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prevenirea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sancţionarea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corupţiei, cu modificările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completările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ulterioare [art. 94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alin. (3)]</w:t>
            </w:r>
          </w:p>
          <w:p w:rsidR="00465C8E" w:rsidRPr="00465C8E" w:rsidRDefault="00465C8E" w:rsidP="00465C8E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Ordonanţa de urgenţă a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Guvernuluinr. 66/2011 privind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prevenirea, constatarea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sancţionarea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neregulilor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apărute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în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obţinerea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utilizarea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fondurilor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europene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şi/sau a fondurilor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publice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naţionale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aferente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acestora [art. 13 alin. (1)]</w:t>
            </w:r>
          </w:p>
          <w:p w:rsidR="00465C8E" w:rsidRPr="00465C8E" w:rsidRDefault="00465C8E" w:rsidP="00465C8E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Legea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nr. 98/2016 privind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achizițiile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publice [Secțiunea a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4-a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Reguli de evitare a conflictului de</w:t>
            </w:r>
          </w:p>
          <w:p w:rsidR="00465C8E" w:rsidRDefault="00465C8E" w:rsidP="00465C8E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interese, art. 61]</w:t>
            </w:r>
          </w:p>
          <w:p w:rsidR="00465C8E" w:rsidRDefault="00465C8E" w:rsidP="00465C8E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Legea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nr. 99/2016 privind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achizițiile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sectoriale [Secțiunea a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4-a Reguli de evitare a conflictului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de interese, la art. 74]</w:t>
            </w:r>
          </w:p>
          <w:p w:rsidR="00465C8E" w:rsidRPr="00465C8E" w:rsidRDefault="00465C8E" w:rsidP="00465C8E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Legea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nr. 672/2002 privind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auditul</w:t>
            </w:r>
            <w:r w:rsidR="00193CCD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public intern [art. 22 alin. (5)]</w:t>
            </w:r>
          </w:p>
          <w:p w:rsidR="00465C8E" w:rsidRPr="00465C8E" w:rsidRDefault="00465C8E" w:rsidP="00465C8E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Legeanr. 100/2016 privind</w:t>
            </w:r>
            <w:r w:rsidR="00AD6C3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concesiunile de lucrări</w:t>
            </w:r>
            <w:r w:rsidR="00AD6C3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</w:p>
          <w:p w:rsidR="00465C8E" w:rsidRPr="00465C8E" w:rsidRDefault="00465C8E" w:rsidP="00465C8E">
            <w:pPr>
              <w:spacing w:after="120"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en-US"/>
              </w:rPr>
            </w:pP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concesiunile de servicii [art. 45]</w:t>
            </w:r>
          </w:p>
          <w:p w:rsidR="00460503" w:rsidRPr="000A62D9" w:rsidRDefault="00465C8E" w:rsidP="00AD6C35">
            <w:pPr>
              <w:spacing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O.U.G. nr. 87/2020 privind</w:t>
            </w:r>
            <w:r w:rsidR="00AD6C3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organizarea</w:t>
            </w:r>
            <w:r w:rsidR="00AD6C3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și</w:t>
            </w:r>
            <w:r w:rsidR="00AD6C3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funcționarea</w:t>
            </w:r>
            <w:r w:rsidR="00AD6C3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Corpului de control al prim</w:t>
            </w:r>
            <w:r w:rsidR="00AD6C3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ministrului,</w:t>
            </w:r>
            <w:r w:rsidR="00AD6C3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p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recum</w:t>
            </w:r>
            <w:r w:rsidR="00AD6C3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şi</w:t>
            </w:r>
            <w:r w:rsidR="00AD6C3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pentru</w:t>
            </w:r>
            <w:r w:rsidR="00AD6C3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instituirea</w:t>
            </w:r>
            <w:r w:rsidR="00AD6C3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unor</w:t>
            </w:r>
            <w:r w:rsidR="00AD6C3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măsuri de</w:t>
            </w:r>
            <w:r w:rsidR="00AD6C3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îmbunătățire a activității</w:t>
            </w:r>
            <w:r w:rsidR="00AD6C3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acestuia</w:t>
            </w:r>
            <w:r w:rsidR="00AD6C35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</w:t>
            </w:r>
            <w:r w:rsidRPr="00465C8E">
              <w:rPr>
                <w:rFonts w:ascii="Trebuchet MS" w:hAnsi="Trebuchet MS"/>
                <w:i/>
                <w:sz w:val="22"/>
                <w:szCs w:val="22"/>
                <w:lang w:val="en-US"/>
              </w:rPr>
              <w:t>[art. 7 alin (3)].</w:t>
            </w:r>
          </w:p>
        </w:tc>
        <w:tc>
          <w:tcPr>
            <w:tcW w:w="5220" w:type="dxa"/>
            <w:shd w:val="clear" w:color="auto" w:fill="auto"/>
          </w:tcPr>
          <w:p w:rsidR="00460503" w:rsidRPr="000A62D9" w:rsidRDefault="009D32AB" w:rsidP="00193CCD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1.</w:t>
            </w:r>
            <w:r w:rsidR="008B4105" w:rsidRPr="008B4105">
              <w:rPr>
                <w:rFonts w:ascii="Trebuchet MS" w:hAnsi="Trebuchet MS"/>
                <w:sz w:val="22"/>
                <w:szCs w:val="22"/>
                <w:lang w:val="en-US"/>
              </w:rPr>
              <w:t>Număr de încălcări ale regimului legal</w:t>
            </w:r>
          </w:p>
        </w:tc>
        <w:tc>
          <w:tcPr>
            <w:tcW w:w="1440" w:type="dxa"/>
          </w:tcPr>
          <w:p w:rsidR="00460503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462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9D32AB" w:rsidP="00193CCD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  <w:r w:rsidR="008B4105" w:rsidRPr="008B4105">
              <w:rPr>
                <w:rFonts w:ascii="Trebuchet MS" w:hAnsi="Trebuchet MS"/>
                <w:sz w:val="22"/>
                <w:szCs w:val="22"/>
                <w:lang w:val="en-US"/>
              </w:rPr>
              <w:t>Număr de solicitări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8B4105" w:rsidRPr="008B4105">
              <w:rPr>
                <w:rFonts w:ascii="Trebuchet MS" w:hAnsi="Trebuchet MS"/>
                <w:sz w:val="22"/>
                <w:szCs w:val="22"/>
                <w:lang w:val="en-US"/>
              </w:rPr>
              <w:t>către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8B4105" w:rsidRPr="008B4105">
              <w:rPr>
                <w:rFonts w:ascii="Trebuchet MS" w:hAnsi="Trebuchet MS"/>
                <w:sz w:val="22"/>
                <w:szCs w:val="22"/>
                <w:lang w:val="en-US"/>
              </w:rPr>
              <w:t>instanța de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8B4105" w:rsidRPr="008B4105">
              <w:rPr>
                <w:rFonts w:ascii="Trebuchet MS" w:hAnsi="Trebuchet MS"/>
                <w:sz w:val="22"/>
                <w:szCs w:val="22"/>
                <w:lang w:val="en-US"/>
              </w:rPr>
              <w:t>judecată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8B4105" w:rsidRPr="008B4105">
              <w:rPr>
                <w:rFonts w:ascii="Trebuchet MS" w:hAnsi="Trebuchet MS"/>
                <w:sz w:val="22"/>
                <w:szCs w:val="22"/>
                <w:lang w:val="en-US"/>
              </w:rPr>
              <w:t>pentru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8B4105" w:rsidRPr="008B4105">
              <w:rPr>
                <w:rFonts w:ascii="Trebuchet MS" w:hAnsi="Trebuchet MS"/>
                <w:sz w:val="22"/>
                <w:szCs w:val="22"/>
                <w:lang w:val="en-US"/>
              </w:rPr>
              <w:t>anularea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8B4105" w:rsidRPr="008B4105">
              <w:rPr>
                <w:rFonts w:ascii="Trebuchet MS" w:hAnsi="Trebuchet MS"/>
                <w:sz w:val="22"/>
                <w:szCs w:val="22"/>
                <w:lang w:val="en-US"/>
              </w:rPr>
              <w:t>contractului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8B4105" w:rsidRPr="008B4105">
              <w:rPr>
                <w:rFonts w:ascii="Trebuchet MS" w:hAnsi="Trebuchet MS"/>
                <w:sz w:val="22"/>
                <w:szCs w:val="22"/>
                <w:lang w:val="en-US"/>
              </w:rPr>
              <w:t>de finanţare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8B4105" w:rsidRPr="008B4105">
              <w:rPr>
                <w:rFonts w:ascii="Trebuchet MS" w:hAnsi="Trebuchet MS"/>
                <w:sz w:val="22"/>
                <w:szCs w:val="22"/>
                <w:lang w:val="en-US"/>
              </w:rPr>
              <w:t>în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8B4105" w:rsidRPr="008B4105">
              <w:rPr>
                <w:rFonts w:ascii="Trebuchet MS" w:hAnsi="Trebuchet MS"/>
                <w:sz w:val="22"/>
                <w:szCs w:val="22"/>
                <w:lang w:val="en-US"/>
              </w:rPr>
              <w:t>caz de încălcarea art. 13alin. (1)</w:t>
            </w:r>
          </w:p>
        </w:tc>
        <w:tc>
          <w:tcPr>
            <w:tcW w:w="1440" w:type="dxa"/>
          </w:tcPr>
          <w:p w:rsidR="00460503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468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9D32AB" w:rsidP="00193CCD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3.</w:t>
            </w:r>
            <w:r w:rsidR="008B4105" w:rsidRPr="008B4105">
              <w:rPr>
                <w:rFonts w:ascii="Trebuchet MS" w:hAnsi="Trebuchet MS"/>
                <w:sz w:val="22"/>
                <w:szCs w:val="22"/>
                <w:lang w:val="en-US"/>
              </w:rPr>
              <w:t>Număr de sancţiuni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8B4105" w:rsidRPr="008B4105">
              <w:rPr>
                <w:rFonts w:ascii="Trebuchet MS" w:hAnsi="Trebuchet MS"/>
                <w:sz w:val="22"/>
                <w:szCs w:val="22"/>
                <w:lang w:val="en-US"/>
              </w:rPr>
              <w:t>aplicate de către</w:t>
            </w:r>
            <w:r w:rsidR="00193CC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8B4105" w:rsidRPr="008B4105">
              <w:rPr>
                <w:rFonts w:ascii="Trebuchet MS" w:hAnsi="Trebuchet MS"/>
                <w:sz w:val="22"/>
                <w:szCs w:val="22"/>
                <w:lang w:val="en-US"/>
              </w:rPr>
              <w:t>instanţe</w:t>
            </w:r>
          </w:p>
        </w:tc>
        <w:tc>
          <w:tcPr>
            <w:tcW w:w="1440" w:type="dxa"/>
          </w:tcPr>
          <w:p w:rsidR="00460503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460503" w:rsidRPr="00DF4EE2" w:rsidTr="0080053A">
        <w:trPr>
          <w:trHeight w:val="475"/>
        </w:trPr>
        <w:tc>
          <w:tcPr>
            <w:tcW w:w="540" w:type="dxa"/>
            <w:vMerge w:val="restart"/>
            <w:shd w:val="clear" w:color="auto" w:fill="auto"/>
          </w:tcPr>
          <w:p w:rsidR="00460503" w:rsidRPr="000A62D9" w:rsidRDefault="008B4105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11</w:t>
            </w:r>
            <w:r w:rsidR="00460503" w:rsidRPr="000A62D9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460503" w:rsidRPr="009D32AB" w:rsidRDefault="00460503" w:rsidP="00585C0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D32AB">
              <w:rPr>
                <w:rFonts w:ascii="Trebuchet MS" w:hAnsi="Trebuchet MS"/>
                <w:b/>
                <w:sz w:val="22"/>
                <w:szCs w:val="22"/>
              </w:rPr>
              <w:t xml:space="preserve">Funcțiile </w:t>
            </w:r>
            <w:r w:rsidRPr="009D32AB">
              <w:rPr>
                <w:rFonts w:ascii="Trebuchet MS" w:hAnsi="Trebuchet MS"/>
                <w:b/>
                <w:sz w:val="22"/>
                <w:szCs w:val="22"/>
              </w:rPr>
              <w:lastRenderedPageBreak/>
              <w:t>sensibile</w:t>
            </w:r>
          </w:p>
        </w:tc>
        <w:tc>
          <w:tcPr>
            <w:tcW w:w="5490" w:type="dxa"/>
            <w:vMerge w:val="restart"/>
            <w:shd w:val="clear" w:color="auto" w:fill="auto"/>
          </w:tcPr>
          <w:p w:rsidR="00460503" w:rsidRPr="000A62D9" w:rsidRDefault="00460503" w:rsidP="0080053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FB6C0B">
              <w:rPr>
                <w:rFonts w:ascii="Trebuchet MS" w:hAnsi="Trebuchet MS"/>
                <w:i/>
                <w:sz w:val="22"/>
                <w:szCs w:val="22"/>
              </w:rPr>
              <w:lastRenderedPageBreak/>
              <w:t xml:space="preserve">Ordinul SGG nr. </w:t>
            </w:r>
            <w:r w:rsidR="0080053A">
              <w:rPr>
                <w:rFonts w:ascii="Trebuchet MS" w:hAnsi="Trebuchet MS"/>
                <w:i/>
                <w:sz w:val="22"/>
                <w:szCs w:val="22"/>
              </w:rPr>
              <w:t>600/2018</w:t>
            </w:r>
            <w:r w:rsidR="00AD6C35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 w:rsidR="0080053A">
              <w:rPr>
                <w:rFonts w:ascii="Trebuchet MS" w:hAnsi="Trebuchet MS"/>
                <w:i/>
                <w:sz w:val="22"/>
                <w:szCs w:val="22"/>
              </w:rPr>
              <w:t>privind</w:t>
            </w:r>
            <w:r w:rsidRPr="00FB6C0B">
              <w:rPr>
                <w:rFonts w:ascii="Trebuchet MS" w:hAnsi="Trebuchet MS"/>
                <w:i/>
                <w:sz w:val="22"/>
                <w:szCs w:val="22"/>
              </w:rPr>
              <w:t xml:space="preserve"> aprob</w:t>
            </w:r>
            <w:r w:rsidR="0080053A">
              <w:rPr>
                <w:rFonts w:ascii="Trebuchet MS" w:hAnsi="Trebuchet MS"/>
                <w:i/>
                <w:sz w:val="22"/>
                <w:szCs w:val="22"/>
              </w:rPr>
              <w:t xml:space="preserve">area Codului </w:t>
            </w:r>
            <w:r w:rsidR="0080053A">
              <w:rPr>
                <w:rFonts w:ascii="Trebuchet MS" w:hAnsi="Trebuchet MS"/>
                <w:i/>
                <w:sz w:val="22"/>
                <w:szCs w:val="22"/>
              </w:rPr>
              <w:lastRenderedPageBreak/>
              <w:t xml:space="preserve">controlului intern </w:t>
            </w:r>
            <w:r w:rsidRPr="00FB6C0B">
              <w:rPr>
                <w:rFonts w:ascii="Trebuchet MS" w:hAnsi="Trebuchet MS"/>
                <w:i/>
                <w:sz w:val="22"/>
                <w:szCs w:val="22"/>
              </w:rPr>
              <w:t>man</w:t>
            </w:r>
            <w:r w:rsidR="0080053A">
              <w:rPr>
                <w:rFonts w:ascii="Trebuchet MS" w:hAnsi="Trebuchet MS"/>
                <w:i/>
                <w:sz w:val="22"/>
                <w:szCs w:val="22"/>
              </w:rPr>
              <w:t>agerial al entităților publice</w:t>
            </w:r>
          </w:p>
        </w:tc>
        <w:tc>
          <w:tcPr>
            <w:tcW w:w="5220" w:type="dxa"/>
            <w:shd w:val="clear" w:color="auto" w:fill="auto"/>
          </w:tcPr>
          <w:p w:rsidR="00460503" w:rsidRPr="000A62D9" w:rsidRDefault="009D32AB" w:rsidP="00AD6C35">
            <w:pPr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lastRenderedPageBreak/>
              <w:t>1.</w:t>
            </w:r>
            <w:r w:rsidR="00460503" w:rsidRPr="000A62D9">
              <w:rPr>
                <w:rFonts w:ascii="Trebuchet MS" w:hAnsi="Trebuchet MS"/>
                <w:iCs/>
                <w:sz w:val="22"/>
                <w:szCs w:val="22"/>
              </w:rPr>
              <w:t xml:space="preserve">Număr funcţii sensibile identificate </w:t>
            </w:r>
          </w:p>
        </w:tc>
        <w:tc>
          <w:tcPr>
            <w:tcW w:w="1440" w:type="dxa"/>
          </w:tcPr>
          <w:p w:rsidR="00460503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9</w:t>
            </w:r>
          </w:p>
        </w:tc>
      </w:tr>
      <w:tr w:rsidR="00460503" w:rsidRPr="00DF4EE2" w:rsidTr="00D15CD4">
        <w:trPr>
          <w:trHeight w:val="943"/>
        </w:trPr>
        <w:tc>
          <w:tcPr>
            <w:tcW w:w="54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60503" w:rsidRPr="000A62D9" w:rsidRDefault="00460503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60503" w:rsidRPr="000A62D9" w:rsidRDefault="009D32AB" w:rsidP="00AD6C35">
            <w:pPr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3.</w:t>
            </w:r>
            <w:r w:rsidR="00460503" w:rsidRPr="000A62D9">
              <w:rPr>
                <w:rFonts w:ascii="Trebuchet MS" w:hAnsi="Trebuchet MS"/>
                <w:iCs/>
                <w:sz w:val="22"/>
                <w:szCs w:val="22"/>
              </w:rPr>
              <w:t>Număr măsuri de control adecvate şi suficiente  pentru administrarea şi gestionarea funcţiilor sensibile</w:t>
            </w:r>
          </w:p>
        </w:tc>
        <w:tc>
          <w:tcPr>
            <w:tcW w:w="1440" w:type="dxa"/>
          </w:tcPr>
          <w:p w:rsidR="00460503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4</w:t>
            </w:r>
          </w:p>
        </w:tc>
      </w:tr>
      <w:tr w:rsidR="00EE79BA" w:rsidRPr="00DF4EE2" w:rsidTr="00EE79BA">
        <w:trPr>
          <w:trHeight w:val="409"/>
        </w:trPr>
        <w:tc>
          <w:tcPr>
            <w:tcW w:w="540" w:type="dxa"/>
            <w:vMerge w:val="restart"/>
            <w:shd w:val="clear" w:color="auto" w:fill="auto"/>
          </w:tcPr>
          <w:p w:rsidR="00EE79BA" w:rsidRPr="000A62D9" w:rsidRDefault="00EE79BA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EE79BA" w:rsidRPr="00EE79BA" w:rsidRDefault="00EE79BA" w:rsidP="00EE79B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Evaluarea</w:t>
            </w:r>
            <w:r w:rsidR="00AD6C35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riscurilor</w:t>
            </w:r>
          </w:p>
          <w:p w:rsidR="00EE79BA" w:rsidRPr="00EE79BA" w:rsidRDefault="00EE79BA" w:rsidP="00EE79B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de corupţie</w:t>
            </w:r>
            <w:r w:rsidR="00AD6C35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în</w:t>
            </w:r>
          </w:p>
          <w:p w:rsidR="00EE79BA" w:rsidRPr="00EE79BA" w:rsidRDefault="00EE79BA" w:rsidP="00EE79B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cadrul</w:t>
            </w:r>
            <w:r w:rsidR="00AD6C35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autorităţilor</w:t>
            </w:r>
          </w:p>
          <w:p w:rsidR="00EE79BA" w:rsidRPr="00EE79BA" w:rsidRDefault="00EE79BA" w:rsidP="00EE79B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şi</w:t>
            </w:r>
            <w:r w:rsidR="00AD6C35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instituţiilor</w:t>
            </w:r>
          </w:p>
          <w:p w:rsidR="00EE79BA" w:rsidRPr="00EE79BA" w:rsidRDefault="00EE79BA" w:rsidP="00EE79B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publice</w:t>
            </w:r>
            <w:r w:rsidR="00AD6C35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central </w:t>
            </w:r>
            <w:r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și</w:t>
            </w:r>
          </w:p>
          <w:p w:rsidR="00EE79BA" w:rsidRPr="000A62D9" w:rsidRDefault="00EE79BA" w:rsidP="00EE79B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locale</w:t>
            </w:r>
          </w:p>
        </w:tc>
        <w:tc>
          <w:tcPr>
            <w:tcW w:w="5490" w:type="dxa"/>
            <w:vMerge w:val="restart"/>
            <w:shd w:val="clear" w:color="auto" w:fill="auto"/>
          </w:tcPr>
          <w:p w:rsidR="00EE79BA" w:rsidRPr="0053127D" w:rsidRDefault="00EE79BA" w:rsidP="00EE79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Hotărârea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nr. 599/2018 pentru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aprobarea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Metodologiei standard</w:t>
            </w:r>
            <w:r w:rsidR="005B0EB4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de evaluare a riscurilor de corupţie</w:t>
            </w:r>
            <w:r w:rsidR="00AD6C35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în</w:t>
            </w:r>
            <w:r w:rsidR="00AD6C35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cadrul</w:t>
            </w:r>
            <w:r w:rsidR="00AD6C35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autorităţilor</w:t>
            </w:r>
            <w:r w:rsidR="00AD6C35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şi</w:t>
            </w:r>
            <w:r w:rsidR="00AD6C35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instituţiilor</w:t>
            </w:r>
            <w:r w:rsidR="00AD6C35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publice</w:t>
            </w:r>
            <w:r w:rsidR="00AD6C35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centrale, împreună cu</w:t>
            </w:r>
            <w:r w:rsidR="00AD6C35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indicatorii de estimare a</w:t>
            </w:r>
            <w:r w:rsidR="00AD6C35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probabilităţii de materializare a</w:t>
            </w:r>
            <w:r w:rsidR="00AD6C35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riscurilor de corupţie, cu indicatorii</w:t>
            </w:r>
            <w:r w:rsidR="00AD6C35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de estimare a impactului</w:t>
            </w:r>
            <w:r w:rsidR="00AD6C35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în</w:t>
            </w:r>
            <w:r w:rsidR="00AD6C35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situaţia</w:t>
            </w:r>
            <w:r w:rsidR="00AD6C35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materializării</w:t>
            </w:r>
            <w:r w:rsidR="00AD6C35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riscurilor de</w:t>
            </w:r>
            <w:r w:rsidR="00AD6C35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corupţie</w:t>
            </w:r>
            <w:r w:rsidR="00AD6C35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şi</w:t>
            </w:r>
            <w:r w:rsidR="00AD6C35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formatul</w:t>
            </w:r>
            <w:r w:rsidR="00AD6C35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registrului</w:t>
            </w:r>
            <w:r w:rsidR="00AD6C35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riscurilor de corupţie, precum</w:t>
            </w:r>
            <w:r w:rsidR="00AD6C35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şi</w:t>
            </w:r>
          </w:p>
          <w:p w:rsidR="00EE79BA" w:rsidRPr="000A62D9" w:rsidRDefault="00AD6C35" w:rsidP="005B0EB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>p</w:t>
            </w:r>
            <w:r w:rsidR="00EE79BA" w:rsidRPr="0053127D">
              <w:rPr>
                <w:rFonts w:ascii="Trebuchet MS" w:hAnsi="Trebuchet MS"/>
                <w:sz w:val="22"/>
                <w:szCs w:val="22"/>
                <w:lang w:val="en-US"/>
              </w:rPr>
              <w:t>entru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EE79BA" w:rsidRPr="0053127D">
              <w:rPr>
                <w:rFonts w:ascii="Trebuchet MS" w:hAnsi="Trebuchet MS"/>
                <w:sz w:val="22"/>
                <w:szCs w:val="22"/>
                <w:lang w:val="en-US"/>
              </w:rPr>
              <w:t>aprobarea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EE79BA" w:rsidRPr="0053127D">
              <w:rPr>
                <w:rFonts w:ascii="Trebuchet MS" w:hAnsi="Trebuchet MS"/>
                <w:sz w:val="22"/>
                <w:szCs w:val="22"/>
                <w:lang w:val="en-US"/>
              </w:rPr>
              <w:t>Metodologiei de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EE79BA" w:rsidRPr="0053127D">
              <w:rPr>
                <w:rFonts w:ascii="Trebuchet MS" w:hAnsi="Trebuchet MS"/>
                <w:sz w:val="22"/>
                <w:szCs w:val="22"/>
                <w:lang w:val="en-US"/>
              </w:rPr>
              <w:t>evaluare a incidentelor de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EE79BA" w:rsidRPr="0053127D">
              <w:rPr>
                <w:rFonts w:ascii="Trebuchet MS" w:hAnsi="Trebuchet MS"/>
                <w:sz w:val="22"/>
                <w:szCs w:val="22"/>
                <w:lang w:val="en-US"/>
              </w:rPr>
              <w:t>integritate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EE79BA" w:rsidRPr="0053127D">
              <w:rPr>
                <w:rFonts w:ascii="Trebuchet MS" w:hAnsi="Trebuchet MS"/>
                <w:sz w:val="22"/>
                <w:szCs w:val="22"/>
                <w:lang w:val="en-US"/>
              </w:rPr>
              <w:t>în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EE79BA" w:rsidRPr="0053127D">
              <w:rPr>
                <w:rFonts w:ascii="Trebuchet MS" w:hAnsi="Trebuchet MS"/>
                <w:sz w:val="22"/>
                <w:szCs w:val="22"/>
                <w:lang w:val="en-US"/>
              </w:rPr>
              <w:t>cadrul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EE79BA" w:rsidRPr="0053127D">
              <w:rPr>
                <w:rFonts w:ascii="Trebuchet MS" w:hAnsi="Trebuchet MS"/>
                <w:sz w:val="22"/>
                <w:szCs w:val="22"/>
                <w:lang w:val="en-US"/>
              </w:rPr>
              <w:t>autorităţilor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EE79BA" w:rsidRPr="0053127D">
              <w:rPr>
                <w:rFonts w:ascii="Trebuchet MS" w:hAnsi="Trebuchet MS"/>
                <w:sz w:val="22"/>
                <w:szCs w:val="22"/>
                <w:lang w:val="en-US"/>
              </w:rPr>
              <w:t>şi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EE79BA" w:rsidRPr="0053127D">
              <w:rPr>
                <w:rFonts w:ascii="Trebuchet MS" w:hAnsi="Trebuchet MS"/>
                <w:sz w:val="22"/>
                <w:szCs w:val="22"/>
                <w:lang w:val="en-US"/>
              </w:rPr>
              <w:t>instituţiilor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EE79BA" w:rsidRPr="0053127D">
              <w:rPr>
                <w:rFonts w:ascii="Trebuchet MS" w:hAnsi="Trebuchet MS"/>
                <w:sz w:val="22"/>
                <w:szCs w:val="22"/>
                <w:lang w:val="en-US"/>
              </w:rPr>
              <w:t>publice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EE79BA" w:rsidRPr="0053127D">
              <w:rPr>
                <w:rFonts w:ascii="Trebuchet MS" w:hAnsi="Trebuchet MS"/>
                <w:sz w:val="22"/>
                <w:szCs w:val="22"/>
                <w:lang w:val="en-US"/>
              </w:rPr>
              <w:t>centrale,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EE79BA" w:rsidRPr="0053127D">
              <w:rPr>
                <w:rFonts w:ascii="Trebuchet MS" w:hAnsi="Trebuchet MS"/>
                <w:sz w:val="22"/>
                <w:szCs w:val="22"/>
                <w:lang w:val="en-US"/>
              </w:rPr>
              <w:t>împreună cu formatul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EE79BA" w:rsidRPr="0053127D">
              <w:rPr>
                <w:rFonts w:ascii="Trebuchet MS" w:hAnsi="Trebuchet MS"/>
                <w:sz w:val="22"/>
                <w:szCs w:val="22"/>
                <w:lang w:val="en-US"/>
              </w:rPr>
              <w:t>raportului</w:t>
            </w:r>
            <w:r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EE79BA" w:rsidRPr="0053127D">
              <w:rPr>
                <w:rFonts w:ascii="Trebuchet MS" w:hAnsi="Trebuchet MS"/>
                <w:sz w:val="22"/>
                <w:szCs w:val="22"/>
                <w:lang w:val="en-US"/>
              </w:rPr>
              <w:t>anual de evaluare a incidentelor</w:t>
            </w:r>
            <w:r w:rsidR="005B0EB4" w:rsidRP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EE79BA" w:rsidRPr="0053127D">
              <w:rPr>
                <w:rFonts w:ascii="Trebuchet MS" w:hAnsi="Trebuchet MS"/>
                <w:sz w:val="22"/>
                <w:szCs w:val="22"/>
                <w:lang w:val="en-US"/>
              </w:rPr>
              <w:t>de integritate</w:t>
            </w:r>
          </w:p>
        </w:tc>
        <w:tc>
          <w:tcPr>
            <w:tcW w:w="5220" w:type="dxa"/>
            <w:shd w:val="clear" w:color="auto" w:fill="auto"/>
          </w:tcPr>
          <w:p w:rsidR="00EE79BA" w:rsidRDefault="00EE79BA" w:rsidP="00AD6C35">
            <w:pPr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1.</w:t>
            </w:r>
            <w:r w:rsidRPr="00EE79BA">
              <w:rPr>
                <w:rFonts w:ascii="Trebuchet MS" w:hAnsi="Trebuchet MS"/>
                <w:iCs/>
                <w:sz w:val="22"/>
                <w:szCs w:val="22"/>
                <w:lang w:val="en-US"/>
              </w:rPr>
              <w:t>Numărul de riscuri</w:t>
            </w:r>
            <w:r w:rsidR="00AD6C3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iCs/>
                <w:sz w:val="22"/>
                <w:szCs w:val="22"/>
                <w:lang w:val="en-US"/>
              </w:rPr>
              <w:t>identificate</w:t>
            </w:r>
          </w:p>
        </w:tc>
        <w:tc>
          <w:tcPr>
            <w:tcW w:w="1440" w:type="dxa"/>
          </w:tcPr>
          <w:p w:rsidR="00EE79BA" w:rsidRPr="000A62D9" w:rsidRDefault="003E1246" w:rsidP="00AD75CD">
            <w:pPr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1</w:t>
            </w:r>
            <w:r w:rsidR="00AD75CD">
              <w:rPr>
                <w:rFonts w:ascii="Trebuchet MS" w:hAnsi="Trebuchet MS"/>
                <w:iCs/>
                <w:sz w:val="22"/>
                <w:szCs w:val="22"/>
              </w:rPr>
              <w:t>8</w:t>
            </w:r>
          </w:p>
        </w:tc>
      </w:tr>
      <w:tr w:rsidR="00EE79BA" w:rsidRPr="00DF4EE2" w:rsidTr="0080053A">
        <w:trPr>
          <w:trHeight w:val="1350"/>
        </w:trPr>
        <w:tc>
          <w:tcPr>
            <w:tcW w:w="540" w:type="dxa"/>
            <w:vMerge/>
            <w:shd w:val="clear" w:color="auto" w:fill="auto"/>
          </w:tcPr>
          <w:p w:rsidR="00EE79BA" w:rsidRPr="000A62D9" w:rsidRDefault="00EE79BA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EE79BA" w:rsidRPr="000A62D9" w:rsidRDefault="00EE79BA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EE79BA" w:rsidRPr="000A62D9" w:rsidRDefault="00EE79BA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EE79BA" w:rsidRDefault="00EE79BA" w:rsidP="00AD6C35">
            <w:pPr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2.</w:t>
            </w:r>
            <w:r w:rsidR="004241E2">
              <w:rPr>
                <w:rFonts w:ascii="Trebuchet MS" w:hAnsi="Trebuchet MS"/>
                <w:iCs/>
                <w:sz w:val="22"/>
                <w:szCs w:val="22"/>
                <w:lang w:val="en-US"/>
              </w:rPr>
              <w:t>Numărul de m</w:t>
            </w:r>
            <w:r w:rsidR="004241E2">
              <w:rPr>
                <w:rFonts w:ascii="Trebuchet MS" w:hAnsi="Trebuchet MS"/>
                <w:iCs/>
                <w:sz w:val="22"/>
                <w:szCs w:val="22"/>
              </w:rPr>
              <w:t>ă</w:t>
            </w:r>
            <w:r w:rsidRPr="00EE79BA">
              <w:rPr>
                <w:rFonts w:ascii="Trebuchet MS" w:hAnsi="Trebuchet MS"/>
                <w:iCs/>
                <w:sz w:val="22"/>
                <w:szCs w:val="22"/>
                <w:lang w:val="en-US"/>
              </w:rPr>
              <w:t>suri de intervenţie</w:t>
            </w:r>
          </w:p>
        </w:tc>
        <w:tc>
          <w:tcPr>
            <w:tcW w:w="1440" w:type="dxa"/>
          </w:tcPr>
          <w:p w:rsidR="00EE79BA" w:rsidRPr="000A62D9" w:rsidRDefault="00AD75CD" w:rsidP="00585C04">
            <w:pPr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18</w:t>
            </w:r>
          </w:p>
        </w:tc>
      </w:tr>
      <w:tr w:rsidR="004241E2" w:rsidRPr="00DF4EE2" w:rsidTr="004241E2">
        <w:trPr>
          <w:trHeight w:val="259"/>
        </w:trPr>
        <w:tc>
          <w:tcPr>
            <w:tcW w:w="540" w:type="dxa"/>
            <w:vMerge w:val="restart"/>
            <w:shd w:val="clear" w:color="auto" w:fill="auto"/>
          </w:tcPr>
          <w:p w:rsidR="004241E2" w:rsidRPr="000A62D9" w:rsidRDefault="004241E2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13.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4241E2" w:rsidRPr="00EE79BA" w:rsidRDefault="004241E2" w:rsidP="00EE79B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Evaluarea</w:t>
            </w:r>
          </w:p>
          <w:p w:rsidR="004241E2" w:rsidRPr="00EE79BA" w:rsidRDefault="00AD6C35" w:rsidP="00EE79B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I</w:t>
            </w:r>
            <w:r w:rsidR="004241E2"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ncidentelorde</w:t>
            </w: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r w:rsidR="004241E2"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integritate</w:t>
            </w: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r w:rsidR="004241E2"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în</w:t>
            </w: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r w:rsidR="004241E2"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cadrul</w:t>
            </w:r>
          </w:p>
          <w:p w:rsidR="004241E2" w:rsidRPr="00EE79BA" w:rsidRDefault="00AD6C35" w:rsidP="00EE79B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A</w:t>
            </w:r>
            <w:r w:rsidR="004241E2"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utorităţilor</w:t>
            </w: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r w:rsidR="004241E2"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şi</w:t>
            </w:r>
          </w:p>
          <w:p w:rsidR="004241E2" w:rsidRPr="00EE79BA" w:rsidRDefault="00AD6C35" w:rsidP="00EE79B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I</w:t>
            </w:r>
            <w:r w:rsidR="004241E2"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nstituţiilor</w:t>
            </w: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r w:rsidR="004241E2"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publice</w:t>
            </w:r>
          </w:p>
          <w:p w:rsidR="004241E2" w:rsidRPr="000A62D9" w:rsidRDefault="00AD6C35" w:rsidP="00EE79B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central </w:t>
            </w:r>
            <w:r w:rsidR="004241E2" w:rsidRPr="00EE79BA">
              <w:rPr>
                <w:rFonts w:ascii="Trebuchet MS" w:hAnsi="Trebuchet MS"/>
                <w:b/>
                <w:sz w:val="22"/>
                <w:szCs w:val="22"/>
                <w:lang w:val="en-US"/>
              </w:rPr>
              <w:t>și locale</w:t>
            </w:r>
          </w:p>
        </w:tc>
        <w:tc>
          <w:tcPr>
            <w:tcW w:w="5490" w:type="dxa"/>
            <w:vMerge w:val="restart"/>
            <w:shd w:val="clear" w:color="auto" w:fill="auto"/>
          </w:tcPr>
          <w:p w:rsidR="004241E2" w:rsidRPr="00EE79BA" w:rsidRDefault="004241E2" w:rsidP="00EE79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Hotărârea</w:t>
            </w:r>
            <w:r w:rsidR="0053127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nr. 599/2018 pentru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aprobarea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Metodologiei standard</w:t>
            </w:r>
            <w:r w:rsidR="005B0EB4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de evaluare a riscurilor de corupţie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în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cadrul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autorităţilor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şi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instituţiilor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publice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centrale, împreună cu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i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ndicatorii de estimare a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probabilităţii de materializare a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riscurilor de corupţie, cu indicatorii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de estimare a impactului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în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situaţia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materializării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riscurilor de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corupţie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şi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formatul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registrului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riscurilor de corupţie, precum</w:t>
            </w:r>
            <w:r w:rsidR="00AD6C3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sz w:val="22"/>
                <w:szCs w:val="22"/>
                <w:lang w:val="en-US"/>
              </w:rPr>
              <w:t>şi</w:t>
            </w:r>
          </w:p>
          <w:p w:rsidR="004241E2" w:rsidRPr="000A62D9" w:rsidRDefault="00AD6C35" w:rsidP="00EE79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p</w:t>
            </w:r>
            <w:r w:rsidR="004241E2" w:rsidRPr="00EE79BA">
              <w:rPr>
                <w:rFonts w:ascii="Trebuchet MS" w:hAnsi="Trebuchet MS"/>
                <w:sz w:val="22"/>
                <w:szCs w:val="22"/>
                <w:lang w:val="en-US"/>
              </w:rPr>
              <w:t>entru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4241E2" w:rsidRPr="00EE79BA">
              <w:rPr>
                <w:rFonts w:ascii="Trebuchet MS" w:hAnsi="Trebuchet MS"/>
                <w:sz w:val="22"/>
                <w:szCs w:val="22"/>
                <w:lang w:val="en-US"/>
              </w:rPr>
              <w:t>aprobarea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4241E2" w:rsidRPr="00EE79BA">
              <w:rPr>
                <w:rFonts w:ascii="Trebuchet MS" w:hAnsi="Trebuchet MS"/>
                <w:sz w:val="22"/>
                <w:szCs w:val="22"/>
                <w:lang w:val="en-US"/>
              </w:rPr>
              <w:t>Metodologiei de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4241E2" w:rsidRPr="00EE79BA">
              <w:rPr>
                <w:rFonts w:ascii="Trebuchet MS" w:hAnsi="Trebuchet MS"/>
                <w:sz w:val="22"/>
                <w:szCs w:val="22"/>
                <w:lang w:val="en-US"/>
              </w:rPr>
              <w:t>evaluare a incidentelor de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4241E2" w:rsidRPr="00EE79BA">
              <w:rPr>
                <w:rFonts w:ascii="Trebuchet MS" w:hAnsi="Trebuchet MS"/>
                <w:sz w:val="22"/>
                <w:szCs w:val="22"/>
                <w:lang w:val="en-US"/>
              </w:rPr>
              <w:t>integritate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4241E2" w:rsidRPr="00EE79BA">
              <w:rPr>
                <w:rFonts w:ascii="Trebuchet MS" w:hAnsi="Trebuchet MS"/>
                <w:sz w:val="22"/>
                <w:szCs w:val="22"/>
                <w:lang w:val="en-US"/>
              </w:rPr>
              <w:t>în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4241E2" w:rsidRPr="00EE79BA">
              <w:rPr>
                <w:rFonts w:ascii="Trebuchet MS" w:hAnsi="Trebuchet MS"/>
                <w:sz w:val="22"/>
                <w:szCs w:val="22"/>
                <w:lang w:val="en-US"/>
              </w:rPr>
              <w:t>cadrul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4241E2" w:rsidRPr="00EE79BA">
              <w:rPr>
                <w:rFonts w:ascii="Trebuchet MS" w:hAnsi="Trebuchet MS"/>
                <w:sz w:val="22"/>
                <w:szCs w:val="22"/>
                <w:lang w:val="en-US"/>
              </w:rPr>
              <w:t>autorităţilor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4241E2" w:rsidRPr="00EE79BA">
              <w:rPr>
                <w:rFonts w:ascii="Trebuchet MS" w:hAnsi="Trebuchet MS"/>
                <w:sz w:val="22"/>
                <w:szCs w:val="22"/>
                <w:lang w:val="en-US"/>
              </w:rPr>
              <w:t>şi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4241E2" w:rsidRPr="00EE79BA">
              <w:rPr>
                <w:rFonts w:ascii="Trebuchet MS" w:hAnsi="Trebuchet MS"/>
                <w:sz w:val="22"/>
                <w:szCs w:val="22"/>
                <w:lang w:val="en-US"/>
              </w:rPr>
              <w:t>instituţiilor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4241E2" w:rsidRPr="00EE79BA">
              <w:rPr>
                <w:rFonts w:ascii="Trebuchet MS" w:hAnsi="Trebuchet MS"/>
                <w:sz w:val="22"/>
                <w:szCs w:val="22"/>
                <w:lang w:val="en-US"/>
              </w:rPr>
              <w:t>publice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4241E2" w:rsidRPr="00EE79BA">
              <w:rPr>
                <w:rFonts w:ascii="Trebuchet MS" w:hAnsi="Trebuchet MS"/>
                <w:sz w:val="22"/>
                <w:szCs w:val="22"/>
                <w:lang w:val="en-US"/>
              </w:rPr>
              <w:t>centrale,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4241E2" w:rsidRPr="00EE79BA">
              <w:rPr>
                <w:rFonts w:ascii="Trebuchet MS" w:hAnsi="Trebuchet MS"/>
                <w:sz w:val="22"/>
                <w:szCs w:val="22"/>
                <w:lang w:val="en-US"/>
              </w:rPr>
              <w:t>împreună cu formatul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4241E2" w:rsidRPr="00EE79BA">
              <w:rPr>
                <w:rFonts w:ascii="Trebuchet MS" w:hAnsi="Trebuchet MS"/>
                <w:sz w:val="22"/>
                <w:szCs w:val="22"/>
                <w:lang w:val="en-US"/>
              </w:rPr>
              <w:t>raportului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4241E2" w:rsidRPr="00EE79BA">
              <w:rPr>
                <w:rFonts w:ascii="Trebuchet MS" w:hAnsi="Trebuchet MS"/>
                <w:sz w:val="22"/>
                <w:szCs w:val="22"/>
                <w:lang w:val="en-US"/>
              </w:rPr>
              <w:t>anual de evaluare a incidentelor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4241E2" w:rsidRPr="00EE79BA">
              <w:rPr>
                <w:rFonts w:ascii="Trebuchet MS" w:hAnsi="Trebuchet MS"/>
                <w:sz w:val="22"/>
                <w:szCs w:val="22"/>
                <w:lang w:val="en-US"/>
              </w:rPr>
              <w:t>de integritate</w:t>
            </w:r>
          </w:p>
        </w:tc>
        <w:tc>
          <w:tcPr>
            <w:tcW w:w="5220" w:type="dxa"/>
            <w:shd w:val="clear" w:color="auto" w:fill="auto"/>
          </w:tcPr>
          <w:p w:rsidR="004241E2" w:rsidRDefault="004241E2" w:rsidP="00AD6C35">
            <w:pPr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1.</w:t>
            </w:r>
            <w:r w:rsidRPr="00EE79BA">
              <w:rPr>
                <w:rFonts w:ascii="Trebuchet MS" w:hAnsi="Trebuchet MS"/>
                <w:iCs/>
                <w:sz w:val="22"/>
                <w:szCs w:val="22"/>
                <w:lang w:val="en-US"/>
              </w:rPr>
              <w:t>Numărul de incidente de integritate</w:t>
            </w:r>
          </w:p>
        </w:tc>
        <w:tc>
          <w:tcPr>
            <w:tcW w:w="1440" w:type="dxa"/>
          </w:tcPr>
          <w:p w:rsidR="004241E2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0</w:t>
            </w:r>
          </w:p>
        </w:tc>
      </w:tr>
      <w:tr w:rsidR="004241E2" w:rsidRPr="00DF4EE2" w:rsidTr="004241E2">
        <w:trPr>
          <w:trHeight w:val="675"/>
        </w:trPr>
        <w:tc>
          <w:tcPr>
            <w:tcW w:w="540" w:type="dxa"/>
            <w:vMerge/>
            <w:shd w:val="clear" w:color="auto" w:fill="auto"/>
          </w:tcPr>
          <w:p w:rsidR="004241E2" w:rsidRDefault="004241E2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241E2" w:rsidRPr="00EE79BA" w:rsidRDefault="004241E2" w:rsidP="00EE79B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241E2" w:rsidRPr="00EE79BA" w:rsidRDefault="004241E2" w:rsidP="00EE79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:rsidR="004241E2" w:rsidRDefault="004241E2" w:rsidP="00AD6C35">
            <w:pPr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2.</w:t>
            </w:r>
            <w:r w:rsidRPr="00EE79BA">
              <w:rPr>
                <w:rFonts w:ascii="Trebuchet MS" w:hAnsi="Trebuchet MS"/>
                <w:iCs/>
                <w:sz w:val="22"/>
                <w:szCs w:val="22"/>
                <w:lang w:val="en-US"/>
              </w:rPr>
              <w:t>Numărul</w:t>
            </w:r>
            <w:r w:rsidR="00343086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iCs/>
                <w:sz w:val="22"/>
                <w:szCs w:val="22"/>
                <w:lang w:val="en-US"/>
              </w:rPr>
              <w:t>persoanelor cu funcții de</w:t>
            </w:r>
            <w:r w:rsidR="00AD6C3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iCs/>
                <w:sz w:val="22"/>
                <w:szCs w:val="22"/>
                <w:lang w:val="en-US"/>
              </w:rPr>
              <w:t>conducere care au săvârşit</w:t>
            </w:r>
            <w:r w:rsidR="00AD6C3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iCs/>
                <w:sz w:val="22"/>
                <w:szCs w:val="22"/>
                <w:lang w:val="en-US"/>
              </w:rPr>
              <w:t>incidente de</w:t>
            </w:r>
            <w:r w:rsidR="00AD6C3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iCs/>
                <w:sz w:val="22"/>
                <w:szCs w:val="22"/>
                <w:lang w:val="en-US"/>
              </w:rPr>
              <w:t>integritate</w:t>
            </w:r>
          </w:p>
        </w:tc>
        <w:tc>
          <w:tcPr>
            <w:tcW w:w="1440" w:type="dxa"/>
          </w:tcPr>
          <w:p w:rsidR="004241E2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0</w:t>
            </w:r>
          </w:p>
        </w:tc>
      </w:tr>
      <w:tr w:rsidR="004241E2" w:rsidRPr="00DF4EE2" w:rsidTr="00EE79BA">
        <w:trPr>
          <w:trHeight w:val="603"/>
        </w:trPr>
        <w:tc>
          <w:tcPr>
            <w:tcW w:w="540" w:type="dxa"/>
            <w:vMerge/>
            <w:shd w:val="clear" w:color="auto" w:fill="auto"/>
          </w:tcPr>
          <w:p w:rsidR="004241E2" w:rsidRPr="000A62D9" w:rsidRDefault="004241E2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241E2" w:rsidRPr="000A62D9" w:rsidRDefault="004241E2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241E2" w:rsidRPr="000A62D9" w:rsidRDefault="004241E2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241E2" w:rsidRDefault="004241E2" w:rsidP="00AD6C35">
            <w:pPr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3.</w:t>
            </w:r>
            <w:r w:rsidRPr="00EE79BA">
              <w:rPr>
                <w:rFonts w:ascii="Trebuchet MS" w:hAnsi="Trebuchet MS"/>
                <w:iCs/>
                <w:sz w:val="22"/>
                <w:szCs w:val="22"/>
                <w:lang w:val="en-US"/>
              </w:rPr>
              <w:t>Numărul</w:t>
            </w:r>
            <w:r w:rsidR="00AD6C3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iCs/>
                <w:sz w:val="22"/>
                <w:szCs w:val="22"/>
                <w:lang w:val="en-US"/>
              </w:rPr>
              <w:t>persoanelor cu funcţii de</w:t>
            </w:r>
            <w:r w:rsidR="00AD6C3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iCs/>
                <w:sz w:val="22"/>
                <w:szCs w:val="22"/>
                <w:lang w:val="en-US"/>
              </w:rPr>
              <w:t>execuţie care au săvârşit</w:t>
            </w:r>
            <w:r w:rsidR="00AD6C3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iCs/>
                <w:sz w:val="22"/>
                <w:szCs w:val="22"/>
                <w:lang w:val="en-US"/>
              </w:rPr>
              <w:t>incidente de</w:t>
            </w:r>
            <w:r w:rsidR="00AD6C3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iCs/>
                <w:sz w:val="22"/>
                <w:szCs w:val="22"/>
                <w:lang w:val="en-US"/>
              </w:rPr>
              <w:t>integritate</w:t>
            </w:r>
          </w:p>
        </w:tc>
        <w:tc>
          <w:tcPr>
            <w:tcW w:w="1440" w:type="dxa"/>
          </w:tcPr>
          <w:p w:rsidR="004241E2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0</w:t>
            </w:r>
          </w:p>
        </w:tc>
      </w:tr>
      <w:tr w:rsidR="004241E2" w:rsidRPr="00DF4EE2" w:rsidTr="00EE79BA">
        <w:trPr>
          <w:trHeight w:val="603"/>
        </w:trPr>
        <w:tc>
          <w:tcPr>
            <w:tcW w:w="540" w:type="dxa"/>
            <w:vMerge/>
            <w:shd w:val="clear" w:color="auto" w:fill="auto"/>
          </w:tcPr>
          <w:p w:rsidR="004241E2" w:rsidRPr="000A62D9" w:rsidRDefault="004241E2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241E2" w:rsidRPr="000A62D9" w:rsidRDefault="004241E2" w:rsidP="00585C0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4241E2" w:rsidRPr="000A62D9" w:rsidRDefault="004241E2" w:rsidP="00585C0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241E2" w:rsidRDefault="004241E2" w:rsidP="00AD6C35">
            <w:pPr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4.</w:t>
            </w:r>
            <w:r w:rsidRPr="00EE79BA">
              <w:rPr>
                <w:rFonts w:ascii="Trebuchet MS" w:hAnsi="Trebuchet MS"/>
                <w:iCs/>
                <w:sz w:val="22"/>
                <w:szCs w:val="22"/>
                <w:lang w:val="en-US"/>
              </w:rPr>
              <w:t>Numărul de măsuri de control</w:t>
            </w:r>
            <w:r w:rsidR="00AD6C3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r w:rsidRPr="00EE79BA">
              <w:rPr>
                <w:rFonts w:ascii="Trebuchet MS" w:hAnsi="Trebuchet MS"/>
                <w:iCs/>
                <w:sz w:val="22"/>
                <w:szCs w:val="22"/>
                <w:lang w:val="en-US"/>
              </w:rPr>
              <w:t>implementate</w:t>
            </w:r>
          </w:p>
        </w:tc>
        <w:tc>
          <w:tcPr>
            <w:tcW w:w="1440" w:type="dxa"/>
          </w:tcPr>
          <w:p w:rsidR="004241E2" w:rsidRPr="000A62D9" w:rsidRDefault="003E1246" w:rsidP="00585C04">
            <w:pPr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0</w:t>
            </w:r>
          </w:p>
        </w:tc>
      </w:tr>
    </w:tbl>
    <w:p w:rsidR="00A21897" w:rsidRDefault="00A21897" w:rsidP="00A21897">
      <w:pPr>
        <w:rPr>
          <w:color w:val="000000"/>
          <w:sz w:val="4"/>
          <w:szCs w:val="4"/>
        </w:rPr>
      </w:pPr>
    </w:p>
    <w:p w:rsidR="008C493A" w:rsidRDefault="008C493A" w:rsidP="00A21897">
      <w:pPr>
        <w:rPr>
          <w:color w:val="000000"/>
          <w:sz w:val="4"/>
          <w:szCs w:val="4"/>
        </w:rPr>
      </w:pPr>
    </w:p>
    <w:p w:rsidR="008C493A" w:rsidRPr="00A21897" w:rsidRDefault="008C493A" w:rsidP="00A21897">
      <w:pPr>
        <w:rPr>
          <w:color w:val="000000"/>
          <w:sz w:val="4"/>
          <w:szCs w:val="4"/>
        </w:rPr>
      </w:pPr>
    </w:p>
    <w:p w:rsidR="00CD5B3B" w:rsidRPr="008C493A" w:rsidRDefault="00A21897" w:rsidP="00A21897">
      <w:pPr>
        <w:rPr>
          <w:rFonts w:ascii="Trebuchet MS" w:hAnsi="Trebuchet MS"/>
          <w:sz w:val="22"/>
          <w:szCs w:val="22"/>
        </w:rPr>
      </w:pPr>
      <w:r w:rsidRPr="008C493A">
        <w:rPr>
          <w:rFonts w:ascii="Trebuchet MS" w:hAnsi="Trebuchet MS"/>
          <w:color w:val="000000"/>
          <w:sz w:val="22"/>
          <w:szCs w:val="22"/>
        </w:rPr>
        <w:t xml:space="preserve">Secretariat </w:t>
      </w:r>
      <w:r w:rsidRPr="008C493A">
        <w:rPr>
          <w:rFonts w:ascii="Trebuchet MS" w:hAnsi="Trebuchet MS"/>
          <w:sz w:val="22"/>
          <w:szCs w:val="22"/>
        </w:rPr>
        <w:t xml:space="preserve">Grup de lucru </w:t>
      </w:r>
      <w:r w:rsidRPr="008C493A">
        <w:rPr>
          <w:rFonts w:ascii="Trebuchet MS" w:hAnsi="Trebuchet MS"/>
          <w:color w:val="000000"/>
          <w:sz w:val="22"/>
          <w:szCs w:val="22"/>
        </w:rPr>
        <w:t>Daniela MITU – Consilier Compartiment Resurse Umane</w:t>
      </w:r>
    </w:p>
    <w:sectPr w:rsidR="00CD5B3B" w:rsidRPr="008C493A" w:rsidSect="0072676B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567" w:right="822" w:bottom="560" w:left="1702" w:header="567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211" w:rsidRDefault="00D70211" w:rsidP="00CD5B3B">
      <w:r>
        <w:separator/>
      </w:r>
    </w:p>
  </w:endnote>
  <w:endnote w:type="continuationSeparator" w:id="1">
    <w:p w:rsidR="00D70211" w:rsidRDefault="00D70211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CD" w:rsidRPr="00682598" w:rsidRDefault="00193CCD" w:rsidP="00585C04">
    <w:pPr>
      <w:pStyle w:val="Subsol"/>
      <w:ind w:left="1701"/>
      <w:rPr>
        <w:sz w:val="14"/>
        <w:szCs w:val="14"/>
        <w:lang w:val="fr-FR"/>
      </w:rPr>
    </w:pPr>
  </w:p>
  <w:p w:rsidR="00193CCD" w:rsidRPr="00682598" w:rsidRDefault="00193CCD" w:rsidP="00585C04">
    <w:pPr>
      <w:pStyle w:val="Subsol"/>
      <w:ind w:left="1701"/>
      <w:rPr>
        <w:sz w:val="14"/>
        <w:szCs w:val="14"/>
        <w:lang w:val="fr-FR"/>
      </w:rPr>
    </w:pPr>
  </w:p>
  <w:p w:rsidR="00193CCD" w:rsidRPr="00C92C46" w:rsidRDefault="00193CCD" w:rsidP="005677AD">
    <w:pPr>
      <w:pStyle w:val="Subsol"/>
      <w:ind w:left="284"/>
      <w:rPr>
        <w:rFonts w:ascii="Trebuchet MS" w:hAnsi="Trebuchet MS" w:cs="AvantGardEFNormal"/>
        <w:sz w:val="18"/>
        <w:szCs w:val="18"/>
      </w:rPr>
    </w:pPr>
    <w:r w:rsidRPr="00C92C46">
      <w:rPr>
        <w:rFonts w:ascii="Trebuchet MS" w:hAnsi="Trebuchet MS" w:cs="AvantGardEFNormal"/>
        <w:sz w:val="18"/>
        <w:szCs w:val="18"/>
      </w:rPr>
      <w:t>Str. Dimitrie Bolintineanu, nr.7, Brăila</w:t>
    </w:r>
    <w:r w:rsidRPr="00C92C46">
      <w:rPr>
        <w:rFonts w:ascii="Trebuchet MS" w:hAnsi="Trebuchet MS" w:cs="AvantGardEFNormal"/>
        <w:sz w:val="18"/>
        <w:szCs w:val="18"/>
      </w:rPr>
      <w:tab/>
    </w:r>
  </w:p>
  <w:p w:rsidR="00193CCD" w:rsidRPr="00C92C46" w:rsidRDefault="00193CCD" w:rsidP="005677AD">
    <w:pPr>
      <w:pStyle w:val="Subsol"/>
      <w:ind w:left="284"/>
      <w:rPr>
        <w:rFonts w:ascii="Trebuchet MS" w:hAnsi="Trebuchet MS" w:cs="AvantGardEFNormal"/>
        <w:sz w:val="18"/>
        <w:szCs w:val="18"/>
      </w:rPr>
    </w:pPr>
    <w:r w:rsidRPr="00C92C46">
      <w:rPr>
        <w:rFonts w:ascii="Trebuchet MS" w:hAnsi="Trebuchet MS" w:cs="AvantGardEFNormal"/>
        <w:sz w:val="18"/>
        <w:szCs w:val="18"/>
      </w:rPr>
      <w:t xml:space="preserve">Tel.: +4 0239 61 15 86; +4 0239 61 15 87; fax: +4 0239 61 15 89 </w:t>
    </w:r>
  </w:p>
  <w:p w:rsidR="00193CCD" w:rsidRPr="00C92C46" w:rsidRDefault="00193CCD" w:rsidP="005677AD">
    <w:pPr>
      <w:pStyle w:val="Subsol"/>
      <w:ind w:left="284"/>
      <w:rPr>
        <w:rFonts w:ascii="Trebuchet MS" w:hAnsi="Trebuchet MS" w:cs="AvantGardEFNormal"/>
        <w:sz w:val="18"/>
        <w:szCs w:val="18"/>
      </w:rPr>
    </w:pPr>
    <w:r w:rsidRPr="00C92C46">
      <w:rPr>
        <w:rFonts w:ascii="Trebuchet MS" w:hAnsi="Trebuchet MS" w:cs="AvantGardEFNormal"/>
        <w:sz w:val="18"/>
        <w:szCs w:val="18"/>
      </w:rPr>
      <w:t xml:space="preserve">E-mail: </w:t>
    </w:r>
    <w:hyperlink r:id="rId1" w:history="1">
      <w:r w:rsidRPr="00C92C46">
        <w:rPr>
          <w:rStyle w:val="Hyperlink"/>
          <w:rFonts w:ascii="Trebuchet MS" w:hAnsi="Trebuchet MS" w:cs="AvantGardEFNormal"/>
          <w:sz w:val="18"/>
          <w:szCs w:val="18"/>
        </w:rPr>
        <w:t>itmbraila@itmbraila.ro</w:t>
      </w:r>
    </w:hyperlink>
  </w:p>
  <w:p w:rsidR="00193CCD" w:rsidRPr="00912ED3" w:rsidRDefault="00193CCD" w:rsidP="005677AD">
    <w:pPr>
      <w:pStyle w:val="Subsol"/>
      <w:rPr>
        <w:rFonts w:ascii="AvantGardEFNormal" w:hAnsi="AvantGardEFNormal"/>
        <w:b/>
        <w:sz w:val="16"/>
        <w:szCs w:val="16"/>
      </w:rPr>
    </w:pPr>
    <w:r>
      <w:rPr>
        <w:rFonts w:ascii="Trebuchet MS" w:hAnsi="Trebuchet MS"/>
        <w:sz w:val="18"/>
        <w:szCs w:val="18"/>
      </w:rPr>
      <w:t xml:space="preserve">     </w:t>
    </w:r>
    <w:hyperlink r:id="rId2" w:history="1">
      <w:r w:rsidRPr="00C92C46">
        <w:rPr>
          <w:rFonts w:ascii="Trebuchet MS" w:hAnsi="Trebuchet MS" w:cs="AvantGardEFNormal"/>
          <w:b/>
          <w:bCs/>
          <w:sz w:val="18"/>
          <w:szCs w:val="18"/>
        </w:rPr>
        <w:t>www.itmbraila.ro</w:t>
      </w:r>
    </w:hyperlink>
  </w:p>
  <w:p w:rsidR="00193CCD" w:rsidRPr="00D06E9C" w:rsidRDefault="00193CCD" w:rsidP="00D06E9C">
    <w:pPr>
      <w:pStyle w:val="Subsol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CD" w:rsidRPr="00682598" w:rsidRDefault="00193CCD" w:rsidP="0072676B">
    <w:pPr>
      <w:pStyle w:val="Subsol"/>
      <w:rPr>
        <w:sz w:val="14"/>
        <w:szCs w:val="14"/>
        <w:lang w:val="fr-FR"/>
      </w:rPr>
    </w:pPr>
  </w:p>
  <w:p w:rsidR="00193CCD" w:rsidRPr="00C92C46" w:rsidRDefault="00193CCD" w:rsidP="00C92C46">
    <w:pPr>
      <w:pStyle w:val="Subsol"/>
      <w:ind w:left="284"/>
      <w:rPr>
        <w:rFonts w:ascii="Trebuchet MS" w:hAnsi="Trebuchet MS" w:cs="AvantGardEFNormal"/>
        <w:sz w:val="18"/>
        <w:szCs w:val="18"/>
      </w:rPr>
    </w:pPr>
    <w:r w:rsidRPr="00C92C46">
      <w:rPr>
        <w:rFonts w:ascii="Trebuchet MS" w:hAnsi="Trebuchet MS" w:cs="AvantGardEFNormal"/>
        <w:sz w:val="18"/>
        <w:szCs w:val="18"/>
      </w:rPr>
      <w:t>Str. Dimitrie Bolintineanu, nr.7, Brăila</w:t>
    </w:r>
    <w:r w:rsidRPr="00C92C46">
      <w:rPr>
        <w:rFonts w:ascii="Trebuchet MS" w:hAnsi="Trebuchet MS" w:cs="AvantGardEFNormal"/>
        <w:sz w:val="18"/>
        <w:szCs w:val="18"/>
      </w:rPr>
      <w:tab/>
    </w:r>
  </w:p>
  <w:p w:rsidR="00193CCD" w:rsidRPr="00C92C46" w:rsidRDefault="00193CCD" w:rsidP="00C92C46">
    <w:pPr>
      <w:pStyle w:val="Subsol"/>
      <w:ind w:left="284"/>
      <w:rPr>
        <w:rFonts w:ascii="Trebuchet MS" w:hAnsi="Trebuchet MS" w:cs="AvantGardEFNormal"/>
        <w:sz w:val="18"/>
        <w:szCs w:val="18"/>
      </w:rPr>
    </w:pPr>
    <w:r w:rsidRPr="00C92C46">
      <w:rPr>
        <w:rFonts w:ascii="Trebuchet MS" w:hAnsi="Trebuchet MS" w:cs="AvantGardEFNormal"/>
        <w:sz w:val="18"/>
        <w:szCs w:val="18"/>
      </w:rPr>
      <w:t xml:space="preserve">Tel.: +4 0239 61 15 86; +4 0239 61 15 87; fax: +4 0239 61 15 89 </w:t>
    </w:r>
  </w:p>
  <w:p w:rsidR="00193CCD" w:rsidRPr="00C92C46" w:rsidRDefault="00193CCD" w:rsidP="00C92C46">
    <w:pPr>
      <w:pStyle w:val="Subsol"/>
      <w:ind w:left="284"/>
      <w:rPr>
        <w:rFonts w:ascii="Trebuchet MS" w:hAnsi="Trebuchet MS" w:cs="AvantGardEFNormal"/>
        <w:sz w:val="18"/>
        <w:szCs w:val="18"/>
      </w:rPr>
    </w:pPr>
    <w:r w:rsidRPr="00C92C46">
      <w:rPr>
        <w:rFonts w:ascii="Trebuchet MS" w:hAnsi="Trebuchet MS" w:cs="AvantGardEFNormal"/>
        <w:sz w:val="18"/>
        <w:szCs w:val="18"/>
      </w:rPr>
      <w:t xml:space="preserve">E-mail: </w:t>
    </w:r>
    <w:hyperlink r:id="rId1" w:history="1">
      <w:r w:rsidRPr="00C92C46">
        <w:rPr>
          <w:rStyle w:val="Hyperlink"/>
          <w:rFonts w:ascii="Trebuchet MS" w:hAnsi="Trebuchet MS" w:cs="AvantGardEFNormal"/>
          <w:sz w:val="18"/>
          <w:szCs w:val="18"/>
        </w:rPr>
        <w:t>itmbraila@itmbraila.ro</w:t>
      </w:r>
    </w:hyperlink>
  </w:p>
  <w:p w:rsidR="00193CCD" w:rsidRPr="00C92C46" w:rsidRDefault="00FD4BCC" w:rsidP="00C92C46">
    <w:pPr>
      <w:pStyle w:val="Subsol"/>
      <w:ind w:left="284"/>
      <w:rPr>
        <w:rFonts w:ascii="Trebuchet MS" w:hAnsi="Trebuchet MS" w:cs="AvantGardEFNormal"/>
        <w:b/>
        <w:bCs/>
        <w:sz w:val="18"/>
        <w:szCs w:val="18"/>
      </w:rPr>
    </w:pPr>
    <w:hyperlink r:id="rId2" w:history="1">
      <w:r w:rsidR="00193CCD" w:rsidRPr="00C92C46">
        <w:rPr>
          <w:rFonts w:ascii="Trebuchet MS" w:hAnsi="Trebuchet MS" w:cs="AvantGardEFNormal"/>
          <w:b/>
          <w:bCs/>
          <w:sz w:val="18"/>
          <w:szCs w:val="18"/>
        </w:rPr>
        <w:t>www.itmbraila.ro</w:t>
      </w:r>
    </w:hyperlink>
    <w:r w:rsidR="00193CCD" w:rsidRPr="00C92C46">
      <w:rPr>
        <w:rFonts w:ascii="Trebuchet MS" w:hAnsi="Trebuchet MS" w:cs="AvantGardEFNormal"/>
        <w:b/>
        <w:bCs/>
        <w:sz w:val="18"/>
        <w:szCs w:val="18"/>
      </w:rPr>
      <w:t xml:space="preserve"> </w:t>
    </w:r>
  </w:p>
  <w:p w:rsidR="00193CCD" w:rsidRPr="00585C04" w:rsidRDefault="00193CCD" w:rsidP="00585C04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211" w:rsidRDefault="00D70211" w:rsidP="00CD5B3B">
      <w:r>
        <w:separator/>
      </w:r>
    </w:p>
  </w:footnote>
  <w:footnote w:type="continuationSeparator" w:id="1">
    <w:p w:rsidR="00D70211" w:rsidRDefault="00D70211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701" w:type="dxa"/>
      <w:tblCellMar>
        <w:left w:w="0" w:type="dxa"/>
        <w:right w:w="0" w:type="dxa"/>
      </w:tblCellMar>
      <w:tblLook w:val="04A0"/>
    </w:tblPr>
    <w:tblGrid>
      <w:gridCol w:w="5103"/>
      <w:gridCol w:w="4111"/>
    </w:tblGrid>
    <w:tr w:rsidR="00193CCD" w:rsidTr="00C20EF1">
      <w:tc>
        <w:tcPr>
          <w:tcW w:w="5103" w:type="dxa"/>
          <w:shd w:val="clear" w:color="auto" w:fill="auto"/>
        </w:tcPr>
        <w:p w:rsidR="00193CCD" w:rsidRPr="00CD5B3B" w:rsidRDefault="00193CCD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193CCD" w:rsidRDefault="00193CCD" w:rsidP="00C20EF1">
          <w:pPr>
            <w:pStyle w:val="MediumGrid21"/>
            <w:jc w:val="right"/>
          </w:pPr>
          <w:r>
            <w:t>Nesecret</w:t>
          </w:r>
        </w:p>
      </w:tc>
    </w:tr>
  </w:tbl>
  <w:p w:rsidR="00193CCD" w:rsidRPr="00CD5B3B" w:rsidRDefault="00193CCD" w:rsidP="00585C04">
    <w:pPr>
      <w:pStyle w:val="Antet"/>
      <w:tabs>
        <w:tab w:val="clear" w:pos="4320"/>
        <w:tab w:val="clear" w:pos="8640"/>
        <w:tab w:val="left" w:pos="4623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CD" w:rsidRDefault="00FD4BCC" w:rsidP="00E562FC">
    <w:pPr>
      <w:pStyle w:val="Antet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6.65pt;width:499.4pt;height:53.3pt;z-index:25165824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:rsidR="00193CCD" w:rsidRPr="000F6676" w:rsidRDefault="00193CCD" w:rsidP="00C92C46">
                <w:pPr>
                  <w:rPr>
                    <w:smallCaps/>
                    <w:sz w:val="32"/>
                    <w:szCs w:val="32"/>
                  </w:rPr>
                </w:pPr>
                <w:r w:rsidRPr="000F6676">
                  <w:rPr>
                    <w:smallCaps/>
                    <w:sz w:val="32"/>
                    <w:szCs w:val="32"/>
                  </w:rPr>
                  <w:t xml:space="preserve">Inspecţia Muncii </w:t>
                </w:r>
              </w:p>
              <w:p w:rsidR="00193CCD" w:rsidRDefault="00193CCD" w:rsidP="00C92C46">
                <w:pPr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 xml:space="preserve">inspectoratul </w:t>
                </w:r>
                <w:r>
                  <w:rPr>
                    <w:smallCaps/>
                    <w:sz w:val="32"/>
                    <w:szCs w:val="32"/>
                  </w:rPr>
                  <w:t>t</w:t>
                </w:r>
                <w:r w:rsidRPr="000F6676">
                  <w:rPr>
                    <w:smallCaps/>
                    <w:sz w:val="32"/>
                    <w:szCs w:val="32"/>
                  </w:rPr>
                  <w:t xml:space="preserve">eritorial </w:t>
                </w:r>
                <w:r>
                  <w:rPr>
                    <w:smallCaps/>
                    <w:sz w:val="32"/>
                  </w:rPr>
                  <w:t>de muncă brăila</w:t>
                </w:r>
              </w:p>
              <w:p w:rsidR="00193CCD" w:rsidRDefault="00193CCD" w:rsidP="00C92C46">
                <w:pPr>
                  <w:rPr>
                    <w:smallCaps/>
                    <w:sz w:val="32"/>
                  </w:rPr>
                </w:pPr>
              </w:p>
              <w:p w:rsidR="00193CCD" w:rsidRDefault="00193CCD" w:rsidP="00C92C46">
                <w:pPr>
                  <w:rPr>
                    <w:smallCaps/>
                    <w:sz w:val="32"/>
                  </w:rPr>
                </w:pPr>
              </w:p>
              <w:p w:rsidR="00193CCD" w:rsidRPr="00484F1F" w:rsidRDefault="00193CCD" w:rsidP="00C92C46">
                <w:pPr>
                  <w:rPr>
                    <w:smallCaps/>
                    <w:sz w:val="32"/>
                  </w:rPr>
                </w:pPr>
              </w:p>
            </w:txbxContent>
          </v:textbox>
        </v:shape>
      </w:pict>
    </w:r>
    <w:r w:rsidR="00193CCD">
      <w:rPr>
        <w:noProof/>
      </w:rPr>
      <w:drawing>
        <wp:inline distT="0" distB="0" distL="0" distR="0">
          <wp:extent cx="981075" cy="942975"/>
          <wp:effectExtent l="19050" t="0" r="9525" b="0"/>
          <wp:docPr id="1" name="Imagin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4F0"/>
    <w:multiLevelType w:val="hybridMultilevel"/>
    <w:tmpl w:val="7406A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45D8"/>
    <w:multiLevelType w:val="hybridMultilevel"/>
    <w:tmpl w:val="61F0B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F62C9"/>
    <w:multiLevelType w:val="hybridMultilevel"/>
    <w:tmpl w:val="25602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F47C1"/>
    <w:multiLevelType w:val="hybridMultilevel"/>
    <w:tmpl w:val="12C80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930C0"/>
    <w:multiLevelType w:val="hybridMultilevel"/>
    <w:tmpl w:val="F56E3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F31A9"/>
    <w:multiLevelType w:val="hybridMultilevel"/>
    <w:tmpl w:val="9F9C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31711"/>
    <w:multiLevelType w:val="hybridMultilevel"/>
    <w:tmpl w:val="1CAA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A2C55"/>
    <w:multiLevelType w:val="hybridMultilevel"/>
    <w:tmpl w:val="CFEAF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801C4"/>
    <w:multiLevelType w:val="hybridMultilevel"/>
    <w:tmpl w:val="C78E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77A54"/>
    <w:multiLevelType w:val="hybridMultilevel"/>
    <w:tmpl w:val="9C5AD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9109A"/>
    <w:multiLevelType w:val="hybridMultilevel"/>
    <w:tmpl w:val="4C8CF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2F2C"/>
    <w:rsid w:val="000163DD"/>
    <w:rsid w:val="00016469"/>
    <w:rsid w:val="0003646B"/>
    <w:rsid w:val="0008427A"/>
    <w:rsid w:val="000A49FF"/>
    <w:rsid w:val="000A62D9"/>
    <w:rsid w:val="000C4ACC"/>
    <w:rsid w:val="000E2D50"/>
    <w:rsid w:val="000E46CF"/>
    <w:rsid w:val="000E5384"/>
    <w:rsid w:val="00100F36"/>
    <w:rsid w:val="0011567F"/>
    <w:rsid w:val="00144BB9"/>
    <w:rsid w:val="00193CCD"/>
    <w:rsid w:val="001A5592"/>
    <w:rsid w:val="001C696A"/>
    <w:rsid w:val="0024404B"/>
    <w:rsid w:val="002603C2"/>
    <w:rsid w:val="002A5742"/>
    <w:rsid w:val="003070E3"/>
    <w:rsid w:val="003262A2"/>
    <w:rsid w:val="003356EA"/>
    <w:rsid w:val="00343086"/>
    <w:rsid w:val="00357048"/>
    <w:rsid w:val="003645C6"/>
    <w:rsid w:val="00381044"/>
    <w:rsid w:val="00384337"/>
    <w:rsid w:val="00392DAB"/>
    <w:rsid w:val="003C4D1B"/>
    <w:rsid w:val="003D125A"/>
    <w:rsid w:val="003D4037"/>
    <w:rsid w:val="003E1246"/>
    <w:rsid w:val="003E3CAB"/>
    <w:rsid w:val="003E45AA"/>
    <w:rsid w:val="004241E2"/>
    <w:rsid w:val="00431EEE"/>
    <w:rsid w:val="0044701C"/>
    <w:rsid w:val="00460503"/>
    <w:rsid w:val="00461FCA"/>
    <w:rsid w:val="00464F8D"/>
    <w:rsid w:val="00465C8E"/>
    <w:rsid w:val="00475BC0"/>
    <w:rsid w:val="00493AD5"/>
    <w:rsid w:val="004A5138"/>
    <w:rsid w:val="004D61B7"/>
    <w:rsid w:val="004E6B15"/>
    <w:rsid w:val="004F770A"/>
    <w:rsid w:val="00510EF6"/>
    <w:rsid w:val="005110E0"/>
    <w:rsid w:val="0053127D"/>
    <w:rsid w:val="005677AD"/>
    <w:rsid w:val="00576D51"/>
    <w:rsid w:val="00585C04"/>
    <w:rsid w:val="00595A73"/>
    <w:rsid w:val="005A21EF"/>
    <w:rsid w:val="005B0EB4"/>
    <w:rsid w:val="005D6BC9"/>
    <w:rsid w:val="005E6FFA"/>
    <w:rsid w:val="005F752B"/>
    <w:rsid w:val="00631182"/>
    <w:rsid w:val="00641B25"/>
    <w:rsid w:val="00644BA0"/>
    <w:rsid w:val="00667BB8"/>
    <w:rsid w:val="006721B0"/>
    <w:rsid w:val="00695ABB"/>
    <w:rsid w:val="00695B59"/>
    <w:rsid w:val="006A263E"/>
    <w:rsid w:val="006B528B"/>
    <w:rsid w:val="006B6A21"/>
    <w:rsid w:val="006D0944"/>
    <w:rsid w:val="006F3E44"/>
    <w:rsid w:val="00722BEC"/>
    <w:rsid w:val="0072676B"/>
    <w:rsid w:val="007404CF"/>
    <w:rsid w:val="00744AE4"/>
    <w:rsid w:val="007606FD"/>
    <w:rsid w:val="00766E0E"/>
    <w:rsid w:val="007725B3"/>
    <w:rsid w:val="007A1B39"/>
    <w:rsid w:val="007B1EFD"/>
    <w:rsid w:val="007D4B61"/>
    <w:rsid w:val="007E4641"/>
    <w:rsid w:val="007E6918"/>
    <w:rsid w:val="0080053A"/>
    <w:rsid w:val="00825FE9"/>
    <w:rsid w:val="00830083"/>
    <w:rsid w:val="00831BB5"/>
    <w:rsid w:val="00864EB6"/>
    <w:rsid w:val="008765C5"/>
    <w:rsid w:val="00887FE3"/>
    <w:rsid w:val="008A2AC0"/>
    <w:rsid w:val="008A325C"/>
    <w:rsid w:val="008B4105"/>
    <w:rsid w:val="008C176F"/>
    <w:rsid w:val="008C493A"/>
    <w:rsid w:val="008C6C9E"/>
    <w:rsid w:val="008D3496"/>
    <w:rsid w:val="00915096"/>
    <w:rsid w:val="00926717"/>
    <w:rsid w:val="009275D4"/>
    <w:rsid w:val="00961716"/>
    <w:rsid w:val="00964114"/>
    <w:rsid w:val="00974874"/>
    <w:rsid w:val="0097654E"/>
    <w:rsid w:val="009B79B4"/>
    <w:rsid w:val="009D32AB"/>
    <w:rsid w:val="00A0252B"/>
    <w:rsid w:val="00A11946"/>
    <w:rsid w:val="00A21897"/>
    <w:rsid w:val="00A26C3D"/>
    <w:rsid w:val="00A305F4"/>
    <w:rsid w:val="00A47358"/>
    <w:rsid w:val="00A758EE"/>
    <w:rsid w:val="00A845CD"/>
    <w:rsid w:val="00AA6FBB"/>
    <w:rsid w:val="00AD6C35"/>
    <w:rsid w:val="00AD75CD"/>
    <w:rsid w:val="00AE26B4"/>
    <w:rsid w:val="00AE3C1A"/>
    <w:rsid w:val="00B00029"/>
    <w:rsid w:val="00B0372E"/>
    <w:rsid w:val="00B13BB4"/>
    <w:rsid w:val="00B165F3"/>
    <w:rsid w:val="00B46651"/>
    <w:rsid w:val="00B6009E"/>
    <w:rsid w:val="00B6774E"/>
    <w:rsid w:val="00B75A88"/>
    <w:rsid w:val="00BB3685"/>
    <w:rsid w:val="00C046B9"/>
    <w:rsid w:val="00C05F49"/>
    <w:rsid w:val="00C205AD"/>
    <w:rsid w:val="00C20EF1"/>
    <w:rsid w:val="00C92C46"/>
    <w:rsid w:val="00CA5387"/>
    <w:rsid w:val="00CC691A"/>
    <w:rsid w:val="00CD0C6C"/>
    <w:rsid w:val="00CD0F06"/>
    <w:rsid w:val="00CD5B3B"/>
    <w:rsid w:val="00CE5F08"/>
    <w:rsid w:val="00D06E9C"/>
    <w:rsid w:val="00D15CD4"/>
    <w:rsid w:val="00D70211"/>
    <w:rsid w:val="00D86F1D"/>
    <w:rsid w:val="00D9002C"/>
    <w:rsid w:val="00D90C01"/>
    <w:rsid w:val="00DE0615"/>
    <w:rsid w:val="00E01EEC"/>
    <w:rsid w:val="00E267C8"/>
    <w:rsid w:val="00E562FC"/>
    <w:rsid w:val="00EA046A"/>
    <w:rsid w:val="00EA0F6C"/>
    <w:rsid w:val="00EA4521"/>
    <w:rsid w:val="00EA4FE3"/>
    <w:rsid w:val="00EE79BA"/>
    <w:rsid w:val="00F2548D"/>
    <w:rsid w:val="00F50E2C"/>
    <w:rsid w:val="00F659E6"/>
    <w:rsid w:val="00F67D20"/>
    <w:rsid w:val="00F80EEB"/>
    <w:rsid w:val="00FB0C95"/>
    <w:rsid w:val="00FB6C0B"/>
    <w:rsid w:val="00FB6D27"/>
    <w:rsid w:val="00FC4284"/>
    <w:rsid w:val="00FD4BCC"/>
    <w:rsid w:val="00FE2F2C"/>
    <w:rsid w:val="00FE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60503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32A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braila.ro" TargetMode="External"/><Relationship Id="rId1" Type="http://schemas.openxmlformats.org/officeDocument/2006/relationships/hyperlink" Target="mailto:itmbraila@itmbraila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braila.ro" TargetMode="External"/><Relationship Id="rId1" Type="http://schemas.openxmlformats.org/officeDocument/2006/relationships/hyperlink" Target="mailto:itmbraila@itmbraila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4FBE-CF6F-4D28-9C56-73A3D79B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2103</Words>
  <Characters>12201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mitu</dc:creator>
  <cp:lastModifiedBy>daniela.mitu</cp:lastModifiedBy>
  <cp:revision>6</cp:revision>
  <cp:lastPrinted>2024-02-27T11:04:00Z</cp:lastPrinted>
  <dcterms:created xsi:type="dcterms:W3CDTF">2024-02-27T09:12:00Z</dcterms:created>
  <dcterms:modified xsi:type="dcterms:W3CDTF">2024-02-29T07:32:00Z</dcterms:modified>
</cp:coreProperties>
</file>