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BD6" w:rsidRPr="0062302E" w:rsidRDefault="00B74BD6" w:rsidP="0062302E">
      <w:pPr>
        <w:tabs>
          <w:tab w:val="left" w:pos="1560"/>
        </w:tabs>
        <w:jc w:val="both"/>
        <w:rPr>
          <w:rFonts w:ascii="Trebuchet MS" w:hAnsi="Trebuchet MS"/>
          <w:b/>
          <w:lang w:val="ro-RO"/>
        </w:rPr>
      </w:pPr>
      <w:r w:rsidRPr="0062302E">
        <w:rPr>
          <w:b/>
        </w:rPr>
        <w:t>A</w:t>
      </w:r>
      <w:r w:rsidRPr="0062302E">
        <w:rPr>
          <w:rFonts w:ascii="Trebuchet MS" w:hAnsi="Trebuchet MS"/>
          <w:b/>
          <w:color w:val="000000"/>
        </w:rPr>
        <w:t>nexa nr.1</w:t>
      </w:r>
      <w:r w:rsidR="00C1670C">
        <w:rPr>
          <w:rFonts w:ascii="Trebuchet MS" w:hAnsi="Trebuchet MS"/>
          <w:b/>
          <w:color w:val="000000"/>
        </w:rPr>
        <w:t xml:space="preserve"> la Decizia nr</w:t>
      </w:r>
      <w:r w:rsidR="00F612FA">
        <w:rPr>
          <w:rFonts w:ascii="Trebuchet MS" w:hAnsi="Trebuchet MS"/>
          <w:b/>
          <w:color w:val="000000"/>
        </w:rPr>
        <w:t>………..</w:t>
      </w:r>
      <w:r w:rsidR="00C1670C">
        <w:rPr>
          <w:rFonts w:ascii="Trebuchet MS" w:hAnsi="Trebuchet MS"/>
          <w:b/>
          <w:color w:val="000000"/>
        </w:rPr>
        <w:t>/</w:t>
      </w:r>
      <w:r w:rsidR="00F612FA">
        <w:rPr>
          <w:rFonts w:ascii="Trebuchet MS" w:hAnsi="Trebuchet MS"/>
          <w:b/>
          <w:color w:val="000000"/>
        </w:rPr>
        <w:t>……………………….</w:t>
      </w:r>
    </w:p>
    <w:p w:rsidR="00B74BD6" w:rsidRPr="00822D6C" w:rsidRDefault="00B74BD6" w:rsidP="00B93033">
      <w:pPr>
        <w:spacing w:after="0"/>
        <w:jc w:val="center"/>
        <w:rPr>
          <w:rFonts w:ascii="Trebuchet MS" w:hAnsi="Trebuchet MS"/>
          <w:b/>
          <w:sz w:val="24"/>
          <w:szCs w:val="24"/>
          <w:lang w:val="ro-RO"/>
        </w:rPr>
      </w:pPr>
      <w:r w:rsidRPr="00822D6C">
        <w:rPr>
          <w:rFonts w:ascii="Trebuchet MS" w:hAnsi="Trebuchet MS"/>
          <w:b/>
          <w:sz w:val="24"/>
          <w:szCs w:val="24"/>
          <w:lang w:val="ro-RO"/>
        </w:rPr>
        <w:t>Plan de integritate</w:t>
      </w:r>
    </w:p>
    <w:p w:rsidR="00B74BD6" w:rsidRPr="00822D6C" w:rsidRDefault="00B74BD6" w:rsidP="00B93033">
      <w:pPr>
        <w:spacing w:after="0"/>
        <w:jc w:val="center"/>
        <w:rPr>
          <w:rFonts w:ascii="Trebuchet MS" w:hAnsi="Trebuchet MS"/>
          <w:b/>
          <w:sz w:val="24"/>
          <w:szCs w:val="24"/>
          <w:lang w:val="ro-RO"/>
        </w:rPr>
      </w:pPr>
      <w:r w:rsidRPr="00822D6C">
        <w:rPr>
          <w:rFonts w:ascii="Trebuchet MS" w:hAnsi="Trebuchet MS"/>
          <w:b/>
          <w:sz w:val="24"/>
          <w:szCs w:val="24"/>
          <w:lang w:val="ro-RO"/>
        </w:rPr>
        <w:t>pentru implementarea Strategiei naționale anticorupție 2021-2025</w:t>
      </w:r>
    </w:p>
    <w:p w:rsidR="00B74BD6" w:rsidRPr="00822D6C" w:rsidRDefault="00B74BD6" w:rsidP="00195F75">
      <w:pPr>
        <w:spacing w:after="0"/>
        <w:jc w:val="center"/>
        <w:rPr>
          <w:rFonts w:ascii="Trebuchet MS" w:hAnsi="Trebuchet MS"/>
          <w:b/>
          <w:sz w:val="24"/>
          <w:szCs w:val="24"/>
          <w:lang w:val="ro-RO"/>
        </w:rPr>
      </w:pPr>
      <w:r w:rsidRPr="00822D6C">
        <w:rPr>
          <w:rFonts w:ascii="Trebuchet MS" w:hAnsi="Trebuchet MS"/>
          <w:b/>
          <w:sz w:val="24"/>
          <w:szCs w:val="24"/>
          <w:lang w:val="ro-RO"/>
        </w:rPr>
        <w:t xml:space="preserve">la nivelul </w:t>
      </w:r>
      <w:r>
        <w:rPr>
          <w:rFonts w:ascii="Trebuchet MS" w:hAnsi="Trebuchet MS"/>
          <w:b/>
          <w:sz w:val="24"/>
          <w:szCs w:val="24"/>
          <w:lang w:val="ro-RO"/>
        </w:rPr>
        <w:t xml:space="preserve">Inspectoratului Teritorial de Muncă </w:t>
      </w:r>
      <w:r w:rsidR="00C1670C">
        <w:rPr>
          <w:rFonts w:ascii="Trebuchet MS" w:hAnsi="Trebuchet MS"/>
          <w:b/>
          <w:sz w:val="24"/>
          <w:szCs w:val="24"/>
          <w:lang w:val="ro-RO"/>
        </w:rPr>
        <w:t>Brăila</w:t>
      </w:r>
      <w:r w:rsidRPr="00822D6C">
        <w:rPr>
          <w:rFonts w:ascii="Trebuchet MS" w:hAnsi="Trebuchet MS"/>
          <w:b/>
          <w:sz w:val="24"/>
          <w:szCs w:val="24"/>
          <w:lang w:val="ro-RO"/>
        </w:rPr>
        <w:t xml:space="preserve"> în anul 202</w:t>
      </w:r>
      <w:r w:rsidR="003C4C97">
        <w:rPr>
          <w:rFonts w:ascii="Trebuchet MS" w:hAnsi="Trebuchet MS"/>
          <w:b/>
          <w:sz w:val="24"/>
          <w:szCs w:val="24"/>
          <w:lang w:val="ro-RO"/>
        </w:rPr>
        <w:t>4</w:t>
      </w:r>
    </w:p>
    <w:p w:rsidR="00B74BD6" w:rsidRDefault="00B74BD6" w:rsidP="00B93033">
      <w:pPr>
        <w:spacing w:after="0"/>
        <w:jc w:val="center"/>
        <w:rPr>
          <w:rFonts w:ascii="Trebuchet MS" w:hAnsi="Trebuchet MS"/>
          <w:lang w:val="ro-RO"/>
        </w:rPr>
      </w:pPr>
    </w:p>
    <w:p w:rsidR="00900B51" w:rsidRPr="003758B3" w:rsidRDefault="00900B51" w:rsidP="00B93033">
      <w:pPr>
        <w:spacing w:after="0"/>
        <w:jc w:val="center"/>
        <w:rPr>
          <w:rFonts w:ascii="Trebuchet MS" w:hAnsi="Trebuchet MS"/>
          <w:lang w:val="ro-RO"/>
        </w:rPr>
      </w:pPr>
    </w:p>
    <w:tbl>
      <w:tblPr>
        <w:tblW w:w="15289" w:type="dxa"/>
        <w:jc w:val="center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4"/>
        <w:gridCol w:w="3502"/>
        <w:gridCol w:w="2478"/>
        <w:gridCol w:w="2579"/>
        <w:gridCol w:w="2205"/>
        <w:gridCol w:w="1472"/>
        <w:gridCol w:w="2409"/>
      </w:tblGrid>
      <w:tr w:rsidR="00B74BD6" w:rsidRPr="00852716" w:rsidTr="004D7B4A">
        <w:trPr>
          <w:jc w:val="center"/>
        </w:trPr>
        <w:tc>
          <w:tcPr>
            <w:tcW w:w="644" w:type="dxa"/>
          </w:tcPr>
          <w:p w:rsidR="00B74BD6" w:rsidRPr="00852716" w:rsidRDefault="00B74BD6" w:rsidP="00852716">
            <w:pPr>
              <w:spacing w:after="0" w:line="240" w:lineRule="auto"/>
              <w:rPr>
                <w:rFonts w:ascii="Trebuchet MS" w:hAnsi="Trebuchet MS"/>
                <w:b/>
                <w:lang w:val="ro-RO"/>
              </w:rPr>
            </w:pPr>
            <w:r w:rsidRPr="00852716">
              <w:rPr>
                <w:rFonts w:ascii="Trebuchet MS" w:hAnsi="Trebuchet MS"/>
                <w:b/>
                <w:lang w:val="ro-RO"/>
              </w:rPr>
              <w:t>Nr.</w:t>
            </w:r>
          </w:p>
          <w:p w:rsidR="00B74BD6" w:rsidRPr="00852716" w:rsidRDefault="00B74BD6" w:rsidP="00852716">
            <w:pPr>
              <w:spacing w:after="0" w:line="240" w:lineRule="auto"/>
              <w:rPr>
                <w:rFonts w:ascii="Trebuchet MS" w:hAnsi="Trebuchet MS"/>
                <w:b/>
                <w:lang w:val="ro-RO"/>
              </w:rPr>
            </w:pPr>
            <w:r w:rsidRPr="00852716">
              <w:rPr>
                <w:rFonts w:ascii="Trebuchet MS" w:hAnsi="Trebuchet MS"/>
                <w:b/>
                <w:lang w:val="ro-RO"/>
              </w:rPr>
              <w:t>crt.</w:t>
            </w:r>
          </w:p>
        </w:tc>
        <w:tc>
          <w:tcPr>
            <w:tcW w:w="3502" w:type="dxa"/>
          </w:tcPr>
          <w:p w:rsidR="00B74BD6" w:rsidRPr="00852716" w:rsidRDefault="00B74BD6" w:rsidP="00852716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  <w:r w:rsidRPr="00852716">
              <w:rPr>
                <w:rFonts w:ascii="Trebuchet MS" w:hAnsi="Trebuchet MS"/>
                <w:b/>
                <w:lang w:val="ro-RO"/>
              </w:rPr>
              <w:t>Descrierea măsurii</w:t>
            </w:r>
          </w:p>
        </w:tc>
        <w:tc>
          <w:tcPr>
            <w:tcW w:w="2478" w:type="dxa"/>
          </w:tcPr>
          <w:p w:rsidR="00B74BD6" w:rsidRPr="00852716" w:rsidRDefault="00B74BD6" w:rsidP="00852716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  <w:r w:rsidRPr="00852716">
              <w:rPr>
                <w:rFonts w:ascii="Trebuchet MS" w:hAnsi="Trebuchet MS"/>
                <w:b/>
                <w:lang w:val="ro-RO"/>
              </w:rPr>
              <w:t>Indicatori</w:t>
            </w:r>
          </w:p>
        </w:tc>
        <w:tc>
          <w:tcPr>
            <w:tcW w:w="2579" w:type="dxa"/>
          </w:tcPr>
          <w:p w:rsidR="00B74BD6" w:rsidRPr="00852716" w:rsidRDefault="00B74BD6" w:rsidP="00852716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  <w:r w:rsidRPr="00852716">
              <w:rPr>
                <w:rFonts w:ascii="Trebuchet MS" w:hAnsi="Trebuchet MS"/>
                <w:b/>
                <w:lang w:val="ro-RO"/>
              </w:rPr>
              <w:t>Riscuri</w:t>
            </w:r>
          </w:p>
        </w:tc>
        <w:tc>
          <w:tcPr>
            <w:tcW w:w="2205" w:type="dxa"/>
          </w:tcPr>
          <w:p w:rsidR="00B74BD6" w:rsidRPr="00852716" w:rsidRDefault="00B74BD6" w:rsidP="00852716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  <w:r w:rsidRPr="00852716">
              <w:rPr>
                <w:rFonts w:ascii="Trebuchet MS" w:hAnsi="Trebuchet MS"/>
                <w:b/>
                <w:lang w:val="ro-RO"/>
              </w:rPr>
              <w:t>Responsabil</w:t>
            </w:r>
          </w:p>
        </w:tc>
        <w:tc>
          <w:tcPr>
            <w:tcW w:w="1472" w:type="dxa"/>
          </w:tcPr>
          <w:p w:rsidR="00B74BD6" w:rsidRPr="00852716" w:rsidRDefault="00B74BD6" w:rsidP="00852716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  <w:r w:rsidRPr="00852716">
              <w:rPr>
                <w:rFonts w:ascii="Trebuchet MS" w:hAnsi="Trebuchet MS"/>
                <w:b/>
                <w:lang w:val="ro-RO"/>
              </w:rPr>
              <w:t>Termen</w:t>
            </w:r>
          </w:p>
        </w:tc>
        <w:tc>
          <w:tcPr>
            <w:tcW w:w="2409" w:type="dxa"/>
          </w:tcPr>
          <w:p w:rsidR="00B74BD6" w:rsidRPr="00852716" w:rsidRDefault="00B74BD6" w:rsidP="00852716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  <w:r w:rsidRPr="00852716">
              <w:rPr>
                <w:rFonts w:ascii="Trebuchet MS" w:hAnsi="Trebuchet MS"/>
                <w:b/>
                <w:lang w:val="ro-RO"/>
              </w:rPr>
              <w:t>Observații</w:t>
            </w:r>
          </w:p>
        </w:tc>
      </w:tr>
      <w:tr w:rsidR="00B74BD6" w:rsidRPr="00852716" w:rsidTr="004D7B4A">
        <w:trPr>
          <w:jc w:val="center"/>
        </w:trPr>
        <w:tc>
          <w:tcPr>
            <w:tcW w:w="15289" w:type="dxa"/>
            <w:gridSpan w:val="7"/>
          </w:tcPr>
          <w:p w:rsidR="00B74BD6" w:rsidRPr="00852716" w:rsidRDefault="00B74BD6" w:rsidP="00852716">
            <w:pPr>
              <w:spacing w:after="0" w:line="240" w:lineRule="auto"/>
              <w:rPr>
                <w:rFonts w:ascii="Trebuchet MS" w:hAnsi="Trebuchet MS"/>
                <w:b/>
                <w:lang w:val="ro-RO"/>
              </w:rPr>
            </w:pPr>
            <w:r w:rsidRPr="00852716">
              <w:rPr>
                <w:rFonts w:ascii="Trebuchet MS" w:hAnsi="Trebuchet MS"/>
                <w:b/>
                <w:lang w:val="ro-RO"/>
              </w:rPr>
              <w:t xml:space="preserve">OBIECTIV GENERAL NR.1 – CREȘTEREA GRADULUI DE IMPLEMENTARE A MĂSURILOR DE INTEGRITATE LA </w:t>
            </w:r>
            <w:r>
              <w:rPr>
                <w:rFonts w:ascii="Trebuchet MS" w:hAnsi="Trebuchet MS"/>
                <w:b/>
                <w:lang w:val="ro-RO"/>
              </w:rPr>
              <w:t xml:space="preserve">NIVELUL APARATULUI PROPRIU AL INSPECTORATULUI TERITORIAL DE MUNCĂ </w:t>
            </w:r>
            <w:r w:rsidR="00C1670C">
              <w:rPr>
                <w:rFonts w:ascii="Trebuchet MS" w:hAnsi="Trebuchet MS"/>
                <w:b/>
                <w:lang w:val="ro-RO"/>
              </w:rPr>
              <w:t>BRĂILA</w:t>
            </w:r>
          </w:p>
        </w:tc>
      </w:tr>
      <w:tr w:rsidR="00B74BD6" w:rsidRPr="00852716" w:rsidTr="004D7B4A">
        <w:trPr>
          <w:jc w:val="center"/>
        </w:trPr>
        <w:tc>
          <w:tcPr>
            <w:tcW w:w="15289" w:type="dxa"/>
            <w:gridSpan w:val="7"/>
          </w:tcPr>
          <w:p w:rsidR="00B74BD6" w:rsidRPr="00852716" w:rsidRDefault="00B74BD6" w:rsidP="00852716">
            <w:pPr>
              <w:spacing w:after="0" w:line="240" w:lineRule="auto"/>
              <w:rPr>
                <w:rFonts w:ascii="Trebuchet MS" w:hAnsi="Trebuchet MS"/>
                <w:b/>
                <w:lang w:val="ro-RO"/>
              </w:rPr>
            </w:pPr>
            <w:r w:rsidRPr="00852716">
              <w:rPr>
                <w:rFonts w:ascii="Trebuchet MS" w:hAnsi="Trebuchet MS"/>
                <w:b/>
                <w:lang w:val="ro-RO"/>
              </w:rPr>
              <w:t xml:space="preserve">Obiectiv specific nr. 1.1 – Implementarea măsurilor de integritate la nivelul </w:t>
            </w:r>
            <w:r w:rsidRPr="000969E6">
              <w:rPr>
                <w:rFonts w:ascii="Trebuchet MS" w:hAnsi="Trebuchet MS"/>
                <w:b/>
                <w:lang w:val="ro-RO"/>
              </w:rPr>
              <w:t xml:space="preserve">Inspectoratului </w:t>
            </w:r>
            <w:r w:rsidR="007A2D3E" w:rsidRPr="007A2D3E">
              <w:rPr>
                <w:rFonts w:ascii="Trebuchet MS" w:hAnsi="Trebuchet MS"/>
                <w:b/>
                <w:lang w:val="ro-RO"/>
              </w:rPr>
              <w:t>Teritorial</w:t>
            </w:r>
            <w:r w:rsidR="007A2D3E" w:rsidRPr="000969E6">
              <w:rPr>
                <w:rFonts w:ascii="Trebuchet MS" w:hAnsi="Trebuchet MS"/>
                <w:b/>
                <w:lang w:val="ro-RO"/>
              </w:rPr>
              <w:t xml:space="preserve"> </w:t>
            </w:r>
            <w:r w:rsidRPr="000969E6">
              <w:rPr>
                <w:rFonts w:ascii="Trebuchet MS" w:hAnsi="Trebuchet MS"/>
                <w:b/>
                <w:lang w:val="ro-RO"/>
              </w:rPr>
              <w:t xml:space="preserve">de Muncă </w:t>
            </w:r>
            <w:r w:rsidR="00C1670C">
              <w:rPr>
                <w:rFonts w:ascii="Trebuchet MS" w:hAnsi="Trebuchet MS"/>
                <w:b/>
                <w:lang w:val="ro-RO"/>
              </w:rPr>
              <w:t>Brăila</w:t>
            </w:r>
          </w:p>
        </w:tc>
      </w:tr>
      <w:tr w:rsidR="00F612FA" w:rsidRPr="00852716" w:rsidTr="00172685">
        <w:trPr>
          <w:jc w:val="center"/>
        </w:trPr>
        <w:tc>
          <w:tcPr>
            <w:tcW w:w="4146" w:type="dxa"/>
            <w:gridSpan w:val="2"/>
          </w:tcPr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</w:p>
          <w:p w:rsidR="00F612FA" w:rsidRPr="00852716" w:rsidRDefault="00F612FA" w:rsidP="00F612FA">
            <w:pPr>
              <w:spacing w:after="0" w:line="240" w:lineRule="auto"/>
              <w:jc w:val="both"/>
              <w:rPr>
                <w:rFonts w:ascii="Trebuchet MS" w:hAnsi="Trebuchet MS"/>
                <w:lang w:val="ro-RO"/>
              </w:rPr>
            </w:pPr>
            <w:r w:rsidRPr="00F612FA">
              <w:rPr>
                <w:rFonts w:ascii="Trebuchet MS" w:hAnsi="Trebuchet MS"/>
                <w:b/>
                <w:lang w:val="ro-RO"/>
              </w:rPr>
              <w:t>Măsura 1.</w:t>
            </w:r>
            <w:r>
              <w:rPr>
                <w:rFonts w:ascii="Trebuchet MS" w:hAnsi="Trebuchet MS"/>
                <w:lang w:val="ro-RO"/>
              </w:rPr>
              <w:t xml:space="preserve"> </w:t>
            </w:r>
            <w:r w:rsidRPr="00852716">
              <w:rPr>
                <w:rFonts w:ascii="Trebuchet MS" w:hAnsi="Trebuchet MS"/>
                <w:lang w:val="ro-RO"/>
              </w:rPr>
              <w:t>Adoptarea și distribuirea  în cadrul instituției a declarației privind asumarea unei agende de integritate organizațională</w:t>
            </w:r>
          </w:p>
        </w:tc>
        <w:tc>
          <w:tcPr>
            <w:tcW w:w="2478" w:type="dxa"/>
          </w:tcPr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Declarație adoptată;</w:t>
            </w:r>
          </w:p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Declarație distribuită</w:t>
            </w:r>
          </w:p>
        </w:tc>
        <w:tc>
          <w:tcPr>
            <w:tcW w:w="2579" w:type="dxa"/>
          </w:tcPr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Adoptarea unei declarații neadaptate contextului instituțional;</w:t>
            </w:r>
          </w:p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Nivel scăzut de implicare al angajaților</w:t>
            </w:r>
          </w:p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</w:tc>
        <w:tc>
          <w:tcPr>
            <w:tcW w:w="2205" w:type="dxa"/>
          </w:tcPr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Conducătorul instituției</w:t>
            </w:r>
          </w:p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u w:val="single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 xml:space="preserve">Grupul de lucru pentru prevenirea corupției din cadrul </w:t>
            </w:r>
            <w:r>
              <w:rPr>
                <w:rFonts w:ascii="Trebuchet MS" w:hAnsi="Trebuchet MS"/>
                <w:lang w:val="ro-RO"/>
              </w:rPr>
              <w:t>Inspectoratului Teritorial de Muncă Brăila</w:t>
            </w:r>
          </w:p>
        </w:tc>
        <w:tc>
          <w:tcPr>
            <w:tcW w:w="1472" w:type="dxa"/>
          </w:tcPr>
          <w:p w:rsidR="003C4C97" w:rsidRDefault="003C4C97" w:rsidP="003C4C97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O</w:t>
            </w:r>
            <w:r w:rsidRPr="00A2325F">
              <w:rPr>
                <w:rFonts w:ascii="Trebuchet MS" w:hAnsi="Trebuchet MS"/>
                <w:lang w:val="ro-RO"/>
              </w:rPr>
              <w:t>ri de c</w:t>
            </w:r>
            <w:r>
              <w:rPr>
                <w:rFonts w:ascii="Trebuchet MS" w:hAnsi="Trebuchet MS"/>
                <w:lang w:val="ro-RO"/>
              </w:rPr>
              <w:t>â</w:t>
            </w:r>
            <w:r w:rsidRPr="00A2325F">
              <w:rPr>
                <w:rFonts w:ascii="Trebuchet MS" w:hAnsi="Trebuchet MS"/>
                <w:lang w:val="ro-RO"/>
              </w:rPr>
              <w:t>te ori</w:t>
            </w:r>
            <w:r>
              <w:rPr>
                <w:rFonts w:ascii="Trebuchet MS" w:hAnsi="Trebuchet MS"/>
                <w:lang w:val="ro-RO"/>
              </w:rPr>
              <w:t xml:space="preserve"> situația o impune</w:t>
            </w:r>
          </w:p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</w:tc>
        <w:tc>
          <w:tcPr>
            <w:tcW w:w="2409" w:type="dxa"/>
          </w:tcPr>
          <w:p w:rsidR="00F612FA" w:rsidRPr="00852716" w:rsidRDefault="00F612FA" w:rsidP="003C4C97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Măsura îndeplinit</w:t>
            </w:r>
            <w:r w:rsidR="003C4C97">
              <w:rPr>
                <w:rFonts w:ascii="Trebuchet MS" w:hAnsi="Trebuchet MS"/>
                <w:lang w:val="ro-RO"/>
              </w:rPr>
              <w:t>ă</w:t>
            </w:r>
            <w:r w:rsidRPr="00852716">
              <w:rPr>
                <w:rFonts w:ascii="Trebuchet MS" w:hAnsi="Trebuchet MS"/>
                <w:lang w:val="ro-RO"/>
              </w:rPr>
              <w:t xml:space="preserve"> la data aprobării Planului. Declarația va fi asumată de către conducătorul instituției ori de câte ori intervin modificări în structura de personal de la nivelul conducerii instituției.</w:t>
            </w:r>
          </w:p>
        </w:tc>
      </w:tr>
      <w:tr w:rsidR="00F612FA" w:rsidRPr="00852716" w:rsidTr="00644795">
        <w:trPr>
          <w:jc w:val="center"/>
        </w:trPr>
        <w:tc>
          <w:tcPr>
            <w:tcW w:w="4146" w:type="dxa"/>
            <w:gridSpan w:val="2"/>
          </w:tcPr>
          <w:p w:rsidR="00F612FA" w:rsidRPr="00852716" w:rsidRDefault="00F612FA" w:rsidP="004A7DD5">
            <w:pPr>
              <w:spacing w:after="0" w:line="240" w:lineRule="auto"/>
              <w:jc w:val="both"/>
              <w:rPr>
                <w:rFonts w:ascii="Trebuchet MS" w:hAnsi="Trebuchet MS"/>
                <w:lang w:val="ro-RO"/>
              </w:rPr>
            </w:pPr>
            <w:r w:rsidRPr="00F612FA">
              <w:rPr>
                <w:rFonts w:ascii="Trebuchet MS" w:hAnsi="Trebuchet MS"/>
                <w:b/>
                <w:lang w:val="ro-RO"/>
              </w:rPr>
              <w:t xml:space="preserve">Măsura </w:t>
            </w:r>
            <w:r>
              <w:rPr>
                <w:rFonts w:ascii="Trebuchet MS" w:hAnsi="Trebuchet MS"/>
                <w:b/>
                <w:lang w:val="ro-RO"/>
              </w:rPr>
              <w:t>2</w:t>
            </w:r>
            <w:r w:rsidRPr="00F612FA">
              <w:rPr>
                <w:rFonts w:ascii="Trebuchet MS" w:hAnsi="Trebuchet MS"/>
                <w:b/>
                <w:lang w:val="ro-RO"/>
              </w:rPr>
              <w:t>.</w:t>
            </w:r>
            <w:r>
              <w:rPr>
                <w:rFonts w:ascii="Trebuchet MS" w:hAnsi="Trebuchet MS"/>
                <w:lang w:val="ro-RO"/>
              </w:rPr>
              <w:t xml:space="preserve"> </w:t>
            </w:r>
            <w:r w:rsidRPr="00852716">
              <w:rPr>
                <w:rFonts w:ascii="Trebuchet MS" w:hAnsi="Trebuchet MS"/>
                <w:lang w:val="ro-RO"/>
              </w:rPr>
              <w:t>Ad</w:t>
            </w:r>
            <w:r w:rsidR="004A7DD5">
              <w:rPr>
                <w:rFonts w:ascii="Trebuchet MS" w:hAnsi="Trebuchet MS"/>
                <w:lang w:val="ro-RO"/>
              </w:rPr>
              <w:t>o</w:t>
            </w:r>
            <w:r w:rsidRPr="00852716">
              <w:rPr>
                <w:rFonts w:ascii="Trebuchet MS" w:hAnsi="Trebuchet MS"/>
                <w:lang w:val="ro-RO"/>
              </w:rPr>
              <w:t>ptarea și distribuirea în cadrul instituției a planului de integritate, urmare a consultării angajaților și a evaluării de risc conform HG nr. 599/2018</w:t>
            </w:r>
            <w:r w:rsidR="004A7DD5">
              <w:rPr>
                <w:rFonts w:ascii="Trebuchet MS" w:hAnsi="Trebuchet MS"/>
                <w:lang w:val="ro-RO"/>
              </w:rPr>
              <w:t xml:space="preserve"> și asigurarea resurselor necesare implementării acestuia</w:t>
            </w:r>
          </w:p>
        </w:tc>
        <w:tc>
          <w:tcPr>
            <w:tcW w:w="2478" w:type="dxa"/>
          </w:tcPr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Plan de integritate adoptat;</w:t>
            </w:r>
          </w:p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Persoane desemnate pentru monitorizarea implementării planului de integritate</w:t>
            </w:r>
          </w:p>
        </w:tc>
        <w:tc>
          <w:tcPr>
            <w:tcW w:w="2579" w:type="dxa"/>
          </w:tcPr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Nivel scăzut de implicare al angajaților</w:t>
            </w:r>
          </w:p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Caracter exclusiv formal al consultării;</w:t>
            </w:r>
          </w:p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Nealocarea resurselor umane și financiare necesare</w:t>
            </w:r>
          </w:p>
        </w:tc>
        <w:tc>
          <w:tcPr>
            <w:tcW w:w="2205" w:type="dxa"/>
          </w:tcPr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u w:val="single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 xml:space="preserve">Grupul de lucru pentru prevenirea corupției din cadrul </w:t>
            </w:r>
            <w:r>
              <w:rPr>
                <w:rFonts w:ascii="Trebuchet MS" w:hAnsi="Trebuchet MS"/>
                <w:lang w:val="ro-RO"/>
              </w:rPr>
              <w:t>Inspectoratului Teritorial de Muncă Brăila</w:t>
            </w:r>
          </w:p>
        </w:tc>
        <w:tc>
          <w:tcPr>
            <w:tcW w:w="1472" w:type="dxa"/>
          </w:tcPr>
          <w:p w:rsidR="003C4C97" w:rsidRDefault="003C4C97" w:rsidP="003C4C97">
            <w:pPr>
              <w:spacing w:after="0" w:line="240" w:lineRule="auto"/>
              <w:ind w:left="661" w:hanging="661"/>
              <w:jc w:val="center"/>
              <w:rPr>
                <w:rFonts w:ascii="Trebuchet MS" w:hAnsi="Trebuchet MS"/>
                <w:lang w:val="ro-RO"/>
              </w:rPr>
            </w:pPr>
          </w:p>
          <w:p w:rsidR="003C4C97" w:rsidRDefault="003C4C97" w:rsidP="003C4C97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O</w:t>
            </w:r>
            <w:r w:rsidRPr="00A2325F">
              <w:rPr>
                <w:rFonts w:ascii="Trebuchet MS" w:hAnsi="Trebuchet MS"/>
                <w:lang w:val="ro-RO"/>
              </w:rPr>
              <w:t>ri de c</w:t>
            </w:r>
            <w:r>
              <w:rPr>
                <w:rFonts w:ascii="Trebuchet MS" w:hAnsi="Trebuchet MS"/>
                <w:lang w:val="ro-RO"/>
              </w:rPr>
              <w:t>â</w:t>
            </w:r>
            <w:r w:rsidRPr="00A2325F">
              <w:rPr>
                <w:rFonts w:ascii="Trebuchet MS" w:hAnsi="Trebuchet MS"/>
                <w:lang w:val="ro-RO"/>
              </w:rPr>
              <w:t>te ori</w:t>
            </w:r>
            <w:r>
              <w:rPr>
                <w:rFonts w:ascii="Trebuchet MS" w:hAnsi="Trebuchet MS"/>
                <w:lang w:val="ro-RO"/>
              </w:rPr>
              <w:t xml:space="preserve"> situația o impune</w:t>
            </w:r>
          </w:p>
          <w:p w:rsidR="00F612FA" w:rsidRPr="00852716" w:rsidRDefault="00F612FA" w:rsidP="00F612FA">
            <w:pPr>
              <w:spacing w:after="0" w:line="240" w:lineRule="auto"/>
              <w:ind w:left="661" w:hanging="661"/>
              <w:jc w:val="center"/>
              <w:rPr>
                <w:rFonts w:ascii="Trebuchet MS" w:hAnsi="Trebuchet MS"/>
                <w:lang w:val="ro-RO"/>
              </w:rPr>
            </w:pPr>
          </w:p>
        </w:tc>
        <w:tc>
          <w:tcPr>
            <w:tcW w:w="2409" w:type="dxa"/>
          </w:tcPr>
          <w:tbl>
            <w:tblPr>
              <w:tblW w:w="228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280"/>
            </w:tblGrid>
            <w:tr w:rsidR="003C4C97" w:rsidRPr="003C4C97" w:rsidTr="003C4C97">
              <w:trPr>
                <w:trHeight w:val="791"/>
              </w:trPr>
              <w:tc>
                <w:tcPr>
                  <w:tcW w:w="2280" w:type="dxa"/>
                </w:tcPr>
                <w:p w:rsidR="003C4C97" w:rsidRPr="003C4C97" w:rsidRDefault="003C4C97" w:rsidP="003C4C97">
                  <w:pPr>
                    <w:spacing w:after="0" w:line="240" w:lineRule="auto"/>
                    <w:jc w:val="center"/>
                    <w:rPr>
                      <w:rFonts w:ascii="Trebuchet MS" w:hAnsi="Trebuchet MS"/>
                      <w:lang w:val="ro-RO"/>
                    </w:rPr>
                  </w:pPr>
                  <w:r w:rsidRPr="003C4C97">
                    <w:rPr>
                      <w:rFonts w:ascii="Trebuchet MS" w:hAnsi="Trebuchet MS"/>
                      <w:lang w:val="ro-RO"/>
                    </w:rPr>
                    <w:t xml:space="preserve"> Planul de integritate a fost adoptat prin decizia nr.</w:t>
                  </w:r>
                  <w:r>
                    <w:rPr>
                      <w:rFonts w:ascii="Trebuchet MS" w:hAnsi="Trebuchet MS"/>
                      <w:lang w:val="ro-RO"/>
                    </w:rPr>
                    <w:t>90</w:t>
                  </w:r>
                  <w:r w:rsidRPr="003C4C97">
                    <w:rPr>
                      <w:rFonts w:ascii="Trebuchet MS" w:hAnsi="Trebuchet MS"/>
                      <w:lang w:val="ro-RO"/>
                    </w:rPr>
                    <w:t>/</w:t>
                  </w:r>
                  <w:r>
                    <w:rPr>
                      <w:rFonts w:ascii="Trebuchet MS" w:hAnsi="Trebuchet MS"/>
                      <w:lang w:val="ro-RO"/>
                    </w:rPr>
                    <w:t>27</w:t>
                  </w:r>
                  <w:r w:rsidRPr="003C4C97">
                    <w:rPr>
                      <w:rFonts w:ascii="Trebuchet MS" w:hAnsi="Trebuchet MS"/>
                      <w:lang w:val="ro-RO"/>
                    </w:rPr>
                    <w:t xml:space="preserve">.06.2022; </w:t>
                  </w:r>
                </w:p>
                <w:p w:rsidR="003C4C97" w:rsidRPr="003C4C97" w:rsidRDefault="003C4C97" w:rsidP="003C4C97">
                  <w:pPr>
                    <w:spacing w:after="0" w:line="240" w:lineRule="auto"/>
                    <w:jc w:val="center"/>
                    <w:rPr>
                      <w:rFonts w:ascii="Trebuchet MS" w:hAnsi="Trebuchet MS"/>
                      <w:lang w:val="ro-RO"/>
                    </w:rPr>
                  </w:pPr>
                  <w:r w:rsidRPr="003C4C97">
                    <w:rPr>
                      <w:rFonts w:ascii="Trebuchet MS" w:hAnsi="Trebuchet MS"/>
                      <w:lang w:val="ro-RO"/>
                    </w:rPr>
                    <w:t xml:space="preserve">Planul de integritate va fi revizuit ori de câte or apar riscuri și vulnerabilități noi. </w:t>
                  </w:r>
                </w:p>
              </w:tc>
            </w:tr>
          </w:tbl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</w:tc>
      </w:tr>
      <w:tr w:rsidR="00F612FA" w:rsidRPr="00852716" w:rsidTr="00AE3722">
        <w:trPr>
          <w:jc w:val="center"/>
        </w:trPr>
        <w:tc>
          <w:tcPr>
            <w:tcW w:w="4146" w:type="dxa"/>
            <w:gridSpan w:val="2"/>
          </w:tcPr>
          <w:p w:rsidR="00F612FA" w:rsidRPr="00852716" w:rsidRDefault="00F612FA" w:rsidP="00F612FA">
            <w:pPr>
              <w:spacing w:after="0" w:line="240" w:lineRule="auto"/>
              <w:jc w:val="both"/>
              <w:rPr>
                <w:rFonts w:ascii="Trebuchet MS" w:hAnsi="Trebuchet MS"/>
                <w:lang w:val="ro-RO"/>
              </w:rPr>
            </w:pPr>
            <w:r w:rsidRPr="00F612FA">
              <w:rPr>
                <w:rFonts w:ascii="Trebuchet MS" w:hAnsi="Trebuchet MS"/>
                <w:b/>
                <w:lang w:val="ro-RO"/>
              </w:rPr>
              <w:lastRenderedPageBreak/>
              <w:t xml:space="preserve">Măsura </w:t>
            </w:r>
            <w:r>
              <w:rPr>
                <w:rFonts w:ascii="Trebuchet MS" w:hAnsi="Trebuchet MS"/>
                <w:b/>
                <w:lang w:val="ro-RO"/>
              </w:rPr>
              <w:t>3</w:t>
            </w:r>
            <w:r w:rsidRPr="00F612FA">
              <w:rPr>
                <w:rFonts w:ascii="Trebuchet MS" w:hAnsi="Trebuchet MS"/>
                <w:b/>
                <w:lang w:val="ro-RO"/>
              </w:rPr>
              <w:t>.</w:t>
            </w:r>
            <w:r>
              <w:rPr>
                <w:rFonts w:ascii="Trebuchet MS" w:hAnsi="Trebuchet MS"/>
                <w:lang w:val="ro-RO"/>
              </w:rPr>
              <w:t xml:space="preserve"> </w:t>
            </w:r>
            <w:r w:rsidRPr="00852716">
              <w:rPr>
                <w:rFonts w:ascii="Trebuchet MS" w:hAnsi="Trebuchet MS"/>
                <w:lang w:val="ro-RO"/>
              </w:rPr>
              <w:t>Evaluarea anuală a modului de implementare a planului și adaptarea acestuia la riscurile și vulnerabilitățile nou apărute</w:t>
            </w:r>
          </w:p>
        </w:tc>
        <w:tc>
          <w:tcPr>
            <w:tcW w:w="2478" w:type="dxa"/>
          </w:tcPr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Raport de evaluare întocmit și publicat pe site-ul instituției;</w:t>
            </w:r>
          </w:p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Plan publicat pe site-ul instituției</w:t>
            </w:r>
          </w:p>
        </w:tc>
        <w:tc>
          <w:tcPr>
            <w:tcW w:w="2579" w:type="dxa"/>
          </w:tcPr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Caracter formal al demersului în absența</w:t>
            </w:r>
          </w:p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aplicării efective a metodologiei de evaluare a riscurilor</w:t>
            </w:r>
          </w:p>
        </w:tc>
        <w:tc>
          <w:tcPr>
            <w:tcW w:w="2205" w:type="dxa"/>
          </w:tcPr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u w:val="single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 xml:space="preserve">Grupul de lucru pentru prevenirea corupției din cadrul </w:t>
            </w:r>
            <w:r>
              <w:rPr>
                <w:rFonts w:ascii="Trebuchet MS" w:hAnsi="Trebuchet MS"/>
                <w:lang w:val="ro-RO"/>
              </w:rPr>
              <w:t>Inspectoratului Teritorial de Muncă Brăila</w:t>
            </w:r>
          </w:p>
        </w:tc>
        <w:tc>
          <w:tcPr>
            <w:tcW w:w="1472" w:type="dxa"/>
          </w:tcPr>
          <w:p w:rsidR="00900B51" w:rsidRDefault="00900B51" w:rsidP="00900B51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 xml:space="preserve">Anual </w:t>
            </w:r>
          </w:p>
          <w:p w:rsidR="00900B51" w:rsidRDefault="00900B51" w:rsidP="00900B51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900B51" w:rsidRDefault="00900B51" w:rsidP="00900B51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O</w:t>
            </w:r>
            <w:r w:rsidRPr="00A2325F">
              <w:rPr>
                <w:rFonts w:ascii="Trebuchet MS" w:hAnsi="Trebuchet MS"/>
                <w:lang w:val="ro-RO"/>
              </w:rPr>
              <w:t>ri de c</w:t>
            </w:r>
            <w:r>
              <w:rPr>
                <w:rFonts w:ascii="Trebuchet MS" w:hAnsi="Trebuchet MS"/>
                <w:lang w:val="ro-RO"/>
              </w:rPr>
              <w:t>â</w:t>
            </w:r>
            <w:r w:rsidRPr="00A2325F">
              <w:rPr>
                <w:rFonts w:ascii="Trebuchet MS" w:hAnsi="Trebuchet MS"/>
                <w:lang w:val="ro-RO"/>
              </w:rPr>
              <w:t>te ori</w:t>
            </w:r>
            <w:r>
              <w:rPr>
                <w:rFonts w:ascii="Trebuchet MS" w:hAnsi="Trebuchet MS"/>
                <w:lang w:val="ro-RO"/>
              </w:rPr>
              <w:t xml:space="preserve"> situația o impune</w:t>
            </w:r>
          </w:p>
          <w:p w:rsidR="00F612FA" w:rsidRPr="00852716" w:rsidRDefault="00F612FA" w:rsidP="00F612FA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</w:tc>
        <w:tc>
          <w:tcPr>
            <w:tcW w:w="2409" w:type="dxa"/>
          </w:tcPr>
          <w:p w:rsidR="00F612FA" w:rsidRPr="00852716" w:rsidRDefault="00F612FA" w:rsidP="00900B51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 xml:space="preserve">Raportul de evaluare </w:t>
            </w:r>
            <w:r w:rsidR="00900B51">
              <w:rPr>
                <w:rFonts w:ascii="Trebuchet MS" w:hAnsi="Trebuchet MS"/>
                <w:lang w:val="ro-RO"/>
              </w:rPr>
              <w:t>întocmit anual</w:t>
            </w:r>
          </w:p>
        </w:tc>
      </w:tr>
      <w:tr w:rsidR="00F612FA" w:rsidRPr="00852716" w:rsidTr="004667CE">
        <w:trPr>
          <w:jc w:val="center"/>
        </w:trPr>
        <w:tc>
          <w:tcPr>
            <w:tcW w:w="4146" w:type="dxa"/>
            <w:gridSpan w:val="2"/>
          </w:tcPr>
          <w:p w:rsidR="00F612FA" w:rsidRPr="00852716" w:rsidRDefault="00F612FA" w:rsidP="00F612FA">
            <w:pPr>
              <w:spacing w:after="0" w:line="240" w:lineRule="auto"/>
              <w:jc w:val="both"/>
              <w:rPr>
                <w:rFonts w:ascii="Trebuchet MS" w:hAnsi="Trebuchet MS"/>
                <w:lang w:val="ro-RO"/>
              </w:rPr>
            </w:pPr>
            <w:r w:rsidRPr="00F612FA">
              <w:rPr>
                <w:rFonts w:ascii="Trebuchet MS" w:hAnsi="Trebuchet MS"/>
                <w:b/>
                <w:lang w:val="ro-RO"/>
              </w:rPr>
              <w:t xml:space="preserve">Măsura </w:t>
            </w:r>
            <w:r>
              <w:rPr>
                <w:rFonts w:ascii="Trebuchet MS" w:hAnsi="Trebuchet MS"/>
                <w:b/>
                <w:lang w:val="ro-RO"/>
              </w:rPr>
              <w:t>4</w:t>
            </w:r>
            <w:r w:rsidRPr="00F612FA">
              <w:rPr>
                <w:rFonts w:ascii="Trebuchet MS" w:hAnsi="Trebuchet MS"/>
                <w:b/>
                <w:lang w:val="ro-RO"/>
              </w:rPr>
              <w:t>.</w:t>
            </w:r>
            <w:r>
              <w:rPr>
                <w:rFonts w:ascii="Trebuchet MS" w:hAnsi="Trebuchet MS"/>
                <w:lang w:val="ro-RO"/>
              </w:rPr>
              <w:t xml:space="preserve"> </w:t>
            </w:r>
            <w:r w:rsidRPr="00852716">
              <w:rPr>
                <w:rFonts w:ascii="Trebuchet MS" w:hAnsi="Trebuchet MS"/>
                <w:lang w:val="ro-RO"/>
              </w:rPr>
              <w:t>Identificarea, analizarea, evaluarea și monitorizarea riscurilor de corupție, precum și stabilirea și implementarea măsurilor de prevenire și control al acestora, conform HG nr. 599/2018</w:t>
            </w:r>
          </w:p>
        </w:tc>
        <w:tc>
          <w:tcPr>
            <w:tcW w:w="2478" w:type="dxa"/>
          </w:tcPr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Registrul riscurilor de corupție completat;</w:t>
            </w:r>
          </w:p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Nr. de riscuri și vulnerabilități identificate;</w:t>
            </w:r>
          </w:p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Nr de măsuri de intervenție;</w:t>
            </w:r>
          </w:p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strike/>
                <w:u w:val="single"/>
                <w:lang w:val="ro-RO"/>
              </w:rPr>
            </w:pPr>
          </w:p>
        </w:tc>
        <w:tc>
          <w:tcPr>
            <w:tcW w:w="2579" w:type="dxa"/>
          </w:tcPr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Caracter formal al demersului, în absența aplicării efective a metodologiei de evaluare a riscurilor</w:t>
            </w:r>
          </w:p>
        </w:tc>
        <w:tc>
          <w:tcPr>
            <w:tcW w:w="2205" w:type="dxa"/>
          </w:tcPr>
          <w:p w:rsidR="00900B51" w:rsidRPr="00900B51" w:rsidRDefault="00900B51" w:rsidP="00900B51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lang w:val="ro-RO"/>
              </w:rPr>
            </w:pPr>
            <w:r w:rsidRPr="00900B51">
              <w:rPr>
                <w:rFonts w:ascii="Trebuchet MS" w:hAnsi="Trebuchet MS"/>
                <w:color w:val="000000"/>
                <w:lang w:val="ro-RO"/>
              </w:rPr>
              <w:t xml:space="preserve">Grupul de lucru </w:t>
            </w:r>
            <w:r w:rsidRPr="00852716">
              <w:rPr>
                <w:rFonts w:ascii="Trebuchet MS" w:hAnsi="Trebuchet MS"/>
                <w:lang w:val="ro-RO"/>
              </w:rPr>
              <w:t>pentru prevenirea corupției din cadrul</w:t>
            </w:r>
          </w:p>
          <w:p w:rsidR="00F612FA" w:rsidRPr="00900B51" w:rsidRDefault="00F612FA" w:rsidP="00900B51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lang w:val="ro-RO"/>
              </w:rPr>
            </w:pPr>
            <w:r w:rsidRPr="00900B51">
              <w:rPr>
                <w:rFonts w:ascii="Trebuchet MS" w:hAnsi="Trebuchet MS"/>
                <w:color w:val="000000"/>
                <w:lang w:val="ro-RO"/>
              </w:rPr>
              <w:t>Inspectoratului Teritorial de Muncă Brăila</w:t>
            </w:r>
          </w:p>
        </w:tc>
        <w:tc>
          <w:tcPr>
            <w:tcW w:w="1472" w:type="dxa"/>
          </w:tcPr>
          <w:p w:rsidR="00F612FA" w:rsidRPr="00852716" w:rsidRDefault="00900B51" w:rsidP="00F612FA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Anual</w:t>
            </w:r>
          </w:p>
        </w:tc>
        <w:tc>
          <w:tcPr>
            <w:tcW w:w="2409" w:type="dxa"/>
          </w:tcPr>
          <w:p w:rsidR="00F612FA" w:rsidRPr="00852716" w:rsidRDefault="00900B51" w:rsidP="00900B51">
            <w:pPr>
              <w:spacing w:after="0" w:line="240" w:lineRule="auto"/>
              <w:jc w:val="center"/>
              <w:rPr>
                <w:rFonts w:ascii="Trebuchet MS" w:hAnsi="Trebuchet MS"/>
                <w:strike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Registrul riscurilor de corupție</w:t>
            </w:r>
            <w:r>
              <w:rPr>
                <w:rFonts w:ascii="Trebuchet MS" w:hAnsi="Trebuchet MS"/>
                <w:lang w:val="ro-RO"/>
              </w:rPr>
              <w:t xml:space="preserve"> aprobat prin Decizia nr.54/09.02.2024</w:t>
            </w:r>
          </w:p>
        </w:tc>
      </w:tr>
      <w:tr w:rsidR="00F612FA" w:rsidRPr="00852716" w:rsidTr="00CC71FD">
        <w:trPr>
          <w:jc w:val="center"/>
        </w:trPr>
        <w:tc>
          <w:tcPr>
            <w:tcW w:w="4146" w:type="dxa"/>
            <w:gridSpan w:val="2"/>
          </w:tcPr>
          <w:p w:rsidR="00F612FA" w:rsidRPr="00852716" w:rsidRDefault="00F612FA" w:rsidP="00F612FA">
            <w:pPr>
              <w:spacing w:after="0" w:line="240" w:lineRule="auto"/>
              <w:jc w:val="both"/>
              <w:rPr>
                <w:rFonts w:ascii="Trebuchet MS" w:hAnsi="Trebuchet MS"/>
                <w:lang w:val="ro-RO"/>
              </w:rPr>
            </w:pPr>
            <w:r w:rsidRPr="00F612FA">
              <w:rPr>
                <w:rFonts w:ascii="Trebuchet MS" w:hAnsi="Trebuchet MS"/>
                <w:b/>
                <w:lang w:val="ro-RO"/>
              </w:rPr>
              <w:t xml:space="preserve">Măsura </w:t>
            </w:r>
            <w:r>
              <w:rPr>
                <w:rFonts w:ascii="Trebuchet MS" w:hAnsi="Trebuchet MS"/>
                <w:b/>
                <w:lang w:val="ro-RO"/>
              </w:rPr>
              <w:t>5</w:t>
            </w:r>
            <w:r w:rsidRPr="00F612FA">
              <w:rPr>
                <w:rFonts w:ascii="Trebuchet MS" w:hAnsi="Trebuchet MS"/>
                <w:b/>
                <w:lang w:val="ro-RO"/>
              </w:rPr>
              <w:t>.</w:t>
            </w:r>
            <w:r>
              <w:rPr>
                <w:rFonts w:ascii="Trebuchet MS" w:hAnsi="Trebuchet MS"/>
                <w:lang w:val="ro-RO"/>
              </w:rPr>
              <w:t xml:space="preserve"> </w:t>
            </w:r>
            <w:r w:rsidRPr="00852716">
              <w:rPr>
                <w:rFonts w:ascii="Trebuchet MS" w:hAnsi="Trebuchet MS"/>
                <w:lang w:val="ro-RO"/>
              </w:rPr>
              <w:t>Identificarea, evaluarea și raportarea unitară a incidentelor de integritate, conform HG nr. 599/2018, precum și stabilirea unor măsuri de prevenire și/sau control urmare a producerii acestora;</w:t>
            </w:r>
          </w:p>
        </w:tc>
        <w:tc>
          <w:tcPr>
            <w:tcW w:w="2478" w:type="dxa"/>
          </w:tcPr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Rapoarte întocmite;</w:t>
            </w:r>
          </w:p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Nr. de incidente identificate;</w:t>
            </w:r>
          </w:p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Nr.  și tipul de măsuri de prevenire  și/sau control luate</w:t>
            </w:r>
          </w:p>
        </w:tc>
        <w:tc>
          <w:tcPr>
            <w:tcW w:w="2579" w:type="dxa"/>
          </w:tcPr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Identificarea greșită a faptelor ca incidente de integritate;</w:t>
            </w:r>
          </w:p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Lipsa de relevanță a datelor provenită din greșita încadrare a faptelor ca incidente de integritate</w:t>
            </w:r>
          </w:p>
        </w:tc>
        <w:tc>
          <w:tcPr>
            <w:tcW w:w="2205" w:type="dxa"/>
          </w:tcPr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Consilierul de integritate</w:t>
            </w:r>
          </w:p>
        </w:tc>
        <w:tc>
          <w:tcPr>
            <w:tcW w:w="1472" w:type="dxa"/>
          </w:tcPr>
          <w:p w:rsidR="00F612FA" w:rsidRPr="00852716" w:rsidRDefault="00A959C9" w:rsidP="00F612FA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Anual</w:t>
            </w:r>
          </w:p>
        </w:tc>
        <w:tc>
          <w:tcPr>
            <w:tcW w:w="2409" w:type="dxa"/>
          </w:tcPr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 xml:space="preserve">Raportul anual de evaluare a incidentelor de integritate se elaborează </w:t>
            </w:r>
            <w:r w:rsidR="0013665A" w:rsidRPr="002160A8">
              <w:rPr>
                <w:rFonts w:ascii="Trebuchet MS" w:hAnsi="Trebuchet MS" w:cs="Arial"/>
                <w:lang w:val="ro-RO"/>
              </w:rPr>
              <w:t>până la 31 martie pentru anul anterior</w:t>
            </w:r>
            <w:r w:rsidR="0013665A" w:rsidRPr="00852716">
              <w:rPr>
                <w:rFonts w:ascii="Trebuchet MS" w:hAnsi="Trebuchet MS"/>
                <w:lang w:val="ro-RO"/>
              </w:rPr>
              <w:t xml:space="preserve"> </w:t>
            </w:r>
            <w:r w:rsidRPr="00852716">
              <w:rPr>
                <w:rFonts w:ascii="Trebuchet MS" w:hAnsi="Trebuchet MS"/>
                <w:lang w:val="ro-RO"/>
              </w:rPr>
              <w:t>(conform prevederilor art. 9, alin. (1) din Anexa 5 la H.G. nr. 599/2018);</w:t>
            </w:r>
          </w:p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612FA" w:rsidRPr="00852716" w:rsidRDefault="00F612FA" w:rsidP="00C1670C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 xml:space="preserve">Rapoartele de analiză a incidentelor de integritate se </w:t>
            </w:r>
            <w:r w:rsidRPr="00852716">
              <w:rPr>
                <w:rFonts w:ascii="Trebuchet MS" w:hAnsi="Trebuchet MS"/>
                <w:lang w:val="ro-RO"/>
              </w:rPr>
              <w:lastRenderedPageBreak/>
              <w:t>realizează ori de câte ori este cazul (conform prevederilor art. 7, alin. (2) din Anexa</w:t>
            </w:r>
            <w:r w:rsidR="0013665A">
              <w:rPr>
                <w:rFonts w:ascii="Trebuchet MS" w:hAnsi="Trebuchet MS"/>
                <w:lang w:val="ro-RO"/>
              </w:rPr>
              <w:t xml:space="preserve"> 5</w:t>
            </w:r>
            <w:r w:rsidRPr="00852716">
              <w:rPr>
                <w:rFonts w:ascii="Trebuchet MS" w:hAnsi="Trebuchet MS"/>
                <w:lang w:val="ro-RO"/>
              </w:rPr>
              <w:t xml:space="preserve"> la H.G. nr. 599/2018)</w:t>
            </w:r>
          </w:p>
        </w:tc>
      </w:tr>
      <w:tr w:rsidR="00B74BD6" w:rsidRPr="00852716" w:rsidTr="004D7B4A">
        <w:trPr>
          <w:jc w:val="center"/>
        </w:trPr>
        <w:tc>
          <w:tcPr>
            <w:tcW w:w="15289" w:type="dxa"/>
            <w:gridSpan w:val="7"/>
          </w:tcPr>
          <w:p w:rsidR="00B74BD6" w:rsidRPr="00852716" w:rsidRDefault="00B74BD6" w:rsidP="004D7B4A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  <w:r w:rsidRPr="00852716">
              <w:rPr>
                <w:rFonts w:ascii="Trebuchet MS" w:hAnsi="Trebuchet MS"/>
                <w:b/>
                <w:lang w:val="ro-RO"/>
              </w:rPr>
              <w:lastRenderedPageBreak/>
              <w:t>OBIECTIV GENERAL NR. 2 – REDUCEREA IMPACTULUI CORUPȚIEI ASUPRA CETĂȚENILOR</w:t>
            </w:r>
          </w:p>
        </w:tc>
      </w:tr>
      <w:tr w:rsidR="00F612FA" w:rsidRPr="00852716" w:rsidTr="00CC323C">
        <w:trPr>
          <w:jc w:val="center"/>
        </w:trPr>
        <w:tc>
          <w:tcPr>
            <w:tcW w:w="4146" w:type="dxa"/>
            <w:gridSpan w:val="2"/>
          </w:tcPr>
          <w:p w:rsidR="00F612FA" w:rsidRPr="00852716" w:rsidRDefault="00F612FA" w:rsidP="00556621">
            <w:pPr>
              <w:spacing w:after="0" w:line="240" w:lineRule="auto"/>
              <w:rPr>
                <w:rFonts w:ascii="Trebuchet MS" w:hAnsi="Trebuchet MS"/>
                <w:lang w:val="ro-RO"/>
              </w:rPr>
            </w:pPr>
            <w:r w:rsidRPr="00F612FA">
              <w:rPr>
                <w:rFonts w:ascii="Trebuchet MS" w:hAnsi="Trebuchet MS"/>
                <w:b/>
                <w:lang w:val="ro-RO"/>
              </w:rPr>
              <w:t>Măsura 1.</w:t>
            </w:r>
            <w:r>
              <w:rPr>
                <w:rFonts w:ascii="Trebuchet MS" w:hAnsi="Trebuchet MS"/>
                <w:lang w:val="ro-RO"/>
              </w:rPr>
              <w:t xml:space="preserve"> </w:t>
            </w:r>
            <w:r w:rsidRPr="00852716">
              <w:rPr>
                <w:rFonts w:ascii="Trebuchet MS" w:hAnsi="Trebuchet MS"/>
                <w:lang w:val="ro-RO"/>
              </w:rPr>
              <w:t xml:space="preserve">Consolidarea profesionalismului în cariera personalului din cadrul </w:t>
            </w:r>
            <w:r>
              <w:rPr>
                <w:rFonts w:ascii="Trebuchet MS" w:hAnsi="Trebuchet MS"/>
                <w:lang w:val="ro-RO"/>
              </w:rPr>
              <w:t>Inspectoratului Teritorial de Muncă Brăila</w:t>
            </w:r>
            <w:r w:rsidRPr="00852716">
              <w:rPr>
                <w:rFonts w:ascii="Trebuchet MS" w:hAnsi="Trebuchet MS"/>
                <w:lang w:val="ro-RO"/>
              </w:rPr>
              <w:t>, prin aplicarea efectivă a mecanismelor de evaluare a performanțelor, evitarea numirilor temporare în funcțiile publice de conducere, transparentizarea procedurilor de recrutare în sectorul public și asigurarea stabilității funcției publice;</w:t>
            </w:r>
          </w:p>
        </w:tc>
        <w:tc>
          <w:tcPr>
            <w:tcW w:w="2478" w:type="dxa"/>
          </w:tcPr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Nr. funcționarilor publici evaluați;</w:t>
            </w:r>
          </w:p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Nr. și tipul măsurilor dispuse urmare a evaluărilor realizate;</w:t>
            </w:r>
          </w:p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Nr. posturilor de conducere ocupate cu titlu permanent;</w:t>
            </w:r>
          </w:p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Procentul posturilor de conducere ocupate cu titlu permanent prin raportare la numărul total al posturilor de conducere din instituție;</w:t>
            </w:r>
          </w:p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 xml:space="preserve">Nr. și tip de măsuri luate în vederea asigurării vizibilității anunțurilor aferente procedurilor de </w:t>
            </w:r>
            <w:r w:rsidRPr="00852716">
              <w:rPr>
                <w:rFonts w:ascii="Trebuchet MS" w:hAnsi="Trebuchet MS"/>
                <w:lang w:val="ro-RO"/>
              </w:rPr>
              <w:lastRenderedPageBreak/>
              <w:t>recrutare</w:t>
            </w:r>
          </w:p>
        </w:tc>
        <w:tc>
          <w:tcPr>
            <w:tcW w:w="2579" w:type="dxa"/>
          </w:tcPr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lastRenderedPageBreak/>
              <w:t>Evaluarea formală a funcționarilor publici;</w:t>
            </w:r>
          </w:p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Nealocarea resurselor umane și financiare necesare</w:t>
            </w:r>
          </w:p>
        </w:tc>
        <w:tc>
          <w:tcPr>
            <w:tcW w:w="2205" w:type="dxa"/>
          </w:tcPr>
          <w:p w:rsidR="00A959C9" w:rsidRDefault="00A959C9" w:rsidP="00A959C9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A959C9">
              <w:rPr>
                <w:rFonts w:ascii="Trebuchet MS" w:hAnsi="Trebuchet MS"/>
                <w:lang w:val="ro-RO"/>
              </w:rPr>
              <w:t>Conducerea institu</w:t>
            </w:r>
            <w:r>
              <w:rPr>
                <w:rFonts w:ascii="Trebuchet MS" w:hAnsi="Trebuchet MS"/>
                <w:lang w:val="ro-RO"/>
              </w:rPr>
              <w:t>ț</w:t>
            </w:r>
            <w:r w:rsidRPr="00A959C9">
              <w:rPr>
                <w:rFonts w:ascii="Trebuchet MS" w:hAnsi="Trebuchet MS"/>
                <w:lang w:val="ro-RO"/>
              </w:rPr>
              <w:t>iei</w:t>
            </w:r>
          </w:p>
          <w:p w:rsidR="00A959C9" w:rsidRPr="00A959C9" w:rsidRDefault="00A959C9" w:rsidP="00A959C9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A959C9">
              <w:rPr>
                <w:rFonts w:ascii="Trebuchet MS" w:hAnsi="Trebuchet MS"/>
                <w:lang w:val="ro-RO"/>
              </w:rPr>
              <w:t xml:space="preserve"> </w:t>
            </w:r>
          </w:p>
          <w:p w:rsidR="00A959C9" w:rsidRPr="00A959C9" w:rsidRDefault="00A959C9" w:rsidP="00A959C9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A959C9">
              <w:rPr>
                <w:rFonts w:ascii="Trebuchet MS" w:hAnsi="Trebuchet MS"/>
                <w:lang w:val="ro-RO"/>
              </w:rPr>
              <w:t>Conduc</w:t>
            </w:r>
            <w:r>
              <w:rPr>
                <w:rFonts w:ascii="Trebuchet MS" w:hAnsi="Trebuchet MS"/>
                <w:lang w:val="ro-RO"/>
              </w:rPr>
              <w:t>ă</w:t>
            </w:r>
            <w:r w:rsidRPr="00A959C9">
              <w:rPr>
                <w:rFonts w:ascii="Trebuchet MS" w:hAnsi="Trebuchet MS"/>
                <w:lang w:val="ro-RO"/>
              </w:rPr>
              <w:t>torii compartimentelor</w:t>
            </w:r>
          </w:p>
          <w:p w:rsidR="00A959C9" w:rsidRDefault="00A959C9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SERUAI</w:t>
            </w:r>
          </w:p>
        </w:tc>
        <w:tc>
          <w:tcPr>
            <w:tcW w:w="1472" w:type="dxa"/>
          </w:tcPr>
          <w:p w:rsidR="00F612FA" w:rsidRPr="00852716" w:rsidRDefault="00A959C9" w:rsidP="00F612FA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Permanent</w:t>
            </w:r>
          </w:p>
        </w:tc>
        <w:tc>
          <w:tcPr>
            <w:tcW w:w="2409" w:type="dxa"/>
          </w:tcPr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-</w:t>
            </w:r>
          </w:p>
        </w:tc>
      </w:tr>
      <w:tr w:rsidR="00F612FA" w:rsidRPr="00852716" w:rsidTr="002E718D">
        <w:trPr>
          <w:jc w:val="center"/>
        </w:trPr>
        <w:tc>
          <w:tcPr>
            <w:tcW w:w="4146" w:type="dxa"/>
            <w:gridSpan w:val="2"/>
          </w:tcPr>
          <w:p w:rsidR="00F612FA" w:rsidRPr="00852716" w:rsidRDefault="00F612FA" w:rsidP="00F612FA">
            <w:pPr>
              <w:spacing w:after="0" w:line="240" w:lineRule="auto"/>
              <w:jc w:val="center"/>
              <w:rPr>
                <w:rFonts w:ascii="Trebuchet MS" w:hAnsi="Trebuchet MS" w:cs="Arial"/>
                <w:lang w:val="ro-RO"/>
              </w:rPr>
            </w:pPr>
            <w:r w:rsidRPr="00F612FA">
              <w:rPr>
                <w:rFonts w:ascii="Trebuchet MS" w:hAnsi="Trebuchet MS"/>
                <w:b/>
                <w:lang w:val="ro-RO"/>
              </w:rPr>
              <w:lastRenderedPageBreak/>
              <w:t xml:space="preserve">Măsura </w:t>
            </w:r>
            <w:r>
              <w:rPr>
                <w:rFonts w:ascii="Trebuchet MS" w:hAnsi="Trebuchet MS"/>
                <w:b/>
                <w:lang w:val="ro-RO"/>
              </w:rPr>
              <w:t>2</w:t>
            </w:r>
            <w:r w:rsidRPr="00F612FA">
              <w:rPr>
                <w:rFonts w:ascii="Trebuchet MS" w:hAnsi="Trebuchet MS"/>
                <w:b/>
                <w:lang w:val="ro-RO"/>
              </w:rPr>
              <w:t>.</w:t>
            </w:r>
            <w:r>
              <w:rPr>
                <w:rFonts w:ascii="Trebuchet MS" w:hAnsi="Trebuchet MS"/>
                <w:lang w:val="ro-RO"/>
              </w:rPr>
              <w:t xml:space="preserve"> </w:t>
            </w:r>
            <w:r w:rsidRPr="00852716">
              <w:rPr>
                <w:rFonts w:ascii="Trebuchet MS" w:hAnsi="Trebuchet MS" w:cs="Arial"/>
                <w:lang w:val="ro-RO"/>
              </w:rPr>
              <w:t>Formarea unei culturi civice de confruntare a fenomenului corupției ,,mici’’, inclusiv prin utilizarea noilor tehnologii (de exemplu, social media);</w:t>
            </w:r>
          </w:p>
        </w:tc>
        <w:tc>
          <w:tcPr>
            <w:tcW w:w="2478" w:type="dxa"/>
          </w:tcPr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Nr. de sesizări transmise de cetățeni;</w:t>
            </w:r>
          </w:p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Nr. și tip de canale utilizate;</w:t>
            </w:r>
          </w:p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Nr. materiale educative diseminate;</w:t>
            </w:r>
          </w:p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Nr. de mesaje preventive (postări) publicate pe canalele instituționale de comunicare online (Site-ul IM ; Facebook)</w:t>
            </w:r>
          </w:p>
        </w:tc>
        <w:tc>
          <w:tcPr>
            <w:tcW w:w="2579" w:type="dxa"/>
          </w:tcPr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Nealocarea resurselor umane și financiare necesare;</w:t>
            </w:r>
          </w:p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Neimplicarea cetățenilor în demers;</w:t>
            </w:r>
          </w:p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Lipsa specialiștilor în domeniul comunicării online</w:t>
            </w:r>
          </w:p>
        </w:tc>
        <w:tc>
          <w:tcPr>
            <w:tcW w:w="2205" w:type="dxa"/>
          </w:tcPr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612FA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lang w:val="ro-RO"/>
              </w:rPr>
            </w:pPr>
            <w:r w:rsidRPr="000969E6">
              <w:rPr>
                <w:rFonts w:ascii="Trebuchet MS" w:hAnsi="Trebuchet MS"/>
                <w:color w:val="000000"/>
                <w:lang w:val="ro-RO"/>
              </w:rPr>
              <w:t>CCRP</w:t>
            </w:r>
          </w:p>
          <w:p w:rsidR="008B5731" w:rsidRPr="000969E6" w:rsidRDefault="008B5731" w:rsidP="0085271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lang w:val="ro-RO"/>
              </w:rPr>
            </w:pPr>
          </w:p>
          <w:p w:rsidR="008B5731" w:rsidRPr="00A959C9" w:rsidRDefault="008B5731" w:rsidP="008B5731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A959C9">
              <w:rPr>
                <w:rFonts w:ascii="Trebuchet MS" w:hAnsi="Trebuchet MS"/>
                <w:lang w:val="ro-RO"/>
              </w:rPr>
              <w:t>Conduc</w:t>
            </w:r>
            <w:r>
              <w:rPr>
                <w:rFonts w:ascii="Trebuchet MS" w:hAnsi="Trebuchet MS"/>
                <w:lang w:val="ro-RO"/>
              </w:rPr>
              <w:t>ă</w:t>
            </w:r>
            <w:r w:rsidRPr="00A959C9">
              <w:rPr>
                <w:rFonts w:ascii="Trebuchet MS" w:hAnsi="Trebuchet MS"/>
                <w:lang w:val="ro-RO"/>
              </w:rPr>
              <w:t>torii compartimentelor</w:t>
            </w:r>
          </w:p>
          <w:p w:rsidR="00F612FA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lang w:val="ro-RO"/>
              </w:rPr>
            </w:pPr>
          </w:p>
          <w:p w:rsidR="008B5731" w:rsidRPr="000969E6" w:rsidRDefault="008B5731" w:rsidP="0085271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lang w:val="ro-RO"/>
              </w:rPr>
            </w:pPr>
          </w:p>
          <w:p w:rsidR="00F612FA" w:rsidRPr="005178D1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lang w:val="ro-RO"/>
              </w:rPr>
            </w:pPr>
            <w:r w:rsidRPr="000969E6">
              <w:rPr>
                <w:rFonts w:ascii="Trebuchet MS" w:hAnsi="Trebuchet MS"/>
                <w:color w:val="000000"/>
                <w:lang w:val="ro-RO"/>
              </w:rPr>
              <w:t>CI</w:t>
            </w:r>
          </w:p>
        </w:tc>
        <w:tc>
          <w:tcPr>
            <w:tcW w:w="1472" w:type="dxa"/>
          </w:tcPr>
          <w:p w:rsidR="00F612FA" w:rsidRPr="00852716" w:rsidRDefault="008B5731" w:rsidP="00F612FA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Permanent</w:t>
            </w:r>
          </w:p>
        </w:tc>
        <w:tc>
          <w:tcPr>
            <w:tcW w:w="2409" w:type="dxa"/>
          </w:tcPr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-</w:t>
            </w:r>
          </w:p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</w:tc>
      </w:tr>
      <w:tr w:rsidR="00B74BD6" w:rsidRPr="00852716" w:rsidTr="004D7B4A">
        <w:trPr>
          <w:jc w:val="center"/>
        </w:trPr>
        <w:tc>
          <w:tcPr>
            <w:tcW w:w="15289" w:type="dxa"/>
            <w:gridSpan w:val="7"/>
          </w:tcPr>
          <w:p w:rsidR="00B74BD6" w:rsidRPr="00852716" w:rsidRDefault="00B74BD6" w:rsidP="004D7B4A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  <w:r w:rsidRPr="00852716">
              <w:rPr>
                <w:rFonts w:ascii="Trebuchet MS" w:hAnsi="Trebuchet MS"/>
                <w:b/>
                <w:lang w:val="ro-RO"/>
              </w:rPr>
              <w:t>OBIECTIV GENERAL NR. 3 – CONSOLIDAREA MANAGEMENTULUI INSTITUȚIONAL ȘI A CAPACITĂȚII ADMINISTRATIVE PENTRU PREVENIREA ȘI COMBATEREA CORUPȚIEI</w:t>
            </w:r>
          </w:p>
        </w:tc>
      </w:tr>
      <w:tr w:rsidR="00B74BD6" w:rsidRPr="00852716" w:rsidTr="004D7B4A">
        <w:trPr>
          <w:jc w:val="center"/>
        </w:trPr>
        <w:tc>
          <w:tcPr>
            <w:tcW w:w="15289" w:type="dxa"/>
            <w:gridSpan w:val="7"/>
          </w:tcPr>
          <w:p w:rsidR="00B74BD6" w:rsidRPr="00852716" w:rsidRDefault="00B74BD6" w:rsidP="004D7B4A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  <w:r w:rsidRPr="00852716">
              <w:rPr>
                <w:rFonts w:ascii="Trebuchet MS" w:hAnsi="Trebuchet MS"/>
                <w:b/>
                <w:lang w:val="ro-RO"/>
              </w:rPr>
              <w:t>Obiectiv specific nr. 3.1 – Eficientizarea măsurilor preventive anticorupție prin remedierea lacunelor și a inconsistențelor legislative, precum și prin asigurarea implementării lor efective</w:t>
            </w:r>
          </w:p>
        </w:tc>
      </w:tr>
      <w:tr w:rsidR="00F612FA" w:rsidRPr="00852716" w:rsidTr="000A7212">
        <w:trPr>
          <w:jc w:val="center"/>
        </w:trPr>
        <w:tc>
          <w:tcPr>
            <w:tcW w:w="4146" w:type="dxa"/>
            <w:gridSpan w:val="2"/>
          </w:tcPr>
          <w:p w:rsidR="00F612FA" w:rsidRPr="00852716" w:rsidRDefault="00F612FA" w:rsidP="00F612FA">
            <w:pPr>
              <w:spacing w:after="0" w:line="240" w:lineRule="auto"/>
              <w:jc w:val="both"/>
              <w:rPr>
                <w:rFonts w:ascii="Trebuchet MS" w:hAnsi="Trebuchet MS" w:cs="Arial"/>
                <w:lang w:val="ro-RO"/>
              </w:rPr>
            </w:pPr>
            <w:r w:rsidRPr="00F612FA">
              <w:rPr>
                <w:rFonts w:ascii="Trebuchet MS" w:hAnsi="Trebuchet MS"/>
                <w:b/>
                <w:lang w:val="ro-RO"/>
              </w:rPr>
              <w:t>Măsura 1.</w:t>
            </w:r>
            <w:r>
              <w:rPr>
                <w:rFonts w:ascii="Trebuchet MS" w:hAnsi="Trebuchet MS"/>
                <w:lang w:val="ro-RO"/>
              </w:rPr>
              <w:t xml:space="preserve"> </w:t>
            </w:r>
            <w:r w:rsidRPr="00852716">
              <w:rPr>
                <w:rFonts w:ascii="Trebuchet MS" w:hAnsi="Trebuchet MS" w:cs="Arial"/>
                <w:lang w:val="ro-RO"/>
              </w:rPr>
              <w:t>Asigurarea aplicării efective și unitare a legislației de transpunere a Directivei 2019/1937</w:t>
            </w:r>
          </w:p>
        </w:tc>
        <w:tc>
          <w:tcPr>
            <w:tcW w:w="2478" w:type="dxa"/>
          </w:tcPr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Nr. de raportări;</w:t>
            </w:r>
          </w:p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Nr. de proceduri interne armonizate și elaborate conform prevederilor legislative;</w:t>
            </w:r>
          </w:p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Nr. și tip de canale de raportare disponibile în cadrul instituțiilor;</w:t>
            </w:r>
          </w:p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lastRenderedPageBreak/>
              <w:t>Existența unei persoane/ compartiment special desemnate pentru a primi sesizările avertizorilor în interes public;</w:t>
            </w:r>
          </w:p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Nr. de măsuri administrative adoptate pentru înlăturarea cauzelor sau circumstanțelor care au favorizat încălcarea  normelor, diferențiat pe tipologii;</w:t>
            </w:r>
          </w:p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Nr. de situații de represalii la locul de muncă;</w:t>
            </w:r>
          </w:p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Nr. de plângeri depuse în instanță</w:t>
            </w:r>
          </w:p>
        </w:tc>
        <w:tc>
          <w:tcPr>
            <w:tcW w:w="2579" w:type="dxa"/>
          </w:tcPr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lastRenderedPageBreak/>
              <w:t>Lipsa interesului personalului / conducerii instituției publice</w:t>
            </w:r>
          </w:p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612FA" w:rsidRPr="00852716" w:rsidRDefault="00F612FA" w:rsidP="00714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Nealocarea resurselor umane și financiare necesare</w:t>
            </w:r>
          </w:p>
        </w:tc>
        <w:tc>
          <w:tcPr>
            <w:tcW w:w="2205" w:type="dxa"/>
          </w:tcPr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 xml:space="preserve">Grupul de lucru pentru prevenirea corupției din cadrul </w:t>
            </w:r>
            <w:r>
              <w:rPr>
                <w:rFonts w:ascii="Trebuchet MS" w:hAnsi="Trebuchet MS"/>
                <w:lang w:val="ro-RO"/>
              </w:rPr>
              <w:t>Inspectoratului Teritorial de Muncă Brăila</w:t>
            </w:r>
          </w:p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8B5731" w:rsidRDefault="00F612FA" w:rsidP="008B5731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 xml:space="preserve">Conducătorii compartimentelor </w:t>
            </w:r>
          </w:p>
          <w:p w:rsidR="008B5731" w:rsidRDefault="008B5731" w:rsidP="008B5731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612FA" w:rsidRPr="00852716" w:rsidRDefault="00F612FA" w:rsidP="008B5731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</w:tc>
        <w:tc>
          <w:tcPr>
            <w:tcW w:w="1472" w:type="dxa"/>
          </w:tcPr>
          <w:p w:rsidR="00F612FA" w:rsidRPr="00852716" w:rsidRDefault="008B5731" w:rsidP="00F612FA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Permanent</w:t>
            </w:r>
          </w:p>
        </w:tc>
        <w:tc>
          <w:tcPr>
            <w:tcW w:w="2409" w:type="dxa"/>
          </w:tcPr>
          <w:p w:rsidR="00F612FA" w:rsidRPr="00852716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-</w:t>
            </w:r>
          </w:p>
        </w:tc>
      </w:tr>
      <w:tr w:rsidR="00B74BD6" w:rsidRPr="00EB0A9C" w:rsidTr="004D7B4A">
        <w:trPr>
          <w:jc w:val="center"/>
        </w:trPr>
        <w:tc>
          <w:tcPr>
            <w:tcW w:w="15289" w:type="dxa"/>
            <w:gridSpan w:val="7"/>
          </w:tcPr>
          <w:p w:rsidR="00B74BD6" w:rsidRPr="00EB0A9C" w:rsidRDefault="00B74BD6" w:rsidP="004D7B4A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  <w:r w:rsidRPr="00EB0A9C">
              <w:rPr>
                <w:rFonts w:ascii="Trebuchet MS" w:hAnsi="Trebuchet MS"/>
                <w:b/>
                <w:lang w:val="ro-RO"/>
              </w:rPr>
              <w:lastRenderedPageBreak/>
              <w:t>Obiectiv specific nr. 3.2 – Îmbunătățirea capacității de gestionare a eșecului de management prin corelarea instrumentelor care au impact asupra identificării timpurii a riscurilor și vulnerabilităților instituționale</w:t>
            </w:r>
          </w:p>
        </w:tc>
      </w:tr>
      <w:tr w:rsidR="00F612FA" w:rsidRPr="00EB0A9C" w:rsidTr="00261F07">
        <w:trPr>
          <w:jc w:val="center"/>
        </w:trPr>
        <w:tc>
          <w:tcPr>
            <w:tcW w:w="4146" w:type="dxa"/>
            <w:gridSpan w:val="2"/>
          </w:tcPr>
          <w:p w:rsidR="00F612FA" w:rsidRPr="00EB0A9C" w:rsidRDefault="00F612FA" w:rsidP="00C1670C">
            <w:pPr>
              <w:spacing w:after="0" w:line="240" w:lineRule="auto"/>
              <w:jc w:val="center"/>
              <w:rPr>
                <w:rFonts w:ascii="Trebuchet MS" w:hAnsi="Trebuchet MS" w:cs="Arial"/>
                <w:lang w:val="ro-RO"/>
              </w:rPr>
            </w:pPr>
            <w:r w:rsidRPr="00EB0A9C">
              <w:rPr>
                <w:rFonts w:ascii="Trebuchet MS" w:hAnsi="Trebuchet MS" w:cs="Arial"/>
                <w:lang w:val="ro-RO"/>
              </w:rPr>
              <w:t xml:space="preserve">Auditarea internă, o dată la doi ani, a sistemului de prevenire a corupției la nivelul </w:t>
            </w:r>
            <w:r w:rsidRPr="00EB0A9C">
              <w:rPr>
                <w:rFonts w:ascii="Trebuchet MS" w:hAnsi="Trebuchet MS"/>
                <w:lang w:val="ro-RO"/>
              </w:rPr>
              <w:t>Inspectoratului Teritorial de Muncă Brăila</w:t>
            </w:r>
          </w:p>
        </w:tc>
        <w:tc>
          <w:tcPr>
            <w:tcW w:w="2478" w:type="dxa"/>
          </w:tcPr>
          <w:p w:rsidR="00F612FA" w:rsidRPr="00EB0A9C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EB0A9C">
              <w:rPr>
                <w:rFonts w:ascii="Trebuchet MS" w:hAnsi="Trebuchet MS"/>
                <w:lang w:val="ro-RO"/>
              </w:rPr>
              <w:t>Nr. recomandări formulate;</w:t>
            </w:r>
          </w:p>
          <w:p w:rsidR="00F612FA" w:rsidRPr="00EB0A9C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612FA" w:rsidRPr="00EB0A9C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EB0A9C">
              <w:rPr>
                <w:rFonts w:ascii="Trebuchet MS" w:hAnsi="Trebuchet MS"/>
                <w:lang w:val="ro-RO"/>
              </w:rPr>
              <w:t xml:space="preserve">Gradul de implementare a recomandărilor </w:t>
            </w:r>
            <w:r w:rsidRPr="00EB0A9C">
              <w:rPr>
                <w:rFonts w:ascii="Trebuchet MS" w:hAnsi="Trebuchet MS"/>
                <w:lang w:val="ro-RO"/>
              </w:rPr>
              <w:lastRenderedPageBreak/>
              <w:t>formulate;</w:t>
            </w:r>
          </w:p>
          <w:p w:rsidR="00F612FA" w:rsidRPr="00EB0A9C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612FA" w:rsidRPr="00EB0A9C" w:rsidRDefault="00F612FA" w:rsidP="004D7B4A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EB0A9C">
              <w:rPr>
                <w:rFonts w:ascii="Trebuchet MS" w:hAnsi="Trebuchet MS"/>
                <w:lang w:val="ro-RO"/>
              </w:rPr>
              <w:t>Structuri de audit consolidate</w:t>
            </w:r>
          </w:p>
        </w:tc>
        <w:tc>
          <w:tcPr>
            <w:tcW w:w="2579" w:type="dxa"/>
          </w:tcPr>
          <w:p w:rsidR="00F612FA" w:rsidRPr="00EB0A9C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EB0A9C">
              <w:rPr>
                <w:rFonts w:ascii="Trebuchet MS" w:hAnsi="Trebuchet MS"/>
                <w:lang w:val="ro-RO"/>
              </w:rPr>
              <w:lastRenderedPageBreak/>
              <w:t>Nealocarea resurselor umane și financiare necesare</w:t>
            </w:r>
          </w:p>
          <w:p w:rsidR="00F612FA" w:rsidRPr="00EB0A9C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F612FA" w:rsidRPr="00EB0A9C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EB0A9C">
              <w:rPr>
                <w:rFonts w:ascii="Trebuchet MS" w:hAnsi="Trebuchet MS"/>
                <w:lang w:val="ro-RO"/>
              </w:rPr>
              <w:t xml:space="preserve">Lipsa cooperării din partea structurilor </w:t>
            </w:r>
            <w:r w:rsidRPr="00EB0A9C">
              <w:rPr>
                <w:rFonts w:ascii="Trebuchet MS" w:hAnsi="Trebuchet MS"/>
                <w:lang w:val="ro-RO"/>
              </w:rPr>
              <w:lastRenderedPageBreak/>
              <w:t>Inspectoratului Teritorial de Muncă Brăila</w:t>
            </w:r>
          </w:p>
        </w:tc>
        <w:tc>
          <w:tcPr>
            <w:tcW w:w="2205" w:type="dxa"/>
          </w:tcPr>
          <w:p w:rsidR="00F612FA" w:rsidRPr="00EB0A9C" w:rsidRDefault="00EB0A9C" w:rsidP="00EB0A9C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EB0A9C">
              <w:rPr>
                <w:rFonts w:ascii="Trebuchet MS" w:hAnsi="Trebuchet MS"/>
                <w:lang w:val="ro-RO"/>
              </w:rPr>
              <w:lastRenderedPageBreak/>
              <w:t xml:space="preserve">Structura Audit </w:t>
            </w:r>
            <w:r>
              <w:rPr>
                <w:rFonts w:ascii="Trebuchet MS" w:hAnsi="Trebuchet MS"/>
                <w:lang w:val="ro-RO"/>
              </w:rPr>
              <w:t>I</w:t>
            </w:r>
            <w:r w:rsidRPr="00EB0A9C">
              <w:rPr>
                <w:rFonts w:ascii="Trebuchet MS" w:hAnsi="Trebuchet MS"/>
                <w:lang w:val="ro-RO"/>
              </w:rPr>
              <w:t>ntern din cadrul Inspec</w:t>
            </w:r>
            <w:r>
              <w:rPr>
                <w:rFonts w:ascii="Trebuchet MS" w:hAnsi="Trebuchet MS"/>
                <w:lang w:val="ro-RO"/>
              </w:rPr>
              <w:t>ț</w:t>
            </w:r>
            <w:r w:rsidRPr="00EB0A9C">
              <w:rPr>
                <w:rFonts w:ascii="Trebuchet MS" w:hAnsi="Trebuchet MS"/>
                <w:lang w:val="ro-RO"/>
              </w:rPr>
              <w:t>iei Muncii</w:t>
            </w:r>
          </w:p>
        </w:tc>
        <w:tc>
          <w:tcPr>
            <w:tcW w:w="1472" w:type="dxa"/>
          </w:tcPr>
          <w:p w:rsidR="00F612FA" w:rsidRPr="00EB0A9C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EB0A9C">
              <w:rPr>
                <w:rFonts w:ascii="Trebuchet MS" w:hAnsi="Trebuchet MS"/>
                <w:lang w:val="ro-RO"/>
              </w:rPr>
              <w:t>O dată la 2 ani</w:t>
            </w:r>
          </w:p>
        </w:tc>
        <w:tc>
          <w:tcPr>
            <w:tcW w:w="2409" w:type="dxa"/>
          </w:tcPr>
          <w:p w:rsidR="008B6387" w:rsidRPr="00EB0A9C" w:rsidRDefault="008B6387" w:rsidP="008B6387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EB0A9C">
              <w:rPr>
                <w:rFonts w:ascii="Trebuchet MS" w:hAnsi="Trebuchet MS"/>
                <w:lang w:val="ro-RO"/>
              </w:rPr>
              <w:t>Misiune în anul 2023</w:t>
            </w:r>
          </w:p>
          <w:p w:rsidR="00F612FA" w:rsidRPr="00EB0A9C" w:rsidRDefault="00F612FA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</w:tc>
      </w:tr>
      <w:tr w:rsidR="00B74BD6" w:rsidRPr="00EB0A9C" w:rsidTr="004D7B4A">
        <w:trPr>
          <w:jc w:val="center"/>
        </w:trPr>
        <w:tc>
          <w:tcPr>
            <w:tcW w:w="15289" w:type="dxa"/>
            <w:gridSpan w:val="7"/>
          </w:tcPr>
          <w:p w:rsidR="00B74BD6" w:rsidRPr="00EB0A9C" w:rsidRDefault="00B74BD6" w:rsidP="00852716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  <w:r w:rsidRPr="00EB0A9C">
              <w:rPr>
                <w:rFonts w:ascii="Trebuchet MS" w:hAnsi="Trebuchet MS"/>
                <w:b/>
                <w:lang w:val="ro-RO"/>
              </w:rPr>
              <w:lastRenderedPageBreak/>
              <w:t>OBIECTIV GENERAL NR. 4 – CONSOLIDAREA INTEGRITĂȚII ÎN DOMENIILE DE ACTIVITATE ALE MINISTERULUI</w:t>
            </w:r>
          </w:p>
          <w:p w:rsidR="00B74BD6" w:rsidRPr="00EB0A9C" w:rsidRDefault="00B74BD6" w:rsidP="00852716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</w:p>
        </w:tc>
      </w:tr>
      <w:tr w:rsidR="00B74BD6" w:rsidRPr="00EB0A9C" w:rsidTr="004D7B4A">
        <w:trPr>
          <w:jc w:val="center"/>
        </w:trPr>
        <w:tc>
          <w:tcPr>
            <w:tcW w:w="15289" w:type="dxa"/>
            <w:gridSpan w:val="7"/>
          </w:tcPr>
          <w:p w:rsidR="00B74BD6" w:rsidRPr="00EB0A9C" w:rsidRDefault="00B74BD6" w:rsidP="00852716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  <w:r w:rsidRPr="00EB0A9C">
              <w:rPr>
                <w:rFonts w:ascii="Trebuchet MS" w:hAnsi="Trebuchet MS"/>
                <w:b/>
                <w:lang w:val="ro-RO"/>
              </w:rPr>
              <w:t>Obiectiv specific nr. 4.1. – Creșterea integrității și a gradului de educație anticorupție a personalului din cadrul I</w:t>
            </w:r>
            <w:r w:rsidR="0071428B" w:rsidRPr="00EB0A9C">
              <w:rPr>
                <w:rFonts w:ascii="Trebuchet MS" w:hAnsi="Trebuchet MS"/>
                <w:b/>
                <w:lang w:val="ro-RO"/>
              </w:rPr>
              <w:t>T</w:t>
            </w:r>
            <w:r w:rsidRPr="00EB0A9C">
              <w:rPr>
                <w:rFonts w:ascii="Trebuchet MS" w:hAnsi="Trebuchet MS"/>
                <w:b/>
                <w:lang w:val="ro-RO"/>
              </w:rPr>
              <w:t>M, reducerea vulnerabilităților și a riscurilor de corupție</w:t>
            </w:r>
          </w:p>
          <w:p w:rsidR="00B74BD6" w:rsidRPr="00EB0A9C" w:rsidRDefault="00B74BD6" w:rsidP="00852716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</w:p>
        </w:tc>
      </w:tr>
      <w:tr w:rsidR="00255875" w:rsidRPr="00852716" w:rsidTr="006A59DD">
        <w:trPr>
          <w:jc w:val="center"/>
        </w:trPr>
        <w:tc>
          <w:tcPr>
            <w:tcW w:w="4146" w:type="dxa"/>
            <w:gridSpan w:val="2"/>
          </w:tcPr>
          <w:p w:rsidR="00255875" w:rsidRPr="00852716" w:rsidRDefault="00556621" w:rsidP="00556621">
            <w:pPr>
              <w:spacing w:after="0" w:line="240" w:lineRule="auto"/>
              <w:jc w:val="both"/>
              <w:rPr>
                <w:rFonts w:ascii="Trebuchet MS" w:hAnsi="Trebuchet MS" w:cs="Arial"/>
                <w:lang w:val="ro-RO"/>
              </w:rPr>
            </w:pPr>
            <w:r w:rsidRPr="00F612FA">
              <w:rPr>
                <w:rFonts w:ascii="Trebuchet MS" w:hAnsi="Trebuchet MS"/>
                <w:b/>
                <w:lang w:val="ro-RO"/>
              </w:rPr>
              <w:t>Măsura 1.</w:t>
            </w:r>
            <w:r>
              <w:rPr>
                <w:rFonts w:ascii="Trebuchet MS" w:hAnsi="Trebuchet MS"/>
                <w:lang w:val="ro-RO"/>
              </w:rPr>
              <w:t xml:space="preserve"> </w:t>
            </w:r>
            <w:r w:rsidR="00255875" w:rsidRPr="00852716">
              <w:rPr>
                <w:rFonts w:ascii="Trebuchet MS" w:hAnsi="Trebuchet MS" w:cs="Arial"/>
                <w:lang w:val="ro-RO"/>
              </w:rPr>
              <w:t>Elaborarea și diseminarea periodică a materialelor/informărilor privind măsurile preventive anticorupție (conflictul de interese, incompatibilități, declararea averilor, etica, etc.)</w:t>
            </w:r>
          </w:p>
        </w:tc>
        <w:tc>
          <w:tcPr>
            <w:tcW w:w="2478" w:type="dxa"/>
          </w:tcPr>
          <w:p w:rsidR="00255875" w:rsidRPr="00852716" w:rsidRDefault="0055662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M</w:t>
            </w:r>
            <w:r w:rsidR="00255875" w:rsidRPr="00852716">
              <w:rPr>
                <w:rFonts w:ascii="Trebuchet MS" w:hAnsi="Trebuchet MS"/>
                <w:lang w:val="ro-RO"/>
              </w:rPr>
              <w:t>ateriale/informări elaborate și diseminate;</w:t>
            </w:r>
          </w:p>
        </w:tc>
        <w:tc>
          <w:tcPr>
            <w:tcW w:w="2579" w:type="dxa"/>
          </w:tcPr>
          <w:p w:rsidR="00255875" w:rsidRPr="00852716" w:rsidRDefault="00255875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 xml:space="preserve">Lipsa interesului din partea personalului </w:t>
            </w:r>
            <w:r>
              <w:rPr>
                <w:rFonts w:ascii="Trebuchet MS" w:hAnsi="Trebuchet MS"/>
                <w:lang w:val="ro-RO"/>
              </w:rPr>
              <w:t>Inspectoratului Teritorial de Muncă Brăila</w:t>
            </w:r>
          </w:p>
        </w:tc>
        <w:tc>
          <w:tcPr>
            <w:tcW w:w="2205" w:type="dxa"/>
          </w:tcPr>
          <w:p w:rsidR="00255875" w:rsidRDefault="00255875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 xml:space="preserve">Grupul de lucru pentru prevenirea corupției din cadrul </w:t>
            </w:r>
            <w:r>
              <w:rPr>
                <w:rFonts w:ascii="Trebuchet MS" w:hAnsi="Trebuchet MS"/>
                <w:lang w:val="ro-RO"/>
              </w:rPr>
              <w:t>Inspectoratului Teritorial de Muncă Brăila</w:t>
            </w:r>
          </w:p>
          <w:p w:rsidR="00932347" w:rsidRDefault="00932347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EB0A9C" w:rsidRPr="00852716" w:rsidRDefault="00EB0A9C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C</w:t>
            </w:r>
            <w:r w:rsidRPr="00EB0A9C">
              <w:rPr>
                <w:rFonts w:ascii="Trebuchet MS" w:hAnsi="Trebuchet MS"/>
                <w:lang w:val="ro-RO"/>
              </w:rPr>
              <w:t>onsilier etic</w:t>
            </w:r>
            <w:r>
              <w:rPr>
                <w:rFonts w:ascii="Trebuchet MS" w:hAnsi="Trebuchet MS"/>
                <w:lang w:val="ro-RO"/>
              </w:rPr>
              <w:t>ă</w:t>
            </w:r>
            <w:r w:rsidRPr="00EB0A9C">
              <w:rPr>
                <w:rFonts w:ascii="Trebuchet MS" w:hAnsi="Trebuchet MS"/>
                <w:lang w:val="ro-RO"/>
              </w:rPr>
              <w:t>, integritate</w:t>
            </w:r>
          </w:p>
          <w:p w:rsidR="00255875" w:rsidRPr="00852716" w:rsidRDefault="00255875" w:rsidP="00852716">
            <w:pPr>
              <w:spacing w:after="0" w:line="240" w:lineRule="auto"/>
              <w:rPr>
                <w:rFonts w:ascii="Trebuchet MS" w:hAnsi="Trebuchet MS"/>
                <w:lang w:val="ro-RO"/>
              </w:rPr>
            </w:pPr>
          </w:p>
        </w:tc>
        <w:tc>
          <w:tcPr>
            <w:tcW w:w="1472" w:type="dxa"/>
          </w:tcPr>
          <w:p w:rsidR="00255875" w:rsidRPr="00852716" w:rsidRDefault="00EB0A9C" w:rsidP="00556621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Permanent</w:t>
            </w:r>
          </w:p>
        </w:tc>
        <w:tc>
          <w:tcPr>
            <w:tcW w:w="2409" w:type="dxa"/>
          </w:tcPr>
          <w:p w:rsidR="00255875" w:rsidRPr="00852716" w:rsidRDefault="00255875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-</w:t>
            </w:r>
          </w:p>
        </w:tc>
      </w:tr>
      <w:tr w:rsidR="00255875" w:rsidRPr="00852716" w:rsidTr="00932347">
        <w:trPr>
          <w:trHeight w:val="728"/>
          <w:jc w:val="center"/>
        </w:trPr>
        <w:tc>
          <w:tcPr>
            <w:tcW w:w="4146" w:type="dxa"/>
            <w:gridSpan w:val="2"/>
          </w:tcPr>
          <w:p w:rsidR="00255875" w:rsidRPr="00852716" w:rsidRDefault="00556621" w:rsidP="00556621">
            <w:pPr>
              <w:spacing w:after="0" w:line="240" w:lineRule="auto"/>
              <w:jc w:val="both"/>
              <w:rPr>
                <w:rFonts w:ascii="Trebuchet MS" w:hAnsi="Trebuchet MS" w:cs="Arial"/>
                <w:lang w:val="ro-RO"/>
              </w:rPr>
            </w:pPr>
            <w:r w:rsidRPr="00F612FA">
              <w:rPr>
                <w:rFonts w:ascii="Trebuchet MS" w:hAnsi="Trebuchet MS"/>
                <w:b/>
                <w:lang w:val="ro-RO"/>
              </w:rPr>
              <w:t xml:space="preserve">Măsura </w:t>
            </w:r>
            <w:r>
              <w:rPr>
                <w:rFonts w:ascii="Trebuchet MS" w:hAnsi="Trebuchet MS"/>
                <w:b/>
                <w:lang w:val="ro-RO"/>
              </w:rPr>
              <w:t>2</w:t>
            </w:r>
            <w:r w:rsidRPr="00F612FA">
              <w:rPr>
                <w:rFonts w:ascii="Trebuchet MS" w:hAnsi="Trebuchet MS"/>
                <w:b/>
                <w:lang w:val="ro-RO"/>
              </w:rPr>
              <w:t>.</w:t>
            </w:r>
            <w:r>
              <w:rPr>
                <w:rFonts w:ascii="Trebuchet MS" w:hAnsi="Trebuchet MS"/>
                <w:lang w:val="ro-RO"/>
              </w:rPr>
              <w:t xml:space="preserve"> </w:t>
            </w:r>
            <w:r w:rsidR="00255875" w:rsidRPr="00852716">
              <w:rPr>
                <w:rFonts w:ascii="Trebuchet MS" w:hAnsi="Trebuchet MS" w:cs="Arial"/>
                <w:lang w:val="ro-RO"/>
              </w:rPr>
              <w:t xml:space="preserve">Asigurarea participării la programe de creștere a gradului de conștientizare și a nivelului de educație anticorupție a personalului: (ex: sesiuni de instruire/ întâlniri/ grupuri de lucru în domenii ca: achiziții publice, etică, consiliere etica, management financiar, resurse umane, transparență, acces la informații de interes public, declararea averilor, conflicte de interese, incompatibilități, sistem de control intern-managerial, declararea cadourilor, pantouflage, </w:t>
            </w:r>
            <w:r w:rsidR="00255875" w:rsidRPr="00852716">
              <w:rPr>
                <w:rFonts w:ascii="Trebuchet MS" w:hAnsi="Trebuchet MS" w:cs="Arial"/>
                <w:lang w:val="ro-RO"/>
              </w:rPr>
              <w:lastRenderedPageBreak/>
              <w:t>avertizarea în interes public, IT, etc)</w:t>
            </w:r>
          </w:p>
        </w:tc>
        <w:tc>
          <w:tcPr>
            <w:tcW w:w="2478" w:type="dxa"/>
          </w:tcPr>
          <w:p w:rsidR="00255875" w:rsidRPr="00852716" w:rsidRDefault="0055662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lastRenderedPageBreak/>
              <w:t>P</w:t>
            </w:r>
            <w:r w:rsidR="00255875" w:rsidRPr="00852716">
              <w:rPr>
                <w:rFonts w:ascii="Trebuchet MS" w:hAnsi="Trebuchet MS"/>
                <w:lang w:val="ro-RO"/>
              </w:rPr>
              <w:t>rograme de formare;</w:t>
            </w:r>
          </w:p>
          <w:p w:rsidR="00255875" w:rsidRPr="00852716" w:rsidRDefault="00255875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255875" w:rsidRPr="00852716" w:rsidRDefault="00255875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Tipuri de programe de formare accesate;</w:t>
            </w:r>
          </w:p>
          <w:p w:rsidR="00255875" w:rsidRPr="00852716" w:rsidRDefault="00255875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255875" w:rsidRPr="00852716" w:rsidRDefault="0055662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B</w:t>
            </w:r>
            <w:r w:rsidR="00255875" w:rsidRPr="00852716">
              <w:rPr>
                <w:rFonts w:ascii="Trebuchet MS" w:hAnsi="Trebuchet MS"/>
                <w:lang w:val="ro-RO"/>
              </w:rPr>
              <w:t>roșuri, ghiduri, materiale cu caracter informativ diseminat</w:t>
            </w:r>
          </w:p>
        </w:tc>
        <w:tc>
          <w:tcPr>
            <w:tcW w:w="2579" w:type="dxa"/>
          </w:tcPr>
          <w:p w:rsidR="00255875" w:rsidRPr="00852716" w:rsidRDefault="00255875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Resurse financiare insuficiente</w:t>
            </w:r>
          </w:p>
          <w:p w:rsidR="00255875" w:rsidRPr="00852716" w:rsidRDefault="00255875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255875" w:rsidRPr="00852716" w:rsidRDefault="00255875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Grad scăzut de participare</w:t>
            </w:r>
          </w:p>
        </w:tc>
        <w:tc>
          <w:tcPr>
            <w:tcW w:w="2205" w:type="dxa"/>
          </w:tcPr>
          <w:p w:rsidR="00255875" w:rsidRPr="00852716" w:rsidRDefault="00255875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Conducerea</w:t>
            </w:r>
          </w:p>
          <w:p w:rsidR="00255875" w:rsidRPr="00852716" w:rsidRDefault="00255875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Instituției;</w:t>
            </w:r>
          </w:p>
          <w:p w:rsidR="00255875" w:rsidRPr="00852716" w:rsidRDefault="00255875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255875" w:rsidRPr="000969E6" w:rsidRDefault="00255875" w:rsidP="0085271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lang w:val="ro-RO"/>
              </w:rPr>
            </w:pPr>
            <w:r w:rsidRPr="000969E6">
              <w:rPr>
                <w:rFonts w:ascii="Trebuchet MS" w:hAnsi="Trebuchet MS"/>
                <w:color w:val="000000"/>
                <w:lang w:val="ro-RO"/>
              </w:rPr>
              <w:t>Coordonatorul</w:t>
            </w:r>
          </w:p>
          <w:p w:rsidR="00255875" w:rsidRPr="000969E6" w:rsidRDefault="00255875" w:rsidP="0085271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lang w:val="ro-RO"/>
              </w:rPr>
            </w:pPr>
            <w:r w:rsidRPr="000969E6">
              <w:rPr>
                <w:rFonts w:ascii="Trebuchet MS" w:hAnsi="Trebuchet MS"/>
                <w:color w:val="000000"/>
                <w:lang w:val="ro-RO"/>
              </w:rPr>
              <w:t>planului de</w:t>
            </w:r>
          </w:p>
          <w:p w:rsidR="00255875" w:rsidRDefault="00255875" w:rsidP="0085271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lang w:val="ro-RO"/>
              </w:rPr>
            </w:pPr>
            <w:r w:rsidRPr="000969E6">
              <w:rPr>
                <w:rFonts w:ascii="Trebuchet MS" w:hAnsi="Trebuchet MS"/>
                <w:color w:val="000000"/>
                <w:lang w:val="ro-RO"/>
              </w:rPr>
              <w:t>integritate</w:t>
            </w:r>
          </w:p>
          <w:p w:rsidR="00932347" w:rsidRDefault="00932347" w:rsidP="0085271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lang w:val="ro-RO"/>
              </w:rPr>
            </w:pPr>
          </w:p>
          <w:p w:rsidR="00932347" w:rsidRDefault="00932347" w:rsidP="0085271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lang w:val="ro-RO"/>
              </w:rPr>
            </w:pPr>
            <w:r>
              <w:rPr>
                <w:rFonts w:ascii="Trebuchet MS" w:hAnsi="Trebuchet MS"/>
                <w:color w:val="000000"/>
                <w:lang w:val="ro-RO"/>
              </w:rPr>
              <w:t>CRU</w:t>
            </w:r>
          </w:p>
          <w:p w:rsidR="00932347" w:rsidRDefault="00932347" w:rsidP="0085271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lang w:val="ro-RO"/>
              </w:rPr>
            </w:pPr>
          </w:p>
          <w:p w:rsidR="00255875" w:rsidRPr="00852716" w:rsidRDefault="00932347" w:rsidP="00932347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 xml:space="preserve">Grupul de lucru pentru prevenirea corupției din cadrul </w:t>
            </w:r>
            <w:r>
              <w:rPr>
                <w:rFonts w:ascii="Trebuchet MS" w:hAnsi="Trebuchet MS"/>
                <w:lang w:val="ro-RO"/>
              </w:rPr>
              <w:t xml:space="preserve">Inspectoratului </w:t>
            </w:r>
            <w:r>
              <w:rPr>
                <w:rFonts w:ascii="Trebuchet MS" w:hAnsi="Trebuchet MS"/>
                <w:lang w:val="ro-RO"/>
              </w:rPr>
              <w:lastRenderedPageBreak/>
              <w:t>Teritorial de Muncă Brăila</w:t>
            </w:r>
          </w:p>
        </w:tc>
        <w:tc>
          <w:tcPr>
            <w:tcW w:w="1472" w:type="dxa"/>
          </w:tcPr>
          <w:p w:rsidR="00255875" w:rsidRPr="00852716" w:rsidRDefault="00255875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lastRenderedPageBreak/>
              <w:t>Permanent</w:t>
            </w:r>
          </w:p>
        </w:tc>
        <w:tc>
          <w:tcPr>
            <w:tcW w:w="2409" w:type="dxa"/>
          </w:tcPr>
          <w:p w:rsidR="00255875" w:rsidRPr="00852716" w:rsidRDefault="00255875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-</w:t>
            </w:r>
          </w:p>
          <w:p w:rsidR="00255875" w:rsidRPr="00852716" w:rsidRDefault="00255875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255875" w:rsidRPr="00852716" w:rsidRDefault="00255875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255875" w:rsidRPr="00852716" w:rsidRDefault="00255875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</w:tc>
      </w:tr>
      <w:tr w:rsidR="00255875" w:rsidRPr="00852716" w:rsidTr="00B06065">
        <w:trPr>
          <w:trHeight w:val="1817"/>
          <w:jc w:val="center"/>
        </w:trPr>
        <w:tc>
          <w:tcPr>
            <w:tcW w:w="4146" w:type="dxa"/>
            <w:gridSpan w:val="2"/>
          </w:tcPr>
          <w:p w:rsidR="00255875" w:rsidRPr="00852716" w:rsidRDefault="00556621" w:rsidP="00556621">
            <w:pPr>
              <w:spacing w:after="0" w:line="240" w:lineRule="auto"/>
              <w:jc w:val="both"/>
              <w:rPr>
                <w:rFonts w:ascii="Trebuchet MS" w:hAnsi="Trebuchet MS" w:cs="Arial"/>
                <w:lang w:val="ro-RO"/>
              </w:rPr>
            </w:pPr>
            <w:r w:rsidRPr="00F612FA">
              <w:rPr>
                <w:rFonts w:ascii="Trebuchet MS" w:hAnsi="Trebuchet MS"/>
                <w:b/>
                <w:lang w:val="ro-RO"/>
              </w:rPr>
              <w:lastRenderedPageBreak/>
              <w:t xml:space="preserve">Măsura </w:t>
            </w:r>
            <w:r>
              <w:rPr>
                <w:rFonts w:ascii="Trebuchet MS" w:hAnsi="Trebuchet MS"/>
                <w:b/>
                <w:lang w:val="ro-RO"/>
              </w:rPr>
              <w:t>3</w:t>
            </w:r>
            <w:r w:rsidRPr="00F612FA">
              <w:rPr>
                <w:rFonts w:ascii="Trebuchet MS" w:hAnsi="Trebuchet MS"/>
                <w:b/>
                <w:lang w:val="ro-RO"/>
              </w:rPr>
              <w:t>.</w:t>
            </w:r>
            <w:r>
              <w:rPr>
                <w:rFonts w:ascii="Trebuchet MS" w:hAnsi="Trebuchet MS"/>
                <w:lang w:val="ro-RO"/>
              </w:rPr>
              <w:t xml:space="preserve"> </w:t>
            </w:r>
            <w:r w:rsidR="00255875" w:rsidRPr="00852716">
              <w:rPr>
                <w:rFonts w:ascii="Trebuchet MS" w:hAnsi="Trebuchet MS" w:cs="Arial"/>
                <w:lang w:val="ro-RO"/>
              </w:rPr>
              <w:t xml:space="preserve">Actualizarea și diseminarea Codului de etică la nivelul </w:t>
            </w:r>
            <w:r w:rsidR="00255875">
              <w:rPr>
                <w:rFonts w:ascii="Trebuchet MS" w:hAnsi="Trebuchet MS"/>
                <w:lang w:val="ro-RO"/>
              </w:rPr>
              <w:t>Inspectoratului de Muncă Brăila</w:t>
            </w:r>
          </w:p>
        </w:tc>
        <w:tc>
          <w:tcPr>
            <w:tcW w:w="2478" w:type="dxa"/>
          </w:tcPr>
          <w:p w:rsidR="00255875" w:rsidRPr="00852716" w:rsidRDefault="00255875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Cod de etică diseminat;</w:t>
            </w:r>
          </w:p>
          <w:p w:rsidR="00255875" w:rsidRPr="00852716" w:rsidRDefault="00255875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Numărul acțiunilor de diseminare</w:t>
            </w:r>
          </w:p>
        </w:tc>
        <w:tc>
          <w:tcPr>
            <w:tcW w:w="2579" w:type="dxa"/>
          </w:tcPr>
          <w:p w:rsidR="00255875" w:rsidRDefault="00255875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Lipsa intere</w:t>
            </w:r>
            <w:r>
              <w:rPr>
                <w:rFonts w:ascii="Trebuchet MS" w:hAnsi="Trebuchet MS"/>
                <w:lang w:val="ro-RO"/>
              </w:rPr>
              <w:t>sului din partea personalului Inspectoratului de Muncă Brăila</w:t>
            </w:r>
          </w:p>
          <w:p w:rsidR="00D80808" w:rsidRPr="00852716" w:rsidRDefault="00D80808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255875" w:rsidRPr="00852716" w:rsidRDefault="00255875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Lipsa implicării consilierului de etică</w:t>
            </w:r>
          </w:p>
        </w:tc>
        <w:tc>
          <w:tcPr>
            <w:tcW w:w="2205" w:type="dxa"/>
          </w:tcPr>
          <w:p w:rsidR="00255875" w:rsidRPr="00852716" w:rsidRDefault="00255875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Consilierul de</w:t>
            </w:r>
          </w:p>
          <w:p w:rsidR="00255875" w:rsidRPr="00852716" w:rsidRDefault="00932347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e</w:t>
            </w:r>
            <w:r w:rsidR="00255875" w:rsidRPr="00852716">
              <w:rPr>
                <w:rFonts w:ascii="Trebuchet MS" w:hAnsi="Trebuchet MS"/>
                <w:lang w:val="ro-RO"/>
              </w:rPr>
              <w:t>tică</w:t>
            </w:r>
          </w:p>
        </w:tc>
        <w:tc>
          <w:tcPr>
            <w:tcW w:w="1472" w:type="dxa"/>
          </w:tcPr>
          <w:p w:rsidR="00255875" w:rsidRPr="00852716" w:rsidRDefault="00932347" w:rsidP="00932347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932347">
              <w:rPr>
                <w:rFonts w:ascii="Trebuchet MS" w:hAnsi="Trebuchet MS"/>
                <w:lang w:val="ro-RO"/>
              </w:rPr>
              <w:t>Ori de c</w:t>
            </w:r>
            <w:r>
              <w:rPr>
                <w:rFonts w:ascii="Trebuchet MS" w:hAnsi="Trebuchet MS"/>
                <w:lang w:val="ro-RO"/>
              </w:rPr>
              <w:t>â</w:t>
            </w:r>
            <w:r w:rsidRPr="00932347">
              <w:rPr>
                <w:rFonts w:ascii="Trebuchet MS" w:hAnsi="Trebuchet MS"/>
                <w:lang w:val="ro-RO"/>
              </w:rPr>
              <w:t>te ori este cazul</w:t>
            </w:r>
          </w:p>
        </w:tc>
        <w:tc>
          <w:tcPr>
            <w:tcW w:w="2409" w:type="dxa"/>
          </w:tcPr>
          <w:p w:rsidR="00255875" w:rsidRPr="00852716" w:rsidRDefault="00255875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-</w:t>
            </w:r>
          </w:p>
        </w:tc>
      </w:tr>
      <w:tr w:rsidR="00B74BD6" w:rsidRPr="00852716" w:rsidTr="004D7B4A">
        <w:trPr>
          <w:jc w:val="center"/>
        </w:trPr>
        <w:tc>
          <w:tcPr>
            <w:tcW w:w="15289" w:type="dxa"/>
            <w:gridSpan w:val="7"/>
          </w:tcPr>
          <w:p w:rsidR="00B74BD6" w:rsidRPr="00852716" w:rsidRDefault="00B74BD6" w:rsidP="00852716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  <w:r w:rsidRPr="00852716">
              <w:rPr>
                <w:rFonts w:ascii="Trebuchet MS" w:hAnsi="Trebuchet MS"/>
                <w:b/>
                <w:lang w:val="ro-RO"/>
              </w:rPr>
              <w:t>Obiectiv specific nr. 4. 2 Creșterea transparenței instituționale prin extinderea gradului de disponibilitate a informațiilor de interes public</w:t>
            </w:r>
          </w:p>
          <w:p w:rsidR="00B74BD6" w:rsidRPr="00852716" w:rsidRDefault="00B74BD6" w:rsidP="00852716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</w:p>
        </w:tc>
      </w:tr>
      <w:tr w:rsidR="00556621" w:rsidRPr="00852716" w:rsidTr="0023195D">
        <w:trPr>
          <w:jc w:val="center"/>
        </w:trPr>
        <w:tc>
          <w:tcPr>
            <w:tcW w:w="4146" w:type="dxa"/>
            <w:gridSpan w:val="2"/>
          </w:tcPr>
          <w:p w:rsidR="00556621" w:rsidRPr="00852716" w:rsidRDefault="00556621" w:rsidP="00852716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lang w:val="ro-RO"/>
              </w:rPr>
            </w:pPr>
            <w:r w:rsidRPr="00852716">
              <w:rPr>
                <w:rFonts w:ascii="Trebuchet MS" w:hAnsi="Trebuchet MS" w:cs="Arial"/>
                <w:b/>
                <w:lang w:val="ro-RO"/>
              </w:rPr>
              <w:t>13</w:t>
            </w:r>
          </w:p>
          <w:p w:rsidR="00556621" w:rsidRPr="00852716" w:rsidRDefault="00556621" w:rsidP="007A2D3E">
            <w:pPr>
              <w:spacing w:after="0" w:line="240" w:lineRule="auto"/>
              <w:jc w:val="center"/>
              <w:rPr>
                <w:rFonts w:ascii="Trebuchet MS" w:hAnsi="Trebuchet MS" w:cs="Arial"/>
                <w:lang w:val="ro-RO"/>
              </w:rPr>
            </w:pPr>
            <w:r w:rsidRPr="00852716">
              <w:rPr>
                <w:rFonts w:ascii="Trebuchet MS" w:hAnsi="Trebuchet MS" w:cs="Arial"/>
                <w:szCs w:val="20"/>
                <w:lang w:val="ro-RO"/>
              </w:rPr>
              <w:t xml:space="preserve">Monitorizarea actualizării periodice a informațiilor de interes public </w:t>
            </w:r>
            <w:r w:rsidRPr="00852716">
              <w:rPr>
                <w:rFonts w:ascii="Trebuchet MS" w:hAnsi="Trebuchet MS"/>
                <w:lang w:val="ro-RO"/>
              </w:rPr>
              <w:t xml:space="preserve"> ale conținutului site-ului web al </w:t>
            </w:r>
            <w:r>
              <w:rPr>
                <w:rFonts w:ascii="Trebuchet MS" w:hAnsi="Trebuchet MS"/>
                <w:lang w:val="ro-RO"/>
              </w:rPr>
              <w:t>Inspectoratului de Muncă Brăila</w:t>
            </w:r>
            <w:r w:rsidRPr="00852716">
              <w:rPr>
                <w:rFonts w:ascii="Trebuchet MS" w:hAnsi="Trebuchet MS"/>
                <w:lang w:val="ro-RO"/>
              </w:rPr>
              <w:t xml:space="preserve"> (</w:t>
            </w:r>
            <w:hyperlink r:id="rId7" w:history="1">
              <w:r w:rsidRPr="002C3F9B">
                <w:rPr>
                  <w:rStyle w:val="Hyperlink"/>
                  <w:rFonts w:ascii="Trebuchet MS" w:hAnsi="Trebuchet MS"/>
                  <w:lang w:val="ro-RO"/>
                </w:rPr>
                <w:t>https://www.itmbraila.ro/informatii-de-interes-public</w:t>
              </w:r>
            </w:hyperlink>
            <w:r w:rsidRPr="004D7B4A">
              <w:rPr>
                <w:rFonts w:ascii="Trebuchet MS" w:hAnsi="Trebuchet MS"/>
                <w:lang w:val="ro-RO"/>
              </w:rPr>
              <w:t>)</w:t>
            </w:r>
          </w:p>
        </w:tc>
        <w:tc>
          <w:tcPr>
            <w:tcW w:w="2478" w:type="dxa"/>
          </w:tcPr>
          <w:p w:rsidR="00556621" w:rsidRPr="00852716" w:rsidRDefault="00556621" w:rsidP="00852716">
            <w:pPr>
              <w:spacing w:after="0" w:line="240" w:lineRule="auto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 xml:space="preserve">Adrese primite și mesaje de poștă electronică (e-mail) prin care sunt solicitate modificări ale conținutului site-ului web al </w:t>
            </w:r>
            <w:r>
              <w:rPr>
                <w:rFonts w:ascii="Trebuchet MS" w:hAnsi="Trebuchet MS"/>
                <w:lang w:val="ro-RO"/>
              </w:rPr>
              <w:t>Inspectoratului Teritorial de Muncă Brăila</w:t>
            </w:r>
          </w:p>
        </w:tc>
        <w:tc>
          <w:tcPr>
            <w:tcW w:w="2579" w:type="dxa"/>
          </w:tcPr>
          <w:p w:rsidR="00556621" w:rsidRPr="00852716" w:rsidRDefault="00556621" w:rsidP="00852716">
            <w:pPr>
              <w:numPr>
                <w:ilvl w:val="0"/>
                <w:numId w:val="1"/>
              </w:numPr>
              <w:spacing w:after="0" w:line="240" w:lineRule="auto"/>
              <w:ind w:left="0" w:hanging="357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Furnizarea de informații greșite sau incomplete</w:t>
            </w:r>
          </w:p>
          <w:p w:rsidR="00556621" w:rsidRPr="00852716" w:rsidRDefault="00556621" w:rsidP="00852716">
            <w:pPr>
              <w:numPr>
                <w:ilvl w:val="0"/>
                <w:numId w:val="1"/>
              </w:numPr>
              <w:spacing w:after="0" w:line="240" w:lineRule="auto"/>
              <w:ind w:left="0" w:hanging="357"/>
              <w:rPr>
                <w:rFonts w:ascii="Trebuchet MS" w:hAnsi="Trebuchet MS"/>
                <w:lang w:val="ro-RO"/>
              </w:rPr>
            </w:pPr>
          </w:p>
          <w:p w:rsidR="00556621" w:rsidRPr="00852716" w:rsidRDefault="00556621" w:rsidP="00852716">
            <w:pPr>
              <w:numPr>
                <w:ilvl w:val="0"/>
                <w:numId w:val="1"/>
              </w:numPr>
              <w:spacing w:after="0" w:line="240" w:lineRule="auto"/>
              <w:ind w:left="0" w:hanging="357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Deficiențe de comunicare</w:t>
            </w:r>
          </w:p>
          <w:p w:rsidR="00556621" w:rsidRPr="00852716" w:rsidRDefault="00556621" w:rsidP="00852716">
            <w:pPr>
              <w:numPr>
                <w:ilvl w:val="0"/>
                <w:numId w:val="1"/>
              </w:numPr>
              <w:spacing w:after="0" w:line="240" w:lineRule="auto"/>
              <w:ind w:left="0" w:hanging="357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Erori umane</w:t>
            </w:r>
          </w:p>
          <w:p w:rsidR="00556621" w:rsidRPr="00852716" w:rsidRDefault="00556621" w:rsidP="00852716">
            <w:pPr>
              <w:numPr>
                <w:ilvl w:val="0"/>
                <w:numId w:val="1"/>
              </w:numPr>
              <w:spacing w:after="0" w:line="240" w:lineRule="auto"/>
              <w:ind w:left="0" w:hanging="357"/>
              <w:rPr>
                <w:rFonts w:ascii="Trebuchet MS" w:hAnsi="Trebuchet MS"/>
                <w:lang w:val="ro-RO"/>
              </w:rPr>
            </w:pPr>
          </w:p>
          <w:p w:rsidR="00556621" w:rsidRPr="004D7B4A" w:rsidRDefault="00556621" w:rsidP="00D8080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ind w:left="0" w:hanging="357"/>
              <w:rPr>
                <w:rFonts w:ascii="Trebuchet MS" w:hAnsi="Trebuchet MS"/>
              </w:rPr>
            </w:pPr>
            <w:r w:rsidRPr="00852716">
              <w:rPr>
                <w:rFonts w:ascii="Trebuchet MS" w:hAnsi="Trebuchet MS"/>
              </w:rPr>
              <w:t>Apariția unor defecțiuni de natură tehnică</w:t>
            </w:r>
          </w:p>
        </w:tc>
        <w:tc>
          <w:tcPr>
            <w:tcW w:w="2205" w:type="dxa"/>
          </w:tcPr>
          <w:p w:rsidR="00556621" w:rsidRPr="00852716" w:rsidRDefault="0055662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CCRP</w:t>
            </w:r>
          </w:p>
          <w:p w:rsidR="00556621" w:rsidRPr="00852716" w:rsidRDefault="0055662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556621" w:rsidRPr="00852716" w:rsidRDefault="0055662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556621" w:rsidRPr="00852716" w:rsidRDefault="0055662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556621" w:rsidRPr="00852716" w:rsidRDefault="0055662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556621" w:rsidRPr="00852716" w:rsidRDefault="0055662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CI</w:t>
            </w:r>
          </w:p>
        </w:tc>
        <w:tc>
          <w:tcPr>
            <w:tcW w:w="1472" w:type="dxa"/>
          </w:tcPr>
          <w:p w:rsidR="00556621" w:rsidRPr="00852716" w:rsidRDefault="00D80808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Permanent</w:t>
            </w:r>
          </w:p>
        </w:tc>
        <w:tc>
          <w:tcPr>
            <w:tcW w:w="2409" w:type="dxa"/>
          </w:tcPr>
          <w:p w:rsidR="00556621" w:rsidRPr="00852716" w:rsidRDefault="0055662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-</w:t>
            </w:r>
          </w:p>
        </w:tc>
      </w:tr>
      <w:tr w:rsidR="00556621" w:rsidRPr="00852716" w:rsidTr="00AF370E">
        <w:trPr>
          <w:jc w:val="center"/>
        </w:trPr>
        <w:tc>
          <w:tcPr>
            <w:tcW w:w="4146" w:type="dxa"/>
            <w:gridSpan w:val="2"/>
          </w:tcPr>
          <w:p w:rsidR="00556621" w:rsidRPr="00852716" w:rsidRDefault="00556621" w:rsidP="00852716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lang w:val="ro-RO"/>
              </w:rPr>
            </w:pPr>
            <w:r>
              <w:rPr>
                <w:rFonts w:ascii="Trebuchet MS" w:hAnsi="Trebuchet MS" w:cs="Arial"/>
                <w:b/>
                <w:lang w:val="ro-RO"/>
              </w:rPr>
              <w:t>14</w:t>
            </w:r>
          </w:p>
          <w:p w:rsidR="00556621" w:rsidRPr="00852716" w:rsidRDefault="00556621" w:rsidP="007A2D3E">
            <w:pPr>
              <w:spacing w:after="0" w:line="240" w:lineRule="auto"/>
              <w:jc w:val="center"/>
              <w:rPr>
                <w:rFonts w:ascii="Trebuchet MS" w:hAnsi="Trebuchet MS" w:cs="Arial"/>
                <w:szCs w:val="20"/>
                <w:lang w:val="ro-RO"/>
              </w:rPr>
            </w:pPr>
            <w:r w:rsidRPr="00852716">
              <w:rPr>
                <w:rFonts w:ascii="Trebuchet MS" w:hAnsi="Trebuchet MS" w:cs="Arial"/>
                <w:lang w:val="ro-RO"/>
              </w:rPr>
              <w:t>Asigurarea respectării prevederilor privind accesul la informații de interes public</w:t>
            </w:r>
          </w:p>
        </w:tc>
        <w:tc>
          <w:tcPr>
            <w:tcW w:w="2478" w:type="dxa"/>
          </w:tcPr>
          <w:p w:rsidR="00556621" w:rsidRPr="00852716" w:rsidRDefault="00556621" w:rsidP="004D7B4A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Nr. și tipul de informații de interes public publicate din proprie inițiativă – informații publicate în conformitate cu prevederile art. 5 din Legea nr. 544/2001;</w:t>
            </w:r>
          </w:p>
          <w:p w:rsidR="00556621" w:rsidRPr="00852716" w:rsidRDefault="00556621" w:rsidP="004D7B4A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556621" w:rsidRPr="00852716" w:rsidRDefault="00556621" w:rsidP="004D7B4A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lastRenderedPageBreak/>
              <w:t>Nr. de răspunsuri formulate de solicitări de informații de interes public;</w:t>
            </w:r>
          </w:p>
          <w:p w:rsidR="00556621" w:rsidRPr="00852716" w:rsidRDefault="00556621" w:rsidP="004D7B4A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556621" w:rsidRPr="00852716" w:rsidRDefault="00556621" w:rsidP="004D7B4A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 xml:space="preserve">Nr. de plângeri în instanța privind nerespectarea prevederilor legale de către </w:t>
            </w:r>
            <w:r>
              <w:rPr>
                <w:rFonts w:ascii="Trebuchet MS" w:hAnsi="Trebuchet MS"/>
                <w:lang w:val="ro-RO"/>
              </w:rPr>
              <w:t>Inspectoratului de Muncă Brăila</w:t>
            </w:r>
            <w:r w:rsidRPr="00852716">
              <w:rPr>
                <w:rFonts w:ascii="Trebuchet MS" w:hAnsi="Trebuchet MS"/>
                <w:lang w:val="ro-RO"/>
              </w:rPr>
              <w:t xml:space="preserve"> cu privire la aplicarea Legii nr. 544/2001;</w:t>
            </w:r>
          </w:p>
          <w:p w:rsidR="00556621" w:rsidRPr="00852716" w:rsidRDefault="00556621" w:rsidP="00852716">
            <w:pPr>
              <w:spacing w:after="0" w:line="240" w:lineRule="auto"/>
              <w:rPr>
                <w:rFonts w:ascii="Trebuchet MS" w:hAnsi="Trebuchet MS"/>
                <w:lang w:val="ro-RO"/>
              </w:rPr>
            </w:pPr>
          </w:p>
        </w:tc>
        <w:tc>
          <w:tcPr>
            <w:tcW w:w="2579" w:type="dxa"/>
          </w:tcPr>
          <w:p w:rsidR="00556621" w:rsidRPr="00852716" w:rsidRDefault="00556621" w:rsidP="004D7B4A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lastRenderedPageBreak/>
              <w:t>Nealocarea resurselor umane corespunzătoare</w:t>
            </w:r>
          </w:p>
          <w:p w:rsidR="00556621" w:rsidRPr="00852716" w:rsidRDefault="00556621" w:rsidP="004D7B4A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556621" w:rsidRPr="00852716" w:rsidRDefault="00556621" w:rsidP="004D7B4A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Supra încărcarea cu sarcini a persoanelor responsabile cu comunicarea informațiilor de interes public</w:t>
            </w:r>
          </w:p>
          <w:p w:rsidR="00556621" w:rsidRPr="00852716" w:rsidRDefault="00556621" w:rsidP="004D7B4A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556621" w:rsidRPr="00852716" w:rsidRDefault="00556621" w:rsidP="004D7B4A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Neactualizarea informațiilor de interes public pe site-urile oficiale;</w:t>
            </w:r>
          </w:p>
          <w:p w:rsidR="00556621" w:rsidRPr="00852716" w:rsidRDefault="00556621" w:rsidP="004D7B4A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556621" w:rsidRPr="00852716" w:rsidRDefault="00556621" w:rsidP="004D7B4A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Site nefuncțional</w:t>
            </w:r>
            <w:r>
              <w:rPr>
                <w:rFonts w:ascii="Trebuchet MS" w:hAnsi="Trebuchet MS"/>
                <w:lang w:val="ro-RO"/>
              </w:rPr>
              <w:t xml:space="preserve"> </w:t>
            </w:r>
          </w:p>
          <w:p w:rsidR="00556621" w:rsidRDefault="00556621" w:rsidP="00852716">
            <w:pPr>
              <w:numPr>
                <w:ilvl w:val="0"/>
                <w:numId w:val="1"/>
              </w:numPr>
              <w:spacing w:after="0" w:line="240" w:lineRule="auto"/>
              <w:ind w:left="0" w:hanging="357"/>
              <w:rPr>
                <w:rFonts w:ascii="Trebuchet MS" w:hAnsi="Trebuchet MS"/>
                <w:lang w:val="ro-RO"/>
              </w:rPr>
            </w:pPr>
          </w:p>
          <w:p w:rsidR="00556621" w:rsidRPr="00852716" w:rsidRDefault="00556621" w:rsidP="004D7B4A">
            <w:pPr>
              <w:numPr>
                <w:ilvl w:val="0"/>
                <w:numId w:val="1"/>
              </w:numPr>
              <w:spacing w:after="0" w:line="240" w:lineRule="auto"/>
              <w:ind w:left="0" w:hanging="357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t>Neaplicarea sancțiunilor disciplinare pentru nerespectarea obligațiilor legale</w:t>
            </w:r>
          </w:p>
        </w:tc>
        <w:tc>
          <w:tcPr>
            <w:tcW w:w="2205" w:type="dxa"/>
          </w:tcPr>
          <w:p w:rsidR="00556621" w:rsidRDefault="0055662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lastRenderedPageBreak/>
              <w:t>CCRP</w:t>
            </w:r>
          </w:p>
          <w:p w:rsidR="00D80808" w:rsidRDefault="00D80808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D80808" w:rsidRDefault="00D80808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D80808" w:rsidRDefault="00D80808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D80808" w:rsidRDefault="00D80808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D80808" w:rsidRDefault="00D80808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D80808" w:rsidRDefault="00D80808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D80808" w:rsidRDefault="00D80808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D80808" w:rsidRDefault="00D80808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D80808" w:rsidRDefault="00D80808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</w:p>
          <w:p w:rsidR="00D80808" w:rsidRDefault="00D80808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CI</w:t>
            </w:r>
          </w:p>
        </w:tc>
        <w:tc>
          <w:tcPr>
            <w:tcW w:w="1472" w:type="dxa"/>
          </w:tcPr>
          <w:p w:rsidR="00556621" w:rsidRPr="00852716" w:rsidRDefault="00D80808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 w:rsidRPr="00852716">
              <w:rPr>
                <w:rFonts w:ascii="Trebuchet MS" w:hAnsi="Trebuchet MS"/>
                <w:lang w:val="ro-RO"/>
              </w:rPr>
              <w:lastRenderedPageBreak/>
              <w:t>Permanent</w:t>
            </w:r>
          </w:p>
        </w:tc>
        <w:tc>
          <w:tcPr>
            <w:tcW w:w="2409" w:type="dxa"/>
          </w:tcPr>
          <w:p w:rsidR="00556621" w:rsidRPr="00852716" w:rsidRDefault="00556621" w:rsidP="00852716">
            <w:pPr>
              <w:spacing w:after="0" w:line="240" w:lineRule="auto"/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-</w:t>
            </w:r>
          </w:p>
        </w:tc>
      </w:tr>
    </w:tbl>
    <w:p w:rsidR="005D0327" w:rsidRDefault="005D0327" w:rsidP="005D0327">
      <w:pPr>
        <w:spacing w:line="360" w:lineRule="auto"/>
        <w:ind w:left="142"/>
        <w:jc w:val="both"/>
        <w:rPr>
          <w:rFonts w:ascii="Trebuchet MS" w:hAnsi="Trebuchet MS"/>
          <w:lang w:val="ro-RO"/>
        </w:rPr>
      </w:pPr>
    </w:p>
    <w:p w:rsidR="004D7B4A" w:rsidRPr="005D0327" w:rsidRDefault="005D0327" w:rsidP="005D0327">
      <w:pPr>
        <w:spacing w:line="360" w:lineRule="auto"/>
        <w:ind w:left="142"/>
        <w:jc w:val="both"/>
        <w:rPr>
          <w:b/>
          <w:lang w:val="ro-RO"/>
        </w:rPr>
      </w:pPr>
      <w:r w:rsidRPr="005D0327">
        <w:rPr>
          <w:rFonts w:ascii="Trebuchet MS" w:hAnsi="Trebuchet MS"/>
          <w:b/>
          <w:lang w:val="ro-RO"/>
        </w:rPr>
        <w:t>Grupul de lucru pentru prevenirea corupției</w:t>
      </w:r>
    </w:p>
    <w:sectPr w:rsidR="004D7B4A" w:rsidRPr="005D0327" w:rsidSect="00CA4D8A">
      <w:headerReference w:type="default" r:id="rId8"/>
      <w:footerReference w:type="default" r:id="rId9"/>
      <w:pgSz w:w="16840" w:h="11907" w:orient="landscape" w:code="9"/>
      <w:pgMar w:top="360" w:right="1440" w:bottom="634" w:left="1728" w:header="18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1D4" w:rsidRDefault="001611D4" w:rsidP="0025416B">
      <w:pPr>
        <w:spacing w:after="0" w:line="240" w:lineRule="auto"/>
      </w:pPr>
      <w:r>
        <w:separator/>
      </w:r>
    </w:p>
  </w:endnote>
  <w:endnote w:type="continuationSeparator" w:id="1">
    <w:p w:rsidR="001611D4" w:rsidRDefault="001611D4" w:rsidP="00254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vantGardEFNormal CE">
    <w:altName w:val="Arial"/>
    <w:panose1 w:val="00000000000000000000"/>
    <w:charset w:val="EE"/>
    <w:family w:val="modern"/>
    <w:notTrueType/>
    <w:pitch w:val="variable"/>
    <w:sig w:usb0="00000005" w:usb1="00000000" w:usb2="00000000" w:usb3="00000000" w:csb0="00000002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70C" w:rsidRPr="005F3841" w:rsidRDefault="00C1670C" w:rsidP="00C1670C">
    <w:pPr>
      <w:pStyle w:val="Subsol"/>
      <w:ind w:left="-142"/>
      <w:rPr>
        <w:rFonts w:ascii="AvantGardEFNormal" w:hAnsi="AvantGardEFNormal" w:cs="AvantGardEFNormal"/>
        <w:sz w:val="16"/>
        <w:szCs w:val="16"/>
      </w:rPr>
    </w:pPr>
    <w:r w:rsidRPr="005F3841">
      <w:rPr>
        <w:rFonts w:ascii="AvantGardEFNormal CE" w:hAnsi="AvantGardEFNormal CE" w:cs="AvantGardEFNormal CE"/>
        <w:sz w:val="16"/>
        <w:szCs w:val="16"/>
      </w:rPr>
      <w:t>Str. Dimitrie Bolintineanu, nr.7, Brăila</w:t>
    </w:r>
    <w:r w:rsidRPr="005F3841">
      <w:rPr>
        <w:rFonts w:ascii="AvantGardEFNormal CE" w:hAnsi="AvantGardEFNormal CE" w:cs="AvantGardEFNormal CE"/>
        <w:sz w:val="16"/>
        <w:szCs w:val="16"/>
      </w:rPr>
      <w:tab/>
    </w:r>
  </w:p>
  <w:p w:rsidR="00C1670C" w:rsidRPr="005F3841" w:rsidRDefault="00C1670C" w:rsidP="00C1670C">
    <w:pPr>
      <w:pStyle w:val="Subsol"/>
      <w:ind w:left="-142"/>
      <w:rPr>
        <w:rFonts w:ascii="AvantGardEFNormal" w:hAnsi="AvantGardEFNormal" w:cs="AvantGardEFNormal"/>
        <w:sz w:val="16"/>
        <w:szCs w:val="16"/>
      </w:rPr>
    </w:pPr>
    <w:r w:rsidRPr="005F3841">
      <w:rPr>
        <w:rFonts w:ascii="AvantGardEFNormal" w:hAnsi="AvantGardEFNormal" w:cs="AvantGardEFNormal"/>
        <w:sz w:val="16"/>
        <w:szCs w:val="16"/>
      </w:rPr>
      <w:t xml:space="preserve">Tel.: +4 0239 61 15 86; +4 0239 61 15 87; fax: +4 0239 61 15 89 </w:t>
    </w:r>
  </w:p>
  <w:p w:rsidR="00C1670C" w:rsidRDefault="00C1670C" w:rsidP="00C1670C">
    <w:pPr>
      <w:pStyle w:val="Subsol"/>
      <w:ind w:left="-142"/>
      <w:rPr>
        <w:rFonts w:ascii="AvantGardEFNormal" w:hAnsi="AvantGardEFNormal" w:cs="AvantGardEFNormal"/>
        <w:sz w:val="16"/>
        <w:szCs w:val="16"/>
      </w:rPr>
    </w:pPr>
    <w:r>
      <w:rPr>
        <w:rFonts w:ascii="AvantGardEFNormal" w:hAnsi="AvantGardEFNormal" w:cs="AvantGardEFNormal"/>
        <w:sz w:val="16"/>
        <w:szCs w:val="16"/>
      </w:rPr>
      <w:t xml:space="preserve">E-mail: </w:t>
    </w:r>
    <w:hyperlink r:id="rId1" w:history="1">
      <w:r w:rsidRPr="003A4E8E">
        <w:rPr>
          <w:rStyle w:val="Hyperlink"/>
          <w:rFonts w:ascii="AvantGardEFNormal" w:hAnsi="AvantGardEFNormal" w:cs="AvantGardEFNormal"/>
          <w:sz w:val="16"/>
          <w:szCs w:val="16"/>
        </w:rPr>
        <w:t>itmbraila@itmbraila.ro</w:t>
      </w:r>
    </w:hyperlink>
  </w:p>
  <w:p w:rsidR="00C1670C" w:rsidRPr="00912ED3" w:rsidRDefault="005E6472" w:rsidP="00C1670C">
    <w:pPr>
      <w:pStyle w:val="Subsol"/>
      <w:ind w:left="-142"/>
      <w:rPr>
        <w:rFonts w:ascii="AvantGardEFNormal" w:hAnsi="AvantGardEFNormal" w:cs="AvantGardEFNormal"/>
        <w:b/>
        <w:bCs/>
        <w:sz w:val="16"/>
        <w:szCs w:val="16"/>
      </w:rPr>
    </w:pPr>
    <w:hyperlink r:id="rId2" w:history="1">
      <w:r w:rsidR="00C1670C" w:rsidRPr="005F3841">
        <w:rPr>
          <w:rFonts w:ascii="AvantGardEFNormal" w:hAnsi="AvantGardEFNormal" w:cs="AvantGardEFNormal"/>
          <w:b/>
          <w:bCs/>
          <w:sz w:val="16"/>
          <w:szCs w:val="16"/>
        </w:rPr>
        <w:t>www.itmbraila.ro</w:t>
      </w:r>
    </w:hyperlink>
    <w:r w:rsidR="00C1670C" w:rsidRPr="005F3841">
      <w:rPr>
        <w:rFonts w:ascii="AvantGardEFNormal" w:hAnsi="AvantGardEFNormal" w:cs="AvantGardEFNormal"/>
        <w:b/>
        <w:bCs/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1D4" w:rsidRDefault="001611D4" w:rsidP="0025416B">
      <w:pPr>
        <w:spacing w:after="0" w:line="240" w:lineRule="auto"/>
      </w:pPr>
      <w:r>
        <w:separator/>
      </w:r>
    </w:p>
  </w:footnote>
  <w:footnote w:type="continuationSeparator" w:id="1">
    <w:p w:rsidR="001611D4" w:rsidRDefault="001611D4" w:rsidP="00254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BD6" w:rsidRDefault="005E6472" w:rsidP="00C1670C">
    <w:r>
      <w:rPr>
        <w:noProof/>
        <w:lang w:val="ro-RO"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125.85pt;margin-top:22.25pt;width:490.65pt;height:51.7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I2BgwIAAA8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lxhJ0gFFD2xwaKUGlPrq9NqW4HSvwc0NsA0sh0ytvlP1F4ukummJ3LJrY1TfMkIhusSfjM6OjjjW&#10;g2z694rCNWTnVAAaGtP50kExEKADS48nZnwoNWymyTyfzsBUg+0yifMkD1eQ8nhaG+veMtUhP6mw&#10;AeYDOtnfWeejIeXRxV9mleB0zYUIC7Pd3AiD9gRUsg7fAf2Fm5DeWSp/bEQcdyBIuMPbfLiB9aci&#10;SbN4lRaT9XQ+m2TrLJ8Us3g+iZNiVUzjrMhu1999gElWtpxSJu+4ZEcFJtnfMXzohVE7QYOor3CR&#10;p/lI0R+TjMP3uyQ77qAhBe8qPD85kdIT+0ZSSJuUjnAxzqOX4YcqQw2O/1CVIAPP/KgBN2wGQPHa&#10;2Cj6CIIwCvgCauEVgUmrzDeMeujICtuvO2IYRuKdBFEVSZb5Fg6LLJ+lsDDnls25hcgaoCrsMBqn&#10;N25s+502fNvCTaOMpboGITY8aOQ5qoN8oetCMocXwrf1+Tp4Pb9jyx8AAAD//wMAUEsDBBQABgAI&#10;AAAAIQDM76Ok3wAAAAsBAAAPAAAAZHJzL2Rvd25yZXYueG1sTI/LTsMwEEX3SPyDNUhsEHWaRxtC&#10;nAqQQGxb+gGTeJpExHYUu0369wwrWM7coztnyt1iBnGhyffOKlivIhBkG6d72yo4fr0/5iB8QKtx&#10;cJYUXMnDrrq9KbHQbrZ7uhxCK7jE+gIVdCGMhZS+6cigX7mRLGcnNxkMPE6t1BPOXG4GGUfRRhrs&#10;LV/ocKS3jprvw9koOH3OD9nTXH+E43afbl6x39buqtT93fLyDCLQEv5g+NVndajYqXZnq70YFMRp&#10;umaUgyTJQDCR5XkCouZNHqcgq1L+/6H6AQAA//8DAFBLAQItABQABgAIAAAAIQC2gziS/gAAAOEB&#10;AAATAAAAAAAAAAAAAAAAAAAAAABbQ29udGVudF9UeXBlc10ueG1sUEsBAi0AFAAGAAgAAAAhADj9&#10;If/WAAAAlAEAAAsAAAAAAAAAAAAAAAAALwEAAF9yZWxzLy5yZWxzUEsBAi0AFAAGAAgAAAAhAObg&#10;jYGDAgAADwUAAA4AAAAAAAAAAAAAAAAALgIAAGRycy9lMm9Eb2MueG1sUEsBAi0AFAAGAAgAAAAh&#10;AMzvo6TfAAAACwEAAA8AAAAAAAAAAAAAAAAA3QQAAGRycy9kb3ducmV2LnhtbFBLBQYAAAAABAAE&#10;APMAAADpBQAAAAA=&#10;" stroked="f">
          <v:textbox style="mso-next-textbox:#Text Box 2">
            <w:txbxContent>
              <w:p w:rsidR="00C1670C" w:rsidRPr="00DA57E6" w:rsidRDefault="00C1670C" w:rsidP="00C1670C">
                <w:pPr>
                  <w:rPr>
                    <w:rFonts w:ascii="Trebuchet MS" w:hAnsi="Trebuchet MS"/>
                    <w:smallCaps/>
                    <w:sz w:val="32"/>
                  </w:rPr>
                </w:pPr>
                <w:r w:rsidRPr="00DA57E6">
                  <w:rPr>
                    <w:rFonts w:ascii="Trebuchet MS" w:hAnsi="Trebuchet MS"/>
                    <w:smallCaps/>
                    <w:sz w:val="32"/>
                  </w:rPr>
                  <w:t xml:space="preserve">Inspecţia Muncii </w:t>
                </w:r>
              </w:p>
              <w:p w:rsidR="00C1670C" w:rsidRPr="00C1670C" w:rsidRDefault="00C1670C" w:rsidP="00C1670C">
                <w:pPr>
                  <w:rPr>
                    <w:rFonts w:ascii="Trebuchet MS" w:hAnsi="Trebuchet MS"/>
                    <w:smallCaps/>
                    <w:sz w:val="28"/>
                    <w:szCs w:val="28"/>
                  </w:rPr>
                </w:pPr>
                <w:r w:rsidRPr="00DA57E6">
                  <w:rPr>
                    <w:rFonts w:ascii="Trebuchet MS" w:hAnsi="Trebuchet MS"/>
                    <w:smallCaps/>
                    <w:sz w:val="32"/>
                  </w:rPr>
                  <w:t xml:space="preserve">inspectoratul teritorial de muncă </w:t>
                </w:r>
                <w:r w:rsidRPr="00C1670C">
                  <w:rPr>
                    <w:rFonts w:ascii="Trebuchet MS" w:hAnsi="Trebuchet MS"/>
                    <w:smallCaps/>
                    <w:sz w:val="28"/>
                    <w:szCs w:val="28"/>
                  </w:rPr>
                  <w:t>BRĂILA</w:t>
                </w:r>
              </w:p>
            </w:txbxContent>
          </v:textbox>
        </v:shape>
      </w:pict>
    </w:r>
    <w:r w:rsidR="00CE66C9">
      <w:rPr>
        <w:noProof/>
        <w:lang w:val="ro-RO" w:eastAsia="ro-RO"/>
      </w:rPr>
      <w:drawing>
        <wp:inline distT="0" distB="0" distL="0" distR="0">
          <wp:extent cx="981075" cy="942975"/>
          <wp:effectExtent l="19050" t="0" r="9525" b="0"/>
          <wp:docPr id="1" name="Picture 1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74BD6" w:rsidRDefault="00B74BD6">
    <w:pPr>
      <w:pStyle w:val="Ante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3F1B7C"/>
    <w:multiLevelType w:val="hybridMultilevel"/>
    <w:tmpl w:val="26ACF470"/>
    <w:lvl w:ilvl="0" w:tplc="BF18A418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F7E15"/>
    <w:rsid w:val="000434AA"/>
    <w:rsid w:val="00045AB8"/>
    <w:rsid w:val="00074295"/>
    <w:rsid w:val="000969E6"/>
    <w:rsid w:val="000A44F3"/>
    <w:rsid w:val="000C6E7A"/>
    <w:rsid w:val="00122330"/>
    <w:rsid w:val="0013665A"/>
    <w:rsid w:val="0015580E"/>
    <w:rsid w:val="001611D4"/>
    <w:rsid w:val="00167C3D"/>
    <w:rsid w:val="00172EE4"/>
    <w:rsid w:val="001817B7"/>
    <w:rsid w:val="00195F75"/>
    <w:rsid w:val="001A0B39"/>
    <w:rsid w:val="00215FB5"/>
    <w:rsid w:val="00230584"/>
    <w:rsid w:val="00243927"/>
    <w:rsid w:val="0025416B"/>
    <w:rsid w:val="00255875"/>
    <w:rsid w:val="002B6EDB"/>
    <w:rsid w:val="00304127"/>
    <w:rsid w:val="00312B40"/>
    <w:rsid w:val="003600CB"/>
    <w:rsid w:val="00364ECC"/>
    <w:rsid w:val="003758B3"/>
    <w:rsid w:val="003C4C97"/>
    <w:rsid w:val="003D278F"/>
    <w:rsid w:val="00400A2F"/>
    <w:rsid w:val="00427D34"/>
    <w:rsid w:val="00443AD0"/>
    <w:rsid w:val="004658C6"/>
    <w:rsid w:val="004A7DD5"/>
    <w:rsid w:val="004C4732"/>
    <w:rsid w:val="004C5DDE"/>
    <w:rsid w:val="004D5E5A"/>
    <w:rsid w:val="004D7B4A"/>
    <w:rsid w:val="0050480A"/>
    <w:rsid w:val="005178D1"/>
    <w:rsid w:val="00544BD0"/>
    <w:rsid w:val="00556621"/>
    <w:rsid w:val="00566101"/>
    <w:rsid w:val="005A1BCF"/>
    <w:rsid w:val="005A4438"/>
    <w:rsid w:val="005B53E3"/>
    <w:rsid w:val="005B7CA9"/>
    <w:rsid w:val="005C17BE"/>
    <w:rsid w:val="005D0327"/>
    <w:rsid w:val="005D6946"/>
    <w:rsid w:val="005E6472"/>
    <w:rsid w:val="005F5BD2"/>
    <w:rsid w:val="0062302E"/>
    <w:rsid w:val="0064649D"/>
    <w:rsid w:val="00651532"/>
    <w:rsid w:val="00661F32"/>
    <w:rsid w:val="006659E9"/>
    <w:rsid w:val="00696506"/>
    <w:rsid w:val="0070501F"/>
    <w:rsid w:val="0071428B"/>
    <w:rsid w:val="00714716"/>
    <w:rsid w:val="00725187"/>
    <w:rsid w:val="007311DF"/>
    <w:rsid w:val="007314F8"/>
    <w:rsid w:val="00763017"/>
    <w:rsid w:val="007A2D3E"/>
    <w:rsid w:val="007A4075"/>
    <w:rsid w:val="007C471D"/>
    <w:rsid w:val="007C7AA5"/>
    <w:rsid w:val="007D0AD1"/>
    <w:rsid w:val="007E45E0"/>
    <w:rsid w:val="0082198E"/>
    <w:rsid w:val="00822D6C"/>
    <w:rsid w:val="00852716"/>
    <w:rsid w:val="00867EBB"/>
    <w:rsid w:val="008768B7"/>
    <w:rsid w:val="008B5731"/>
    <w:rsid w:val="008B6387"/>
    <w:rsid w:val="008D1039"/>
    <w:rsid w:val="008D6FAD"/>
    <w:rsid w:val="008E2577"/>
    <w:rsid w:val="008F1311"/>
    <w:rsid w:val="008F6942"/>
    <w:rsid w:val="008F7E15"/>
    <w:rsid w:val="00900B51"/>
    <w:rsid w:val="0090787C"/>
    <w:rsid w:val="00912B3C"/>
    <w:rsid w:val="00932347"/>
    <w:rsid w:val="009355FB"/>
    <w:rsid w:val="00951556"/>
    <w:rsid w:val="00961062"/>
    <w:rsid w:val="00972ECB"/>
    <w:rsid w:val="0099218D"/>
    <w:rsid w:val="009C1DC1"/>
    <w:rsid w:val="009E0345"/>
    <w:rsid w:val="00A13003"/>
    <w:rsid w:val="00A23DF3"/>
    <w:rsid w:val="00A613EC"/>
    <w:rsid w:val="00A959C9"/>
    <w:rsid w:val="00AB1602"/>
    <w:rsid w:val="00AC0A9C"/>
    <w:rsid w:val="00AD6744"/>
    <w:rsid w:val="00AD75D9"/>
    <w:rsid w:val="00AE2713"/>
    <w:rsid w:val="00B113D4"/>
    <w:rsid w:val="00B47810"/>
    <w:rsid w:val="00B63DEB"/>
    <w:rsid w:val="00B74BD6"/>
    <w:rsid w:val="00B87418"/>
    <w:rsid w:val="00B93033"/>
    <w:rsid w:val="00BB0542"/>
    <w:rsid w:val="00C05EE6"/>
    <w:rsid w:val="00C1670C"/>
    <w:rsid w:val="00C5291F"/>
    <w:rsid w:val="00CA4D8A"/>
    <w:rsid w:val="00CD5D11"/>
    <w:rsid w:val="00CD6F98"/>
    <w:rsid w:val="00CE66C9"/>
    <w:rsid w:val="00D21B36"/>
    <w:rsid w:val="00D228F3"/>
    <w:rsid w:val="00D33142"/>
    <w:rsid w:val="00D526F5"/>
    <w:rsid w:val="00D550CA"/>
    <w:rsid w:val="00D80808"/>
    <w:rsid w:val="00DA1F1A"/>
    <w:rsid w:val="00DE5EB1"/>
    <w:rsid w:val="00DF19CF"/>
    <w:rsid w:val="00E747ED"/>
    <w:rsid w:val="00E97065"/>
    <w:rsid w:val="00EB0A9C"/>
    <w:rsid w:val="00EC555F"/>
    <w:rsid w:val="00F11116"/>
    <w:rsid w:val="00F612FA"/>
    <w:rsid w:val="00FC6D08"/>
    <w:rsid w:val="00FC7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8B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99"/>
    <w:rsid w:val="00B930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rsid w:val="00304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304127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semiHidden/>
    <w:rsid w:val="0064649D"/>
    <w:rPr>
      <w:rFonts w:cs="Times New Roman"/>
      <w:color w:val="0000FF"/>
      <w:u w:val="single"/>
    </w:rPr>
  </w:style>
  <w:style w:type="paragraph" w:styleId="Antet">
    <w:name w:val="header"/>
    <w:basedOn w:val="Normal"/>
    <w:link w:val="AntetCaracter"/>
    <w:uiPriority w:val="99"/>
    <w:rsid w:val="00254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25416B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254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25416B"/>
    <w:rPr>
      <w:rFonts w:cs="Times New Roman"/>
    </w:rPr>
  </w:style>
  <w:style w:type="paragraph" w:styleId="Listparagraf">
    <w:name w:val="List Paragraph"/>
    <w:basedOn w:val="Normal"/>
    <w:uiPriority w:val="99"/>
    <w:qFormat/>
    <w:rsid w:val="00D33142"/>
    <w:pPr>
      <w:ind w:left="720"/>
      <w:contextualSpacing/>
    </w:pPr>
    <w:rPr>
      <w:lang w:val="ro-RO"/>
    </w:rPr>
  </w:style>
  <w:style w:type="paragraph" w:customStyle="1" w:styleId="Default">
    <w:name w:val="Default"/>
    <w:rsid w:val="003C4C9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68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tmbraila.ro/informatii-de-interes-publi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mbraila.ro" TargetMode="External"/><Relationship Id="rId1" Type="http://schemas.openxmlformats.org/officeDocument/2006/relationships/hyperlink" Target="mailto:itmbraila@itmbraila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8</Pages>
  <Words>1621</Words>
  <Characters>9408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Anexa nr</vt:lpstr>
    </vt:vector>
  </TitlesOfParts>
  <Company/>
  <LinksUpToDate>false</LinksUpToDate>
  <CharactersWithSpaces>11007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creator>Marius Carasel</dc:creator>
  <cp:lastModifiedBy>daniela.mitu</cp:lastModifiedBy>
  <cp:revision>15</cp:revision>
  <cp:lastPrinted>2022-06-30T09:25:00Z</cp:lastPrinted>
  <dcterms:created xsi:type="dcterms:W3CDTF">2024-05-23T13:18:00Z</dcterms:created>
  <dcterms:modified xsi:type="dcterms:W3CDTF">2024-05-27T08:49:00Z</dcterms:modified>
</cp:coreProperties>
</file>