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A7" w:rsidRPr="00DD37F6" w:rsidRDefault="004F6700" w:rsidP="00C616A7">
      <w:pPr>
        <w:spacing w:after="0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Nr.2687/15.03.2023</w:t>
      </w:r>
    </w:p>
    <w:p w:rsidR="00C616A7" w:rsidRDefault="00C616A7" w:rsidP="00C616A7">
      <w:pPr>
        <w:spacing w:after="0"/>
        <w:rPr>
          <w:rFonts w:ascii="Trebuchet MS" w:hAnsi="Trebuchet MS"/>
          <w:b/>
          <w:sz w:val="24"/>
          <w:szCs w:val="24"/>
          <w:lang w:val="ro-RO"/>
        </w:rPr>
      </w:pPr>
    </w:p>
    <w:p w:rsidR="00B74BD6" w:rsidRPr="0002609C" w:rsidRDefault="00461F51" w:rsidP="00B93033">
      <w:pPr>
        <w:spacing w:after="0"/>
        <w:jc w:val="center"/>
        <w:rPr>
          <w:rFonts w:ascii="Trebuchet MS" w:hAnsi="Trebuchet MS"/>
          <w:b/>
          <w:sz w:val="28"/>
          <w:szCs w:val="28"/>
          <w:lang w:val="ro-RO"/>
        </w:rPr>
      </w:pPr>
      <w:r w:rsidRPr="0002609C">
        <w:rPr>
          <w:rFonts w:ascii="Trebuchet MS" w:hAnsi="Trebuchet MS"/>
          <w:b/>
          <w:sz w:val="28"/>
          <w:szCs w:val="28"/>
          <w:lang w:val="ro-RO"/>
        </w:rPr>
        <w:t xml:space="preserve">Raport de evaluare a modului de implementare a </w:t>
      </w:r>
      <w:r w:rsidR="00B74BD6" w:rsidRPr="0002609C">
        <w:rPr>
          <w:rFonts w:ascii="Trebuchet MS" w:hAnsi="Trebuchet MS"/>
          <w:b/>
          <w:sz w:val="28"/>
          <w:szCs w:val="28"/>
          <w:lang w:val="ro-RO"/>
        </w:rPr>
        <w:t>Plan</w:t>
      </w:r>
      <w:r w:rsidRPr="0002609C">
        <w:rPr>
          <w:rFonts w:ascii="Trebuchet MS" w:hAnsi="Trebuchet MS"/>
          <w:b/>
          <w:sz w:val="28"/>
          <w:szCs w:val="28"/>
          <w:lang w:val="ro-RO"/>
        </w:rPr>
        <w:t>ului</w:t>
      </w:r>
      <w:r w:rsidR="00B74BD6" w:rsidRPr="0002609C">
        <w:rPr>
          <w:rFonts w:ascii="Trebuchet MS" w:hAnsi="Trebuchet MS"/>
          <w:b/>
          <w:sz w:val="28"/>
          <w:szCs w:val="28"/>
          <w:lang w:val="ro-RO"/>
        </w:rPr>
        <w:t xml:space="preserve"> de integritate</w:t>
      </w:r>
      <w:r w:rsidRPr="0002609C">
        <w:rPr>
          <w:rFonts w:ascii="Trebuchet MS" w:hAnsi="Trebuchet MS"/>
          <w:b/>
          <w:sz w:val="28"/>
          <w:szCs w:val="28"/>
          <w:lang w:val="ro-RO"/>
        </w:rPr>
        <w:t xml:space="preserve"> pentru anul 2022</w:t>
      </w:r>
    </w:p>
    <w:p w:rsidR="00B74BD6" w:rsidRDefault="00B74BD6" w:rsidP="00B93033">
      <w:pPr>
        <w:spacing w:after="0"/>
        <w:jc w:val="center"/>
        <w:rPr>
          <w:rFonts w:ascii="Trebuchet MS" w:hAnsi="Trebuchet MS"/>
          <w:lang w:val="ro-RO"/>
        </w:rPr>
      </w:pPr>
    </w:p>
    <w:tbl>
      <w:tblPr>
        <w:tblW w:w="15729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2436"/>
        <w:gridCol w:w="2478"/>
        <w:gridCol w:w="2517"/>
        <w:gridCol w:w="2205"/>
        <w:gridCol w:w="1472"/>
        <w:gridCol w:w="1710"/>
        <w:gridCol w:w="2267"/>
      </w:tblGrid>
      <w:tr w:rsidR="00461F51" w:rsidRPr="00852716" w:rsidTr="00E403F3">
        <w:trPr>
          <w:jc w:val="center"/>
        </w:trPr>
        <w:tc>
          <w:tcPr>
            <w:tcW w:w="644" w:type="dxa"/>
          </w:tcPr>
          <w:p w:rsidR="00461F51" w:rsidRPr="00852716" w:rsidRDefault="00461F51" w:rsidP="00852716">
            <w:pPr>
              <w:spacing w:after="0" w:line="240" w:lineRule="auto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>Nr.</w:t>
            </w:r>
          </w:p>
          <w:p w:rsidR="00461F51" w:rsidRPr="00852716" w:rsidRDefault="00461F51" w:rsidP="00852716">
            <w:pPr>
              <w:spacing w:after="0" w:line="240" w:lineRule="auto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>crt.</w:t>
            </w:r>
          </w:p>
        </w:tc>
        <w:tc>
          <w:tcPr>
            <w:tcW w:w="2436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>Descrierea măsurii</w:t>
            </w:r>
          </w:p>
        </w:tc>
        <w:tc>
          <w:tcPr>
            <w:tcW w:w="2478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>Indicatori</w:t>
            </w:r>
          </w:p>
        </w:tc>
        <w:tc>
          <w:tcPr>
            <w:tcW w:w="2517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>Riscuri</w:t>
            </w:r>
          </w:p>
        </w:tc>
        <w:tc>
          <w:tcPr>
            <w:tcW w:w="2205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>Responsabil</w:t>
            </w:r>
          </w:p>
        </w:tc>
        <w:tc>
          <w:tcPr>
            <w:tcW w:w="1472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>Termen</w:t>
            </w:r>
          </w:p>
        </w:tc>
        <w:tc>
          <w:tcPr>
            <w:tcW w:w="1710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Stadiul implementării măsurii la 31.12.2022 (I/PI/NI)*</w:t>
            </w:r>
          </w:p>
        </w:tc>
        <w:tc>
          <w:tcPr>
            <w:tcW w:w="2267" w:type="dxa"/>
          </w:tcPr>
          <w:p w:rsidR="00E403F3" w:rsidRPr="00E403F3" w:rsidRDefault="00E403F3" w:rsidP="00E403F3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E403F3">
              <w:rPr>
                <w:rFonts w:ascii="Trebuchet MS" w:hAnsi="Trebuchet MS"/>
                <w:b/>
                <w:lang w:val="ro-RO"/>
              </w:rPr>
              <w:t>Descrierea</w:t>
            </w:r>
          </w:p>
          <w:p w:rsidR="00461F51" w:rsidRPr="00852716" w:rsidRDefault="00E403F3" w:rsidP="00E403F3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E403F3">
              <w:rPr>
                <w:rFonts w:ascii="Trebuchet MS" w:hAnsi="Trebuchet MS"/>
                <w:b/>
                <w:lang w:val="ro-RO"/>
              </w:rPr>
              <w:t>activităților întreprinse pentru implementarea măsurii/Cauzele neîndeplinirii măsurii (după caz)</w:t>
            </w:r>
          </w:p>
        </w:tc>
      </w:tr>
      <w:tr w:rsidR="00461F51" w:rsidRPr="00852716" w:rsidTr="00E403F3">
        <w:trPr>
          <w:jc w:val="center"/>
        </w:trPr>
        <w:tc>
          <w:tcPr>
            <w:tcW w:w="644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>1</w:t>
            </w:r>
          </w:p>
        </w:tc>
        <w:tc>
          <w:tcPr>
            <w:tcW w:w="2436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Adoptarea și distribuirea  în cadrul instituției a declarației privind asumarea unei agende de integritate organizațională</w:t>
            </w:r>
          </w:p>
        </w:tc>
        <w:tc>
          <w:tcPr>
            <w:tcW w:w="2478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Declarație adoptată;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Declarație distribuită</w:t>
            </w:r>
          </w:p>
        </w:tc>
        <w:tc>
          <w:tcPr>
            <w:tcW w:w="2517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Adoptarea unei declarații neadaptate contextului instituțional;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Nivel scăzut de implicare al angajaților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2205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Conducătorul instituției;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u w:val="single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Grupul de lucru pentru prevenirea corupției din cadrul </w:t>
            </w:r>
            <w:r>
              <w:rPr>
                <w:rFonts w:ascii="Trebuchet MS" w:hAnsi="Trebuchet MS"/>
                <w:lang w:val="ro-RO"/>
              </w:rPr>
              <w:t>Inspectoratului Teritorial de Muncă Brăila</w:t>
            </w:r>
          </w:p>
        </w:tc>
        <w:tc>
          <w:tcPr>
            <w:tcW w:w="1472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31.03.2022</w:t>
            </w:r>
          </w:p>
        </w:tc>
        <w:tc>
          <w:tcPr>
            <w:tcW w:w="1710" w:type="dxa"/>
          </w:tcPr>
          <w:p w:rsidR="00461F51" w:rsidRPr="00852716" w:rsidRDefault="00E403F3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</w:t>
            </w:r>
          </w:p>
        </w:tc>
        <w:tc>
          <w:tcPr>
            <w:tcW w:w="2267" w:type="dxa"/>
          </w:tcPr>
          <w:p w:rsidR="00086DBC" w:rsidRDefault="00076A30" w:rsidP="00086DBC">
            <w:pPr>
              <w:pStyle w:val="Listparagraf"/>
              <w:spacing w:after="160" w:line="259" w:lineRule="auto"/>
              <w:ind w:left="75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="00086DBC" w:rsidRPr="00AC3A37">
              <w:rPr>
                <w:rFonts w:ascii="Trebuchet MS" w:hAnsi="Trebuchet MS"/>
              </w:rPr>
              <w:t>dopta</w:t>
            </w:r>
            <w:r w:rsidR="00086DBC">
              <w:rPr>
                <w:rFonts w:ascii="Trebuchet MS" w:hAnsi="Trebuchet MS"/>
              </w:rPr>
              <w:t>rea declarației</w:t>
            </w:r>
            <w:r w:rsidR="00086DBC" w:rsidRPr="00AC3A37">
              <w:rPr>
                <w:rFonts w:ascii="Trebuchet MS" w:hAnsi="Trebuchet MS"/>
              </w:rPr>
              <w:t xml:space="preserve"> în data de 23.</w:t>
            </w:r>
            <w:r w:rsidR="00086DBC">
              <w:rPr>
                <w:rFonts w:ascii="Trebuchet MS" w:hAnsi="Trebuchet MS"/>
              </w:rPr>
              <w:t>03.2022 sub nr.</w:t>
            </w:r>
            <w:r w:rsidR="00086DBC" w:rsidRPr="00AC3A37">
              <w:rPr>
                <w:rFonts w:ascii="Trebuchet MS" w:hAnsi="Trebuchet MS"/>
              </w:rPr>
              <w:t>2847</w:t>
            </w:r>
          </w:p>
          <w:p w:rsidR="00086DBC" w:rsidRPr="00086DBC" w:rsidRDefault="00076A30" w:rsidP="00086DBC">
            <w:pPr>
              <w:pStyle w:val="Listparagraf"/>
              <w:spacing w:after="160" w:line="259" w:lineRule="auto"/>
              <w:ind w:left="75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086DBC" w:rsidRPr="00AC3A37">
              <w:rPr>
                <w:rFonts w:ascii="Trebuchet MS" w:hAnsi="Trebuchet MS"/>
              </w:rPr>
              <w:t>ublica</w:t>
            </w:r>
            <w:r w:rsidR="00086DBC">
              <w:rPr>
                <w:rFonts w:ascii="Trebuchet MS" w:hAnsi="Trebuchet MS"/>
              </w:rPr>
              <w:t>rea</w:t>
            </w:r>
            <w:r w:rsidR="00086DBC" w:rsidRPr="00AC3A37">
              <w:rPr>
                <w:rFonts w:ascii="Trebuchet MS" w:hAnsi="Trebuchet MS"/>
              </w:rPr>
              <w:t xml:space="preserve"> pe site</w:t>
            </w:r>
            <w:r w:rsidR="00086DBC" w:rsidRPr="00AC3A37">
              <w:rPr>
                <w:rFonts w:ascii="Trebuchet MS" w:hAnsi="Trebuchet MS"/>
                <w:b/>
              </w:rPr>
              <w:t xml:space="preserve"> </w:t>
            </w:r>
            <w:hyperlink r:id="rId7" w:history="1">
              <w:r w:rsidR="00086DBC" w:rsidRPr="00AC3A37">
                <w:rPr>
                  <w:rStyle w:val="Hyperlink"/>
                  <w:rFonts w:ascii="Trebuchet MS" w:hAnsi="Trebuchet MS"/>
                </w:rPr>
                <w:t>www.itmbraila.ro</w:t>
              </w:r>
            </w:hyperlink>
          </w:p>
          <w:p w:rsidR="00461F51" w:rsidRPr="00852716" w:rsidRDefault="00076A30" w:rsidP="00086DBC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A</w:t>
            </w:r>
            <w:r w:rsidR="00086DBC">
              <w:rPr>
                <w:rFonts w:ascii="Trebuchet MS" w:hAnsi="Trebuchet MS"/>
                <w:lang w:val="ro-RO"/>
              </w:rPr>
              <w:t>ducerea</w:t>
            </w:r>
            <w:r w:rsidR="00086DBC" w:rsidRPr="00AC3A37">
              <w:rPr>
                <w:rFonts w:ascii="Trebuchet MS" w:hAnsi="Trebuchet MS"/>
                <w:lang w:val="ro-RO"/>
              </w:rPr>
              <w:t xml:space="preserve"> la cunoștinț</w:t>
            </w:r>
            <w:r w:rsidR="00086DBC">
              <w:rPr>
                <w:rFonts w:ascii="Trebuchet MS" w:hAnsi="Trebuchet MS"/>
                <w:lang w:val="ro-RO"/>
              </w:rPr>
              <w:t>ă</w:t>
            </w:r>
            <w:r w:rsidR="00086DBC" w:rsidRPr="00AC3A37">
              <w:rPr>
                <w:rFonts w:ascii="Trebuchet MS" w:hAnsi="Trebuchet MS"/>
                <w:lang w:val="ro-RO"/>
              </w:rPr>
              <w:t xml:space="preserve"> </w:t>
            </w:r>
            <w:r w:rsidR="00086DBC">
              <w:rPr>
                <w:rFonts w:ascii="Trebuchet MS" w:hAnsi="Trebuchet MS"/>
                <w:lang w:val="ro-RO"/>
              </w:rPr>
              <w:t>î</w:t>
            </w:r>
            <w:r w:rsidR="00086DBC" w:rsidRPr="00AC3A37">
              <w:rPr>
                <w:rFonts w:ascii="Trebuchet MS" w:hAnsi="Trebuchet MS"/>
                <w:lang w:val="ro-RO"/>
              </w:rPr>
              <w:t>n data de 24.03.2022</w:t>
            </w:r>
          </w:p>
        </w:tc>
      </w:tr>
      <w:tr w:rsidR="00461F51" w:rsidRPr="00852716" w:rsidTr="00E403F3">
        <w:trPr>
          <w:jc w:val="center"/>
        </w:trPr>
        <w:tc>
          <w:tcPr>
            <w:tcW w:w="644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>2</w:t>
            </w:r>
          </w:p>
        </w:tc>
        <w:tc>
          <w:tcPr>
            <w:tcW w:w="2436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Adaptarea și distribuirea în cadrul instituției a planului de integritate, urmare a consultării angajaților și a evaluării de risc conform HG nr. 599/2018</w:t>
            </w:r>
          </w:p>
        </w:tc>
        <w:tc>
          <w:tcPr>
            <w:tcW w:w="2478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Plan de integritate adoptat;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Persoane desemnate pentru monitorizarea implementării planului de integritate</w:t>
            </w:r>
          </w:p>
        </w:tc>
        <w:tc>
          <w:tcPr>
            <w:tcW w:w="2517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Nivel scăzut de implicare al angajaților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Caracter exclusiv formal al consultării;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Nealocarea resurselor umane și financiare necesare</w:t>
            </w:r>
          </w:p>
        </w:tc>
        <w:tc>
          <w:tcPr>
            <w:tcW w:w="2205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u w:val="single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Grupul de lucru pentru prevenirea corupției din cadrul </w:t>
            </w:r>
            <w:r>
              <w:rPr>
                <w:rFonts w:ascii="Trebuchet MS" w:hAnsi="Trebuchet MS"/>
                <w:lang w:val="ro-RO"/>
              </w:rPr>
              <w:t>Inspectoratului Teritorial de Muncă Brăila</w:t>
            </w:r>
          </w:p>
        </w:tc>
        <w:tc>
          <w:tcPr>
            <w:tcW w:w="1472" w:type="dxa"/>
          </w:tcPr>
          <w:p w:rsidR="00461F51" w:rsidRPr="00852716" w:rsidRDefault="00461F51" w:rsidP="00852716">
            <w:pPr>
              <w:spacing w:after="0" w:line="240" w:lineRule="auto"/>
              <w:ind w:left="661" w:hanging="661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3</w:t>
            </w:r>
            <w:bookmarkStart w:id="0" w:name="_GoBack"/>
            <w:bookmarkEnd w:id="0"/>
            <w:r w:rsidRPr="00852716">
              <w:rPr>
                <w:rFonts w:ascii="Trebuchet MS" w:hAnsi="Trebuchet MS"/>
                <w:lang w:val="ro-RO"/>
              </w:rPr>
              <w:t>0.06.2022</w:t>
            </w:r>
          </w:p>
        </w:tc>
        <w:tc>
          <w:tcPr>
            <w:tcW w:w="1710" w:type="dxa"/>
          </w:tcPr>
          <w:p w:rsidR="00461F51" w:rsidRPr="00852716" w:rsidRDefault="009F3A7F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</w:t>
            </w:r>
          </w:p>
        </w:tc>
        <w:tc>
          <w:tcPr>
            <w:tcW w:w="2267" w:type="dxa"/>
          </w:tcPr>
          <w:p w:rsidR="00461F51" w:rsidRDefault="00076A30" w:rsidP="00086DBC">
            <w:pPr>
              <w:spacing w:after="0" w:line="240" w:lineRule="auto"/>
              <w:ind w:left="75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E</w:t>
            </w:r>
            <w:r w:rsidR="00086DBC" w:rsidRPr="00086DBC">
              <w:rPr>
                <w:rFonts w:ascii="Trebuchet MS" w:hAnsi="Trebuchet MS"/>
                <w:lang w:val="ro-RO"/>
              </w:rPr>
              <w:t xml:space="preserve">laborare si aprobare </w:t>
            </w:r>
            <w:r w:rsidRPr="00852716">
              <w:rPr>
                <w:rFonts w:ascii="Trebuchet MS" w:hAnsi="Trebuchet MS"/>
                <w:lang w:val="ro-RO"/>
              </w:rPr>
              <w:t>a planului de integritate</w:t>
            </w:r>
            <w:r w:rsidRPr="00086DBC">
              <w:rPr>
                <w:rFonts w:ascii="Trebuchet MS" w:hAnsi="Trebuchet MS"/>
                <w:lang w:val="ro-RO"/>
              </w:rPr>
              <w:t xml:space="preserve"> </w:t>
            </w:r>
            <w:r w:rsidR="00086DBC" w:rsidRPr="00086DBC">
              <w:rPr>
                <w:rFonts w:ascii="Trebuchet MS" w:hAnsi="Trebuchet MS"/>
                <w:lang w:val="ro-RO"/>
              </w:rPr>
              <w:t>prin decizia nr.90/27.06.2022</w:t>
            </w:r>
          </w:p>
          <w:p w:rsidR="00086DBC" w:rsidRPr="00086DBC" w:rsidRDefault="00076A30" w:rsidP="00086DBC">
            <w:pPr>
              <w:spacing w:after="0" w:line="240" w:lineRule="auto"/>
              <w:ind w:left="75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D</w:t>
            </w:r>
            <w:r w:rsidR="00086DBC" w:rsidRPr="009878B6">
              <w:rPr>
                <w:rFonts w:ascii="Trebuchet MS" w:hAnsi="Trebuchet MS"/>
                <w:lang w:val="ro-RO"/>
              </w:rPr>
              <w:t>esemna</w:t>
            </w:r>
            <w:r w:rsidR="00086DBC">
              <w:rPr>
                <w:rFonts w:ascii="Trebuchet MS" w:hAnsi="Trebuchet MS"/>
                <w:lang w:val="ro-RO"/>
              </w:rPr>
              <w:t>re</w:t>
            </w:r>
            <w:r w:rsidR="00086DBC" w:rsidRPr="009878B6">
              <w:rPr>
                <w:rFonts w:ascii="Trebuchet MS" w:hAnsi="Trebuchet MS"/>
                <w:lang w:val="ro-RO"/>
              </w:rPr>
              <w:t xml:space="preserve"> coordonator implement</w:t>
            </w:r>
            <w:r w:rsidR="00086DBC">
              <w:rPr>
                <w:rFonts w:ascii="Trebuchet MS" w:hAnsi="Trebuchet MS"/>
                <w:lang w:val="ro-RO"/>
              </w:rPr>
              <w:t>are plan</w:t>
            </w:r>
            <w:r w:rsidR="00086DBC" w:rsidRPr="009878B6">
              <w:rPr>
                <w:rFonts w:ascii="Trebuchet MS" w:hAnsi="Trebuchet MS"/>
                <w:lang w:val="ro-RO"/>
              </w:rPr>
              <w:t xml:space="preserve"> de integritate</w:t>
            </w:r>
            <w:r w:rsidR="00086DBC">
              <w:rPr>
                <w:rFonts w:ascii="Trebuchet MS" w:hAnsi="Trebuchet MS"/>
                <w:lang w:val="ro-RO"/>
              </w:rPr>
              <w:t xml:space="preserve"> </w:t>
            </w:r>
            <w:r w:rsidR="00086DBC" w:rsidRPr="009878B6">
              <w:rPr>
                <w:rFonts w:ascii="Trebuchet MS" w:hAnsi="Trebuchet MS"/>
                <w:lang w:val="ro-RO"/>
              </w:rPr>
              <w:t xml:space="preserve">și persoana de </w:t>
            </w:r>
            <w:r w:rsidR="00086DBC" w:rsidRPr="009878B6">
              <w:rPr>
                <w:rFonts w:ascii="Trebuchet MS" w:hAnsi="Trebuchet MS"/>
                <w:lang w:val="ro-RO"/>
              </w:rPr>
              <w:lastRenderedPageBreak/>
              <w:t>contact</w:t>
            </w:r>
          </w:p>
        </w:tc>
      </w:tr>
      <w:tr w:rsidR="00461F51" w:rsidRPr="00852716" w:rsidTr="00E403F3">
        <w:trPr>
          <w:jc w:val="center"/>
        </w:trPr>
        <w:tc>
          <w:tcPr>
            <w:tcW w:w="644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lastRenderedPageBreak/>
              <w:t>3</w:t>
            </w:r>
          </w:p>
        </w:tc>
        <w:tc>
          <w:tcPr>
            <w:tcW w:w="2436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Evaluarea anuală a modului de implementare a planului și adaptarea acestuia la riscurile și vulnerabilitățile nou apărute</w:t>
            </w:r>
          </w:p>
        </w:tc>
        <w:tc>
          <w:tcPr>
            <w:tcW w:w="2478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Raport de evaluare întocmit și publicat pe site-ul instituției;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Plan publicat pe site-ul instituției</w:t>
            </w:r>
          </w:p>
        </w:tc>
        <w:tc>
          <w:tcPr>
            <w:tcW w:w="2517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Caracter formal al demersului în absența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aplicării efective a metodologiei de evaluare a riscurilor</w:t>
            </w:r>
          </w:p>
        </w:tc>
        <w:tc>
          <w:tcPr>
            <w:tcW w:w="2205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u w:val="single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Grupul de lucru pentru prevenirea corupției din cadrul </w:t>
            </w:r>
            <w:r>
              <w:rPr>
                <w:rFonts w:ascii="Trebuchet MS" w:hAnsi="Trebuchet MS"/>
                <w:lang w:val="ro-RO"/>
              </w:rPr>
              <w:t>Inspectoratului Teritorial de Muncă Brăila</w:t>
            </w:r>
          </w:p>
        </w:tc>
        <w:tc>
          <w:tcPr>
            <w:tcW w:w="1472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31.12.2022</w:t>
            </w:r>
          </w:p>
        </w:tc>
        <w:tc>
          <w:tcPr>
            <w:tcW w:w="1710" w:type="dxa"/>
          </w:tcPr>
          <w:p w:rsidR="00461F51" w:rsidRPr="00852716" w:rsidRDefault="009F3A7F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</w:t>
            </w:r>
          </w:p>
        </w:tc>
        <w:tc>
          <w:tcPr>
            <w:tcW w:w="2267" w:type="dxa"/>
          </w:tcPr>
          <w:p w:rsidR="00461F51" w:rsidRPr="003E78F0" w:rsidRDefault="003E78F0" w:rsidP="003E78F0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lang w:val="ro-RO"/>
              </w:rPr>
            </w:pPr>
            <w:r w:rsidRPr="003E78F0">
              <w:rPr>
                <w:rFonts w:ascii="Trebuchet MS" w:hAnsi="Trebuchet MS"/>
                <w:lang w:val="ro-RO"/>
              </w:rPr>
              <w:t>Nu au intervenit riscurile și vulnerabilități noi</w:t>
            </w:r>
          </w:p>
        </w:tc>
      </w:tr>
      <w:tr w:rsidR="00461F51" w:rsidRPr="00852716" w:rsidTr="00E403F3">
        <w:trPr>
          <w:jc w:val="center"/>
        </w:trPr>
        <w:tc>
          <w:tcPr>
            <w:tcW w:w="644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>4</w:t>
            </w:r>
          </w:p>
        </w:tc>
        <w:tc>
          <w:tcPr>
            <w:tcW w:w="2436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Identificarea, analizarea, evaluarea și monitorizarea riscurilor de corupție, precum și stabilirea și implementarea măsurilor de prevenire și control al acestora, conform HG nr. 599/2018</w:t>
            </w:r>
          </w:p>
        </w:tc>
        <w:tc>
          <w:tcPr>
            <w:tcW w:w="2478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Registrul riscurilor de corupție completat;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de riscuri și vulnerabilități identificate;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 de măsuri de intervenție;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strike/>
                <w:u w:val="single"/>
                <w:lang w:val="ro-RO"/>
              </w:rPr>
            </w:pPr>
          </w:p>
        </w:tc>
        <w:tc>
          <w:tcPr>
            <w:tcW w:w="2517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Caracter formal al demersului, în absența aplicării efective a metodologiei de evaluare a riscurilor</w:t>
            </w:r>
          </w:p>
        </w:tc>
        <w:tc>
          <w:tcPr>
            <w:tcW w:w="2205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color w:val="000000"/>
                <w:lang w:val="ro-RO"/>
              </w:rPr>
              <w:t xml:space="preserve">Comisia de monitorizare, coordonare și îndrumare metodologică a dezvoltării sistemului de control managerial a </w:t>
            </w:r>
            <w:r>
              <w:rPr>
                <w:rFonts w:ascii="Trebuchet MS" w:hAnsi="Trebuchet MS"/>
                <w:lang w:val="ro-RO"/>
              </w:rPr>
              <w:t>Inspectoratului Teritorial de Muncă Brăila</w:t>
            </w:r>
          </w:p>
        </w:tc>
        <w:tc>
          <w:tcPr>
            <w:tcW w:w="1472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31.12.2022</w:t>
            </w:r>
          </w:p>
        </w:tc>
        <w:tc>
          <w:tcPr>
            <w:tcW w:w="1710" w:type="dxa"/>
          </w:tcPr>
          <w:p w:rsidR="00461F51" w:rsidRPr="00852716" w:rsidRDefault="00447B0E" w:rsidP="00852716">
            <w:pPr>
              <w:spacing w:after="0" w:line="240" w:lineRule="auto"/>
              <w:jc w:val="center"/>
              <w:rPr>
                <w:rFonts w:ascii="Trebuchet MS" w:hAnsi="Trebuchet MS"/>
                <w:strike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</w:t>
            </w:r>
          </w:p>
        </w:tc>
        <w:tc>
          <w:tcPr>
            <w:tcW w:w="2267" w:type="dxa"/>
          </w:tcPr>
          <w:p w:rsidR="00461F51" w:rsidRPr="00CC59C3" w:rsidRDefault="00076A30" w:rsidP="00076A30">
            <w:pPr>
              <w:spacing w:after="0" w:line="240" w:lineRule="auto"/>
              <w:jc w:val="center"/>
              <w:rPr>
                <w:rFonts w:ascii="Trebuchet MS" w:hAnsi="Trebuchet MS"/>
                <w:strike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R</w:t>
            </w:r>
            <w:r w:rsidR="00CC59C3" w:rsidRPr="00CC59C3">
              <w:rPr>
                <w:rFonts w:ascii="Trebuchet MS" w:hAnsi="Trebuchet MS" w:cs="Trebuchet MS"/>
                <w:lang w:val="ro-RO" w:eastAsia="ro-RO"/>
              </w:rPr>
              <w:t>egistrul de riscuri revizuit şi aprobat prin decizia inspectorului şef nr.105/22.08.2022</w:t>
            </w:r>
          </w:p>
        </w:tc>
      </w:tr>
      <w:tr w:rsidR="00461F51" w:rsidRPr="00852716" w:rsidTr="00E403F3">
        <w:trPr>
          <w:jc w:val="center"/>
        </w:trPr>
        <w:tc>
          <w:tcPr>
            <w:tcW w:w="644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>5</w:t>
            </w:r>
          </w:p>
        </w:tc>
        <w:tc>
          <w:tcPr>
            <w:tcW w:w="2436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Identificarea, evaluarea și raportarea unitară a incidentelor de integritate, conform HG nr. 599/2018, precum și stabilirea unor măsuri de prevenire și/sau control urmare a producerii acestora;</w:t>
            </w:r>
          </w:p>
        </w:tc>
        <w:tc>
          <w:tcPr>
            <w:tcW w:w="2478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Rapoarte întocmite;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de incidente identificate;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 și tipul de măsuri de prevenire  și/sau control luate</w:t>
            </w:r>
          </w:p>
        </w:tc>
        <w:tc>
          <w:tcPr>
            <w:tcW w:w="2517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Identificarea greșită a faptelor ca incidente de integritate;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Lipsa de relevanță a datelor provenită din greșita încadrare a faptelor ca incidente de integritate</w:t>
            </w:r>
          </w:p>
        </w:tc>
        <w:tc>
          <w:tcPr>
            <w:tcW w:w="2205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Consilierul de integritate</w:t>
            </w:r>
          </w:p>
        </w:tc>
        <w:tc>
          <w:tcPr>
            <w:tcW w:w="1472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31.12.2022</w:t>
            </w:r>
          </w:p>
        </w:tc>
        <w:tc>
          <w:tcPr>
            <w:tcW w:w="1710" w:type="dxa"/>
          </w:tcPr>
          <w:p w:rsidR="00461F51" w:rsidRPr="00852716" w:rsidRDefault="00857D79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</w:t>
            </w:r>
          </w:p>
        </w:tc>
        <w:tc>
          <w:tcPr>
            <w:tcW w:w="2267" w:type="dxa"/>
          </w:tcPr>
          <w:p w:rsidR="00461F51" w:rsidRPr="00076A30" w:rsidRDefault="00076A30" w:rsidP="00076A30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R</w:t>
            </w:r>
            <w:r w:rsidRPr="00076A30">
              <w:rPr>
                <w:rFonts w:ascii="Trebuchet MS" w:hAnsi="Trebuchet MS"/>
                <w:lang w:val="ro-RO"/>
              </w:rPr>
              <w:t>aport de evaluare a incidentelor de integritate pentru anul 2022, înregistrat sub nr. 1722/14.02.2023 şi aprobat de inspectorul şef</w:t>
            </w:r>
          </w:p>
        </w:tc>
      </w:tr>
      <w:tr w:rsidR="00461F51" w:rsidRPr="00852716" w:rsidTr="00E403F3">
        <w:trPr>
          <w:jc w:val="center"/>
        </w:trPr>
        <w:tc>
          <w:tcPr>
            <w:tcW w:w="644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>6</w:t>
            </w:r>
          </w:p>
        </w:tc>
        <w:tc>
          <w:tcPr>
            <w:tcW w:w="2436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Consolidarea profesionalismului în </w:t>
            </w:r>
            <w:r w:rsidRPr="00852716">
              <w:rPr>
                <w:rFonts w:ascii="Trebuchet MS" w:hAnsi="Trebuchet MS"/>
                <w:lang w:val="ro-RO"/>
              </w:rPr>
              <w:lastRenderedPageBreak/>
              <w:t xml:space="preserve">cariera personalului din cadrul </w:t>
            </w:r>
            <w:r>
              <w:rPr>
                <w:rFonts w:ascii="Trebuchet MS" w:hAnsi="Trebuchet MS"/>
                <w:lang w:val="ro-RO"/>
              </w:rPr>
              <w:t>Inspectoratului Teritorial de Muncă Brăila</w:t>
            </w:r>
            <w:r w:rsidRPr="00852716">
              <w:rPr>
                <w:rFonts w:ascii="Trebuchet MS" w:hAnsi="Trebuchet MS"/>
                <w:lang w:val="ro-RO"/>
              </w:rPr>
              <w:t>, prin aplicarea efectivă a mecanismelor de evaluare a performanțelor, evitarea numirilor temporare în funcțiile publice de conducere, transparentizarea procedurilor de recrutare în sectorul public și asigurarea stabilității funcției publice;</w:t>
            </w:r>
          </w:p>
        </w:tc>
        <w:tc>
          <w:tcPr>
            <w:tcW w:w="2478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lastRenderedPageBreak/>
              <w:t>Nr. funcționarilor publici evaluați;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și tipul măsurilor dispuse urmare a evaluărilor realizate;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posturilor de conducere ocupate cu titlu permanent;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Procentul posturilor de conducere ocupate cu titlu permanent prin raportare la numărul total al posturilor de conducere din instituție;</w:t>
            </w:r>
          </w:p>
          <w:p w:rsidR="00461F51" w:rsidRPr="003F3B7C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sz w:val="4"/>
                <w:szCs w:val="4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și tip de măsuri luate în vederea asigurării vizibilității anunțurilor aferente procedurilor de recrutare</w:t>
            </w:r>
          </w:p>
        </w:tc>
        <w:tc>
          <w:tcPr>
            <w:tcW w:w="2517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lastRenderedPageBreak/>
              <w:t>Evaluarea formală a funcționarilor publici;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Nealocarea resurselor umane și financiare necesare</w:t>
            </w:r>
          </w:p>
        </w:tc>
        <w:tc>
          <w:tcPr>
            <w:tcW w:w="2205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lastRenderedPageBreak/>
              <w:t>SERUAI</w:t>
            </w:r>
          </w:p>
        </w:tc>
        <w:tc>
          <w:tcPr>
            <w:tcW w:w="1472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31.12.2022</w:t>
            </w:r>
          </w:p>
        </w:tc>
        <w:tc>
          <w:tcPr>
            <w:tcW w:w="1710" w:type="dxa"/>
          </w:tcPr>
          <w:p w:rsidR="00461F51" w:rsidRPr="00852716" w:rsidRDefault="00216E3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</w:t>
            </w:r>
          </w:p>
        </w:tc>
        <w:tc>
          <w:tcPr>
            <w:tcW w:w="2267" w:type="dxa"/>
          </w:tcPr>
          <w:p w:rsidR="00461F51" w:rsidRDefault="00C2229F" w:rsidP="00852716">
            <w:pPr>
              <w:spacing w:after="0" w:line="240" w:lineRule="auto"/>
              <w:jc w:val="center"/>
              <w:rPr>
                <w:rFonts w:ascii="Trebuchet MS" w:hAnsi="Trebuchet MS" w:cs="Trebuchet MS"/>
                <w:lang w:val="ro-RO" w:eastAsia="ro-RO"/>
              </w:rPr>
            </w:pPr>
            <w:r>
              <w:rPr>
                <w:rFonts w:ascii="Trebuchet MS" w:hAnsi="Trebuchet MS" w:cs="Trebuchet MS"/>
                <w:lang w:val="ro-RO" w:eastAsia="ro-RO"/>
              </w:rPr>
              <w:t>E</w:t>
            </w:r>
            <w:r w:rsidR="00F4135B" w:rsidRPr="00F4135B">
              <w:rPr>
                <w:rFonts w:ascii="Trebuchet MS" w:hAnsi="Trebuchet MS" w:cs="Trebuchet MS"/>
                <w:lang w:val="ro-RO" w:eastAsia="ro-RO"/>
              </w:rPr>
              <w:t xml:space="preserve">valuarea performanţelor </w:t>
            </w:r>
            <w:r w:rsidR="00F4135B" w:rsidRPr="00F4135B">
              <w:rPr>
                <w:rFonts w:ascii="Trebuchet MS" w:hAnsi="Trebuchet MS" w:cs="Trebuchet MS"/>
                <w:lang w:val="ro-RO" w:eastAsia="ro-RO"/>
              </w:rPr>
              <w:lastRenderedPageBreak/>
              <w:t>profesionale individuale a 40 de angajaţi ai instituţiei</w:t>
            </w:r>
          </w:p>
          <w:p w:rsidR="00F4135B" w:rsidRDefault="00F4135B" w:rsidP="00852716">
            <w:pPr>
              <w:spacing w:after="0" w:line="240" w:lineRule="auto"/>
              <w:jc w:val="center"/>
              <w:rPr>
                <w:rFonts w:ascii="Trebuchet MS" w:hAnsi="Trebuchet MS" w:cs="Trebuchet MS"/>
                <w:lang w:val="ro-RO" w:eastAsia="ro-RO"/>
              </w:rPr>
            </w:pPr>
            <w:r w:rsidRPr="00F4135B">
              <w:rPr>
                <w:rFonts w:ascii="Trebuchet MS" w:hAnsi="Trebuchet MS" w:cs="Trebuchet MS"/>
                <w:lang w:val="ro-RO" w:eastAsia="ro-RO"/>
              </w:rPr>
              <w:t xml:space="preserve"> 3 posturi </w:t>
            </w:r>
            <w:r w:rsidR="007055BD" w:rsidRPr="00F4135B">
              <w:rPr>
                <w:rFonts w:ascii="Trebuchet MS" w:hAnsi="Trebuchet MS" w:cs="Trebuchet MS"/>
                <w:lang w:val="ro-RO" w:eastAsia="ro-RO"/>
              </w:rPr>
              <w:t xml:space="preserve">ocupate permanent </w:t>
            </w:r>
            <w:r w:rsidRPr="00F4135B">
              <w:rPr>
                <w:rFonts w:ascii="Trebuchet MS" w:hAnsi="Trebuchet MS" w:cs="Trebuchet MS"/>
                <w:lang w:val="ro-RO" w:eastAsia="ro-RO"/>
              </w:rPr>
              <w:t>din totalul de 5 posturi de conducere, rezultând un procent de 60% a posturilor de conducere ocupate</w:t>
            </w:r>
          </w:p>
          <w:p w:rsidR="00F4135B" w:rsidRDefault="00F4135B" w:rsidP="00852716">
            <w:pPr>
              <w:spacing w:after="0" w:line="240" w:lineRule="auto"/>
              <w:jc w:val="center"/>
              <w:rPr>
                <w:rFonts w:cs="Trebuchet MS"/>
                <w:lang w:val="ro-RO" w:eastAsia="ro-RO"/>
              </w:rPr>
            </w:pPr>
          </w:p>
          <w:p w:rsidR="00F4135B" w:rsidRPr="00F4135B" w:rsidRDefault="00F4135B" w:rsidP="00852716">
            <w:pPr>
              <w:spacing w:after="0" w:line="240" w:lineRule="auto"/>
              <w:jc w:val="center"/>
              <w:rPr>
                <w:rFonts w:ascii="Trebuchet MS" w:hAnsi="Trebuchet MS" w:cs="Trebuchet MS"/>
                <w:lang w:val="ro-RO" w:eastAsia="ro-RO"/>
              </w:rPr>
            </w:pPr>
            <w:r w:rsidRPr="00F4135B">
              <w:rPr>
                <w:rFonts w:ascii="Trebuchet MS" w:hAnsi="Trebuchet MS" w:cs="Trebuchet MS"/>
                <w:lang w:val="ro-RO" w:eastAsia="ro-RO"/>
              </w:rPr>
              <w:t>3 măsuri pentru asigurarea vizibilităţii anunţurilor:</w:t>
            </w:r>
          </w:p>
          <w:p w:rsidR="00F4135B" w:rsidRPr="00F4135B" w:rsidRDefault="00F4135B" w:rsidP="00852716">
            <w:pPr>
              <w:spacing w:after="0" w:line="240" w:lineRule="auto"/>
              <w:jc w:val="center"/>
              <w:rPr>
                <w:rFonts w:ascii="Trebuchet MS" w:hAnsi="Trebuchet MS" w:cs="Trebuchet MS"/>
                <w:u w:val="single"/>
              </w:rPr>
            </w:pPr>
            <w:r w:rsidRPr="00F4135B">
              <w:rPr>
                <w:rFonts w:ascii="Trebuchet MS" w:hAnsi="Trebuchet MS" w:cs="Trebuchet MS"/>
                <w:lang w:val="ro-RO" w:eastAsia="ro-RO"/>
              </w:rPr>
              <w:t xml:space="preserve">- postarea pe site </w:t>
            </w:r>
            <w:hyperlink r:id="rId8" w:history="1">
              <w:r w:rsidRPr="00F4135B">
                <w:rPr>
                  <w:rStyle w:val="Hyperlink"/>
                  <w:rFonts w:ascii="Trebuchet MS" w:hAnsi="Trebuchet MS" w:cs="Trebuchet MS"/>
                </w:rPr>
                <w:t>www.itmbraila.ro</w:t>
              </w:r>
            </w:hyperlink>
          </w:p>
          <w:p w:rsidR="00F4135B" w:rsidRPr="00F4135B" w:rsidRDefault="00F4135B" w:rsidP="00F4135B">
            <w:pPr>
              <w:spacing w:after="0" w:line="240" w:lineRule="auto"/>
              <w:jc w:val="center"/>
              <w:rPr>
                <w:rFonts w:ascii="Trebuchet MS" w:hAnsi="Trebuchet MS" w:cs="Trebuchet MS"/>
                <w:lang w:val="ro-RO" w:eastAsia="ro-RO"/>
              </w:rPr>
            </w:pPr>
            <w:r w:rsidRPr="00F4135B">
              <w:rPr>
                <w:rFonts w:ascii="Trebuchet MS" w:hAnsi="Trebuchet MS" w:cs="Trebuchet MS"/>
                <w:lang w:val="ro-RO" w:eastAsia="ro-RO"/>
              </w:rPr>
              <w:t>- postarea la sediu</w:t>
            </w:r>
          </w:p>
          <w:p w:rsidR="00F4135B" w:rsidRPr="00F4135B" w:rsidRDefault="00F4135B" w:rsidP="00F4135B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F4135B">
              <w:rPr>
                <w:rFonts w:ascii="Trebuchet MS" w:hAnsi="Trebuchet MS" w:cs="Trebuchet MS"/>
                <w:lang w:val="ro-RO" w:eastAsia="ro-RO"/>
              </w:rPr>
              <w:t>- pe portalul A.N.F.P. (după caz)</w:t>
            </w:r>
          </w:p>
        </w:tc>
      </w:tr>
      <w:tr w:rsidR="00461F51" w:rsidRPr="00852716" w:rsidTr="00E403F3">
        <w:trPr>
          <w:jc w:val="center"/>
        </w:trPr>
        <w:tc>
          <w:tcPr>
            <w:tcW w:w="644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lastRenderedPageBreak/>
              <w:t>7</w:t>
            </w:r>
          </w:p>
        </w:tc>
        <w:tc>
          <w:tcPr>
            <w:tcW w:w="2436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 w:cs="Arial"/>
                <w:lang w:val="ro-RO"/>
              </w:rPr>
            </w:pPr>
            <w:r w:rsidRPr="00852716">
              <w:rPr>
                <w:rFonts w:ascii="Trebuchet MS" w:hAnsi="Trebuchet MS" w:cs="Arial"/>
                <w:lang w:val="ro-RO"/>
              </w:rPr>
              <w:t>Formarea unei culturi civice de confruntare a fenomenului corupției ,,mici’’, inclusiv prin utilizarea noilor tehnologii (de exemplu, social media);</w:t>
            </w:r>
          </w:p>
        </w:tc>
        <w:tc>
          <w:tcPr>
            <w:tcW w:w="2478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de sesizări transmise de cetățeni;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și tip de canale utilizate;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materiale educative diseminate;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de mesaje preventive (postări) publicate pe canalele instituționale de comunicare online (Site-ul IM ; Facebook)</w:t>
            </w:r>
          </w:p>
        </w:tc>
        <w:tc>
          <w:tcPr>
            <w:tcW w:w="2517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lastRenderedPageBreak/>
              <w:t>Nealocarea resurselor umane și financiare necesare;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Neimplicarea cetățenilor în demers;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Lipsa specialiștilor în </w:t>
            </w:r>
            <w:r w:rsidRPr="00852716">
              <w:rPr>
                <w:rFonts w:ascii="Trebuchet MS" w:hAnsi="Trebuchet MS"/>
                <w:lang w:val="ro-RO"/>
              </w:rPr>
              <w:lastRenderedPageBreak/>
              <w:t>domeniul comunicării online</w:t>
            </w:r>
          </w:p>
        </w:tc>
        <w:tc>
          <w:tcPr>
            <w:tcW w:w="2205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0969E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lang w:val="ro-RO"/>
              </w:rPr>
            </w:pPr>
            <w:r w:rsidRPr="000969E6">
              <w:rPr>
                <w:rFonts w:ascii="Trebuchet MS" w:hAnsi="Trebuchet MS"/>
                <w:color w:val="000000"/>
                <w:lang w:val="ro-RO"/>
              </w:rPr>
              <w:t>CCRP</w:t>
            </w:r>
          </w:p>
          <w:p w:rsidR="00461F51" w:rsidRPr="000969E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lang w:val="ro-RO"/>
              </w:rPr>
            </w:pPr>
          </w:p>
          <w:p w:rsidR="00461F51" w:rsidRPr="005178D1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lang w:val="ro-RO"/>
              </w:rPr>
            </w:pPr>
            <w:r w:rsidRPr="000969E6">
              <w:rPr>
                <w:rFonts w:ascii="Trebuchet MS" w:hAnsi="Trebuchet MS"/>
                <w:color w:val="000000"/>
                <w:lang w:val="ro-RO"/>
              </w:rPr>
              <w:t>CI</w:t>
            </w:r>
          </w:p>
        </w:tc>
        <w:tc>
          <w:tcPr>
            <w:tcW w:w="1472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31.12.2022</w:t>
            </w:r>
          </w:p>
        </w:tc>
        <w:tc>
          <w:tcPr>
            <w:tcW w:w="1710" w:type="dxa"/>
          </w:tcPr>
          <w:p w:rsidR="00461F51" w:rsidRPr="00852716" w:rsidRDefault="00C2344F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</w:t>
            </w:r>
          </w:p>
        </w:tc>
        <w:tc>
          <w:tcPr>
            <w:tcW w:w="2267" w:type="dxa"/>
          </w:tcPr>
          <w:p w:rsidR="00C2344F" w:rsidRPr="00C2344F" w:rsidRDefault="00C2344F" w:rsidP="00C2344F">
            <w:pPr>
              <w:spacing w:after="0" w:line="240" w:lineRule="auto"/>
              <w:jc w:val="center"/>
              <w:rPr>
                <w:rFonts w:ascii="Trebuchet MS" w:hAnsi="Trebuchet MS" w:cs="Trebuchet MS"/>
                <w:lang w:val="ro-RO" w:eastAsia="ro-RO"/>
              </w:rPr>
            </w:pPr>
            <w:r w:rsidRPr="00C2344F">
              <w:rPr>
                <w:rFonts w:ascii="Trebuchet MS" w:hAnsi="Trebuchet MS" w:cs="Trebuchet MS"/>
                <w:lang w:val="ro-RO" w:eastAsia="ro-RO"/>
              </w:rPr>
              <w:t xml:space="preserve">Evaluarea îndeplinirii acestei măsuri se face cu ocazia elaborării rapoartelor de progres privind stadiul implementării </w:t>
            </w:r>
            <w:r w:rsidRPr="00C2344F">
              <w:rPr>
                <w:rFonts w:ascii="Trebuchet MS" w:hAnsi="Trebuchet MS" w:cs="Trebuchet MS"/>
                <w:lang w:val="ro-RO" w:eastAsia="ro-RO"/>
              </w:rPr>
              <w:lastRenderedPageBreak/>
              <w:t>măsurilor, având ca termen de implementare perioada 2022-2025.</w:t>
            </w:r>
          </w:p>
          <w:p w:rsidR="00461F51" w:rsidRPr="00C2344F" w:rsidRDefault="00461F51" w:rsidP="00C2344F">
            <w:pPr>
              <w:spacing w:after="0" w:line="240" w:lineRule="auto"/>
              <w:jc w:val="center"/>
              <w:rPr>
                <w:rFonts w:ascii="Trebuchet MS" w:hAnsi="Trebuchet MS" w:cs="Trebuchet MS"/>
                <w:lang w:val="ro-RO" w:eastAsia="ro-RO"/>
              </w:rPr>
            </w:pPr>
          </w:p>
        </w:tc>
      </w:tr>
      <w:tr w:rsidR="00461F51" w:rsidRPr="00852716" w:rsidTr="00E403F3">
        <w:trPr>
          <w:jc w:val="center"/>
        </w:trPr>
        <w:tc>
          <w:tcPr>
            <w:tcW w:w="644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lastRenderedPageBreak/>
              <w:t>8</w:t>
            </w:r>
          </w:p>
        </w:tc>
        <w:tc>
          <w:tcPr>
            <w:tcW w:w="2436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 w:cs="Arial"/>
                <w:lang w:val="ro-RO"/>
              </w:rPr>
            </w:pPr>
            <w:r w:rsidRPr="00852716">
              <w:rPr>
                <w:rFonts w:ascii="Trebuchet MS" w:hAnsi="Trebuchet MS" w:cs="Arial"/>
                <w:lang w:val="ro-RO"/>
              </w:rPr>
              <w:t>Asigurarea aplicării efective și unitare a legislației de transpunere a Directivei 2019/1937</w:t>
            </w:r>
          </w:p>
        </w:tc>
        <w:tc>
          <w:tcPr>
            <w:tcW w:w="2478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de raportări;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de proceduri interne armonizate și elaborate conform prevederilor legislative;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și tip de canale de raportare disponibile în cadrul instituțiilor;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Existența unei persoane/ compartiment special desemnate pentru a primi sesizările avertizorilor în interes public;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Nr. de măsuri administrative adoptate pentru înlăturarea cauzelor sau circumstanțelor </w:t>
            </w:r>
            <w:r w:rsidRPr="00852716">
              <w:rPr>
                <w:rFonts w:ascii="Trebuchet MS" w:hAnsi="Trebuchet MS"/>
                <w:lang w:val="ro-RO"/>
              </w:rPr>
              <w:lastRenderedPageBreak/>
              <w:t>care au favorizat încălcarea  normelor, diferențiat pe tipologii;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de situații de represalii la locul de muncă;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de plângeri depuse în instanță</w:t>
            </w:r>
          </w:p>
        </w:tc>
        <w:tc>
          <w:tcPr>
            <w:tcW w:w="2517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lastRenderedPageBreak/>
              <w:t>Lipsa interesului personalului / conducerii instituției publice;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Nealocarea resurselor umane și financiare necesare;</w:t>
            </w:r>
          </w:p>
        </w:tc>
        <w:tc>
          <w:tcPr>
            <w:tcW w:w="2205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Grupul de lucru pentru prevenirea corupției din cadrul </w:t>
            </w:r>
            <w:r>
              <w:rPr>
                <w:rFonts w:ascii="Trebuchet MS" w:hAnsi="Trebuchet MS"/>
                <w:lang w:val="ro-RO"/>
              </w:rPr>
              <w:t>Inspectoratului Teritorial de Muncă Brăila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Conducătorii compartimentelor din </w:t>
            </w:r>
            <w:r>
              <w:rPr>
                <w:rFonts w:ascii="Trebuchet MS" w:hAnsi="Trebuchet MS"/>
                <w:lang w:val="ro-RO"/>
              </w:rPr>
              <w:t>Inspectoratului Teritorial de Muncă Brăila</w:t>
            </w:r>
            <w:r w:rsidRPr="00852716">
              <w:rPr>
                <w:rFonts w:ascii="Trebuchet MS" w:hAnsi="Trebuchet MS"/>
                <w:lang w:val="ro-RO"/>
              </w:rPr>
              <w:t xml:space="preserve"> conform atribuțiilor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r w:rsidRPr="00852716">
              <w:rPr>
                <w:rFonts w:ascii="Trebuchet MS" w:hAnsi="Trebuchet MS"/>
                <w:lang w:val="ro-RO"/>
              </w:rPr>
              <w:t>prevăzute în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r w:rsidRPr="00852716">
              <w:rPr>
                <w:rFonts w:ascii="Trebuchet MS" w:hAnsi="Trebuchet MS"/>
                <w:lang w:val="ro-RO"/>
              </w:rPr>
              <w:t xml:space="preserve">R.O.F al </w:t>
            </w:r>
            <w:r>
              <w:rPr>
                <w:rFonts w:ascii="Trebuchet MS" w:hAnsi="Trebuchet MS"/>
                <w:lang w:val="ro-RO"/>
              </w:rPr>
              <w:t>Inspectoratului Teritorial de Muncă Brăila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C1670C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color w:val="000000"/>
                <w:lang w:val="ro-RO"/>
              </w:rPr>
              <w:t xml:space="preserve">Comisia de monitorizare, coordonare și îndrumare metodologică a dezvoltării sistemului de </w:t>
            </w:r>
            <w:r w:rsidRPr="00852716">
              <w:rPr>
                <w:rFonts w:ascii="Trebuchet MS" w:hAnsi="Trebuchet MS"/>
                <w:color w:val="000000"/>
                <w:lang w:val="ro-RO"/>
              </w:rPr>
              <w:lastRenderedPageBreak/>
              <w:t xml:space="preserve">control managerial </w:t>
            </w:r>
            <w:r>
              <w:rPr>
                <w:rFonts w:ascii="Trebuchet MS" w:hAnsi="Trebuchet MS"/>
                <w:color w:val="000000"/>
                <w:lang w:val="ro-RO"/>
              </w:rPr>
              <w:t xml:space="preserve">a </w:t>
            </w:r>
            <w:r>
              <w:rPr>
                <w:rFonts w:ascii="Trebuchet MS" w:hAnsi="Trebuchet MS"/>
                <w:lang w:val="ro-RO"/>
              </w:rPr>
              <w:t>Inspectoratului Teritorial de Muncă Brăila</w:t>
            </w:r>
          </w:p>
        </w:tc>
        <w:tc>
          <w:tcPr>
            <w:tcW w:w="1472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lastRenderedPageBreak/>
              <w:t>31.12.2022</w:t>
            </w:r>
          </w:p>
        </w:tc>
        <w:tc>
          <w:tcPr>
            <w:tcW w:w="1710" w:type="dxa"/>
          </w:tcPr>
          <w:p w:rsidR="00461F51" w:rsidRPr="00852716" w:rsidRDefault="00E3341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</w:t>
            </w:r>
          </w:p>
        </w:tc>
        <w:tc>
          <w:tcPr>
            <w:tcW w:w="2267" w:type="dxa"/>
          </w:tcPr>
          <w:p w:rsidR="00C2229F" w:rsidRDefault="00E3341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E33411">
              <w:rPr>
                <w:rFonts w:ascii="Trebuchet MS" w:hAnsi="Trebuchet MS"/>
                <w:lang w:val="ro-RO"/>
              </w:rPr>
              <w:t>Procedura de sistem privind semnalarea neregularităţilor</w:t>
            </w:r>
          </w:p>
          <w:p w:rsidR="00C2229F" w:rsidRDefault="00C2229F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E33411" w:rsidRPr="00C2229F" w:rsidRDefault="00E33411" w:rsidP="00852716">
            <w:pPr>
              <w:spacing w:after="0" w:line="240" w:lineRule="auto"/>
              <w:jc w:val="center"/>
              <w:rPr>
                <w:rFonts w:ascii="Trebuchet MS" w:hAnsi="Trebuchet MS" w:cs="Trebuchet MS"/>
                <w:lang w:val="ro-RO" w:eastAsia="ro-RO"/>
              </w:rPr>
            </w:pPr>
            <w:r w:rsidRPr="00E33411">
              <w:rPr>
                <w:rFonts w:ascii="Trebuchet MS" w:hAnsi="Trebuchet MS" w:cs="Trebuchet MS"/>
                <w:lang w:val="ro-RO" w:eastAsia="ro-RO"/>
              </w:rPr>
              <w:t>Canale de sesizare</w:t>
            </w:r>
            <w:r w:rsidR="00C2229F">
              <w:rPr>
                <w:rFonts w:ascii="Trebuchet MS" w:hAnsi="Trebuchet MS" w:cs="Trebuchet MS"/>
                <w:lang w:eastAsia="ro-RO"/>
              </w:rPr>
              <w:t>:</w:t>
            </w:r>
          </w:p>
          <w:p w:rsidR="00E33411" w:rsidRPr="00E33411" w:rsidRDefault="00E33411" w:rsidP="00852716">
            <w:pPr>
              <w:spacing w:after="0" w:line="240" w:lineRule="auto"/>
              <w:jc w:val="center"/>
              <w:rPr>
                <w:rFonts w:ascii="Trebuchet MS" w:hAnsi="Trebuchet MS" w:cs="Trebuchet MS"/>
                <w:lang w:val="ro-RO" w:eastAsia="ro-RO"/>
              </w:rPr>
            </w:pPr>
            <w:r w:rsidRPr="00E33411">
              <w:rPr>
                <w:rFonts w:ascii="Trebuchet MS" w:hAnsi="Trebuchet MS" w:cs="Trebuchet MS"/>
                <w:lang w:val="ro-RO" w:eastAsia="ro-RO"/>
              </w:rPr>
              <w:t>- scrisă depusă la secretariatul instituţiei</w:t>
            </w:r>
          </w:p>
          <w:p w:rsidR="00E33411" w:rsidRDefault="00E33411" w:rsidP="00852716">
            <w:pPr>
              <w:spacing w:after="0" w:line="240" w:lineRule="auto"/>
              <w:jc w:val="center"/>
              <w:rPr>
                <w:rFonts w:ascii="Trebuchet MS" w:hAnsi="Trebuchet MS" w:cs="Trebuchet MS"/>
                <w:iCs/>
                <w:lang w:val="ro-RO" w:eastAsia="ro-RO"/>
              </w:rPr>
            </w:pPr>
            <w:r w:rsidRPr="00E33411">
              <w:rPr>
                <w:rFonts w:ascii="Trebuchet MS" w:hAnsi="Trebuchet MS"/>
                <w:lang w:val="ro-RO"/>
              </w:rPr>
              <w:t>-</w:t>
            </w:r>
            <w:r w:rsidRPr="00E33411">
              <w:rPr>
                <w:rFonts w:ascii="Trebuchet MS" w:hAnsi="Trebuchet MS"/>
                <w:color w:val="FF0000"/>
                <w:lang w:val="ro-RO"/>
              </w:rPr>
              <w:t xml:space="preserve"> </w:t>
            </w:r>
            <w:r w:rsidRPr="00E33411">
              <w:rPr>
                <w:rFonts w:ascii="Trebuchet MS" w:hAnsi="Trebuchet MS" w:cs="Trebuchet MS"/>
                <w:lang w:val="ro-RO" w:eastAsia="ro-RO"/>
              </w:rPr>
              <w:t xml:space="preserve">scrisă depusă în </w:t>
            </w:r>
            <w:r w:rsidRPr="00E33411">
              <w:rPr>
                <w:rFonts w:ascii="Trebuchet MS" w:hAnsi="Trebuchet MS" w:cs="Trebuchet MS"/>
                <w:iCs/>
                <w:lang w:val="ro-RO" w:eastAsia="ro-RO"/>
              </w:rPr>
              <w:t>"cutia poştală pentru sesizările anonime"</w:t>
            </w:r>
          </w:p>
          <w:p w:rsidR="00E33411" w:rsidRDefault="00E33411" w:rsidP="00852716">
            <w:pPr>
              <w:spacing w:after="0" w:line="240" w:lineRule="auto"/>
              <w:jc w:val="center"/>
              <w:rPr>
                <w:rFonts w:ascii="Trebuchet MS" w:hAnsi="Trebuchet MS" w:cs="Trebuchet MS"/>
                <w:lang w:val="ro-RO" w:eastAsia="ro-RO"/>
              </w:rPr>
            </w:pPr>
            <w:r w:rsidRPr="00E33411">
              <w:rPr>
                <w:rFonts w:ascii="Trebuchet MS" w:hAnsi="Trebuchet MS" w:cs="Trebuchet MS"/>
                <w:lang w:val="ro-RO" w:eastAsia="ro-RO"/>
              </w:rPr>
              <w:t>- online pe site-ul:</w:t>
            </w:r>
            <w:r w:rsidRPr="00E33411">
              <w:rPr>
                <w:rFonts w:ascii="Trebuchet MS" w:hAnsi="Trebuchet MS" w:cs="Trebuchet MS"/>
              </w:rPr>
              <w:t xml:space="preserve"> </w:t>
            </w:r>
            <w:hyperlink r:id="rId9" w:history="1">
              <w:r w:rsidRPr="00E33411">
                <w:rPr>
                  <w:rStyle w:val="Hyperlink"/>
                  <w:rFonts w:ascii="Trebuchet MS" w:hAnsi="Trebuchet MS" w:cs="Trebuchet MS"/>
                </w:rPr>
                <w:t>www.itmbraila.ro</w:t>
              </w:r>
            </w:hyperlink>
            <w:r w:rsidRPr="00E33411">
              <w:rPr>
                <w:rFonts w:ascii="Trebuchet MS" w:hAnsi="Trebuchet MS" w:cs="Trebuchet MS"/>
                <w:lang w:val="ro-RO" w:eastAsia="ro-RO"/>
              </w:rPr>
              <w:t xml:space="preserve"> la secţiunea "Petiţii"</w:t>
            </w:r>
          </w:p>
          <w:p w:rsidR="00E33411" w:rsidRDefault="00E33411" w:rsidP="00C2229F">
            <w:pPr>
              <w:spacing w:after="0" w:line="240" w:lineRule="auto"/>
              <w:jc w:val="center"/>
              <w:rPr>
                <w:rFonts w:ascii="Trebuchet MS" w:hAnsi="Trebuchet MS" w:cs="Trebuchet MS"/>
                <w:lang w:val="ro-RO" w:eastAsia="ro-RO"/>
              </w:rPr>
            </w:pPr>
            <w:r>
              <w:rPr>
                <w:rFonts w:ascii="Trebuchet MS" w:hAnsi="Trebuchet MS" w:cs="Trebuchet MS"/>
                <w:lang w:val="ro-RO" w:eastAsia="ro-RO"/>
              </w:rPr>
              <w:t xml:space="preserve">- </w:t>
            </w:r>
            <w:r w:rsidRPr="00E33411">
              <w:rPr>
                <w:rFonts w:ascii="Trebuchet MS" w:hAnsi="Trebuchet MS" w:cs="Trebuchet MS"/>
                <w:lang w:val="ro-RO" w:eastAsia="ro-RO"/>
              </w:rPr>
              <w:t>telefonică</w:t>
            </w:r>
          </w:p>
          <w:p w:rsidR="00C2229F" w:rsidRDefault="00C2229F" w:rsidP="00C2229F">
            <w:pPr>
              <w:spacing w:after="0" w:line="240" w:lineRule="auto"/>
              <w:jc w:val="center"/>
              <w:rPr>
                <w:rFonts w:ascii="Trebuchet MS" w:hAnsi="Trebuchet MS" w:cs="Trebuchet MS"/>
                <w:lang w:val="ro-RO" w:eastAsia="ro-RO"/>
              </w:rPr>
            </w:pPr>
          </w:p>
          <w:p w:rsidR="00C2229F" w:rsidRDefault="00C2229F" w:rsidP="00C2229F">
            <w:pPr>
              <w:spacing w:after="0" w:line="240" w:lineRule="auto"/>
              <w:jc w:val="center"/>
              <w:rPr>
                <w:rFonts w:ascii="Trebuchet MS" w:hAnsi="Trebuchet MS" w:cs="Trebuchet MS"/>
                <w:lang w:val="ro-RO" w:eastAsia="ro-RO"/>
              </w:rPr>
            </w:pPr>
            <w:r>
              <w:rPr>
                <w:rFonts w:ascii="Trebuchet MS" w:hAnsi="Trebuchet MS" w:cs="Trebuchet MS"/>
                <w:lang w:val="ro-RO" w:eastAsia="ro-RO"/>
              </w:rPr>
              <w:t>Persoana desemnată prin decizie pentru a primi sesizările</w:t>
            </w:r>
          </w:p>
          <w:p w:rsidR="00C2229F" w:rsidRPr="00E33411" w:rsidRDefault="00C2229F" w:rsidP="00C2229F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lang w:val="ro-RO"/>
              </w:rPr>
            </w:pPr>
          </w:p>
        </w:tc>
      </w:tr>
      <w:tr w:rsidR="00461F51" w:rsidRPr="00852716" w:rsidTr="00E403F3">
        <w:trPr>
          <w:jc w:val="center"/>
        </w:trPr>
        <w:tc>
          <w:tcPr>
            <w:tcW w:w="644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lastRenderedPageBreak/>
              <w:t>9</w:t>
            </w:r>
          </w:p>
        </w:tc>
        <w:tc>
          <w:tcPr>
            <w:tcW w:w="2436" w:type="dxa"/>
          </w:tcPr>
          <w:p w:rsidR="00461F51" w:rsidRPr="00852716" w:rsidRDefault="00461F51" w:rsidP="00C1670C">
            <w:pPr>
              <w:spacing w:after="0" w:line="240" w:lineRule="auto"/>
              <w:jc w:val="center"/>
              <w:rPr>
                <w:rFonts w:ascii="Trebuchet MS" w:hAnsi="Trebuchet MS" w:cs="Arial"/>
                <w:lang w:val="ro-RO"/>
              </w:rPr>
            </w:pPr>
            <w:r w:rsidRPr="00852716">
              <w:rPr>
                <w:rFonts w:ascii="Trebuchet MS" w:hAnsi="Trebuchet MS" w:cs="Arial"/>
                <w:lang w:val="ro-RO"/>
              </w:rPr>
              <w:t>Auditarea internă, o dată la doi a</w:t>
            </w:r>
            <w:r>
              <w:rPr>
                <w:rFonts w:ascii="Trebuchet MS" w:hAnsi="Trebuchet MS" w:cs="Arial"/>
                <w:lang w:val="ro-RO"/>
              </w:rPr>
              <w:t xml:space="preserve">ni, a sistemului de prevenire a </w:t>
            </w:r>
            <w:r w:rsidRPr="00852716">
              <w:rPr>
                <w:rFonts w:ascii="Trebuchet MS" w:hAnsi="Trebuchet MS" w:cs="Arial"/>
                <w:lang w:val="ro-RO"/>
              </w:rPr>
              <w:t xml:space="preserve">corupției la nivelul </w:t>
            </w:r>
            <w:r>
              <w:rPr>
                <w:rFonts w:ascii="Trebuchet MS" w:hAnsi="Trebuchet MS"/>
                <w:lang w:val="ro-RO"/>
              </w:rPr>
              <w:t>Inspectoratului Teritorial de Muncă Brăila</w:t>
            </w:r>
          </w:p>
        </w:tc>
        <w:tc>
          <w:tcPr>
            <w:tcW w:w="2478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recomandări formulate;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Gradul de implementare a recomandărilor formulate;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Structuri de audit consolidate</w:t>
            </w:r>
          </w:p>
        </w:tc>
        <w:tc>
          <w:tcPr>
            <w:tcW w:w="2517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Nealocarea resurselor umane și financiare necesare;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Lipsa cooperării din partea structurilor </w:t>
            </w:r>
            <w:r>
              <w:rPr>
                <w:rFonts w:ascii="Trebuchet MS" w:hAnsi="Trebuchet MS"/>
                <w:lang w:val="ro-RO"/>
              </w:rPr>
              <w:t>Inspectoratului Teritorial de Muncă Brăila</w:t>
            </w:r>
          </w:p>
        </w:tc>
        <w:tc>
          <w:tcPr>
            <w:tcW w:w="2205" w:type="dxa"/>
          </w:tcPr>
          <w:p w:rsidR="00461F51" w:rsidRDefault="00663512" w:rsidP="00663512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lang w:val="ro-RO"/>
              </w:rPr>
            </w:pPr>
            <w:r w:rsidRPr="00663512">
              <w:rPr>
                <w:rFonts w:ascii="Trebuchet MS" w:hAnsi="Trebuchet MS"/>
                <w:color w:val="000000"/>
                <w:lang w:val="ro-RO"/>
              </w:rPr>
              <w:t>Serviciul Audit Public Intern Institu</w:t>
            </w:r>
            <w:r>
              <w:rPr>
                <w:rFonts w:ascii="Trebuchet MS" w:hAnsi="Trebuchet MS"/>
                <w:color w:val="000000"/>
                <w:lang w:val="ro-RO"/>
              </w:rPr>
              <w:t>ț</w:t>
            </w:r>
            <w:r w:rsidRPr="00663512">
              <w:rPr>
                <w:rFonts w:ascii="Trebuchet MS" w:hAnsi="Trebuchet MS"/>
                <w:color w:val="000000"/>
                <w:lang w:val="ro-RO"/>
              </w:rPr>
              <w:t>ii Subordonate</w:t>
            </w:r>
          </w:p>
          <w:p w:rsidR="00663512" w:rsidRDefault="00663512" w:rsidP="00663512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lang w:val="ro-RO"/>
              </w:rPr>
            </w:pPr>
          </w:p>
          <w:p w:rsidR="00663512" w:rsidRDefault="00663512" w:rsidP="00663512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lang w:val="ro-RO"/>
              </w:rPr>
            </w:pPr>
          </w:p>
          <w:p w:rsidR="00663512" w:rsidRPr="00663512" w:rsidRDefault="00663512" w:rsidP="00663512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1472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O dată la 2 ani</w:t>
            </w:r>
          </w:p>
        </w:tc>
        <w:tc>
          <w:tcPr>
            <w:tcW w:w="1710" w:type="dxa"/>
          </w:tcPr>
          <w:p w:rsidR="00461F51" w:rsidRPr="00852716" w:rsidRDefault="00E0466B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</w:t>
            </w:r>
          </w:p>
        </w:tc>
        <w:tc>
          <w:tcPr>
            <w:tcW w:w="2267" w:type="dxa"/>
          </w:tcPr>
          <w:p w:rsidR="00461F51" w:rsidRDefault="00E0466B" w:rsidP="00C2229F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E0466B">
              <w:rPr>
                <w:rFonts w:ascii="Trebuchet MS" w:hAnsi="Trebuchet MS"/>
                <w:lang w:val="ro-RO"/>
              </w:rPr>
              <w:t>Misiunea a fost făcută în anul 2021</w:t>
            </w:r>
          </w:p>
          <w:p w:rsidR="00C2229F" w:rsidRPr="00E0466B" w:rsidRDefault="00C2229F" w:rsidP="00C2229F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E0466B">
              <w:rPr>
                <w:rFonts w:ascii="Trebuchet MS" w:hAnsi="Trebuchet MS"/>
                <w:lang w:val="ro-RO"/>
              </w:rPr>
              <w:t>În anul 2022</w:t>
            </w:r>
            <w:r>
              <w:rPr>
                <w:rFonts w:ascii="Trebuchet MS" w:hAnsi="Trebuchet MS"/>
                <w:lang w:val="ro-RO"/>
              </w:rPr>
              <w:t xml:space="preserve"> nu a avut loc</w:t>
            </w:r>
          </w:p>
        </w:tc>
      </w:tr>
      <w:tr w:rsidR="00461F51" w:rsidRPr="00852716" w:rsidTr="00E403F3">
        <w:trPr>
          <w:jc w:val="center"/>
        </w:trPr>
        <w:tc>
          <w:tcPr>
            <w:tcW w:w="644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>10</w:t>
            </w:r>
          </w:p>
        </w:tc>
        <w:tc>
          <w:tcPr>
            <w:tcW w:w="2436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 w:cs="Arial"/>
                <w:lang w:val="ro-RO"/>
              </w:rPr>
            </w:pPr>
            <w:r w:rsidRPr="00852716">
              <w:rPr>
                <w:rFonts w:ascii="Trebuchet MS" w:hAnsi="Trebuchet MS" w:cs="Arial"/>
                <w:lang w:val="ro-RO"/>
              </w:rPr>
              <w:t xml:space="preserve">Elaborarea și diseminarea periodică a materialelor/informărilor privind măsurile preventive anticorupție (conflictul de interese, incompatibilități, declararea averilor, </w:t>
            </w:r>
            <w:r w:rsidRPr="00852716">
              <w:rPr>
                <w:rFonts w:ascii="Trebuchet MS" w:hAnsi="Trebuchet MS" w:cs="Arial"/>
                <w:lang w:val="ro-RO"/>
              </w:rPr>
              <w:lastRenderedPageBreak/>
              <w:t>etica, etc.)</w:t>
            </w:r>
          </w:p>
        </w:tc>
        <w:tc>
          <w:tcPr>
            <w:tcW w:w="2478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lastRenderedPageBreak/>
              <w:t>materiale/informări elaborate și diseminate;</w:t>
            </w:r>
          </w:p>
        </w:tc>
        <w:tc>
          <w:tcPr>
            <w:tcW w:w="2517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Lipsa interesului din partea personalului </w:t>
            </w:r>
            <w:r>
              <w:rPr>
                <w:rFonts w:ascii="Trebuchet MS" w:hAnsi="Trebuchet MS"/>
                <w:lang w:val="ro-RO"/>
              </w:rPr>
              <w:t>Inspectoratului Teritorial de Muncă Brăila</w:t>
            </w:r>
          </w:p>
        </w:tc>
        <w:tc>
          <w:tcPr>
            <w:tcW w:w="2205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Grupul de lucru pentru prevenirea corupției din cadrul </w:t>
            </w:r>
            <w:r>
              <w:rPr>
                <w:rFonts w:ascii="Trebuchet MS" w:hAnsi="Trebuchet MS"/>
                <w:lang w:val="ro-RO"/>
              </w:rPr>
              <w:t>Inspectoratului Teritorial de Muncă Brăila</w:t>
            </w:r>
          </w:p>
          <w:p w:rsidR="00461F51" w:rsidRPr="00852716" w:rsidRDefault="00461F51" w:rsidP="00852716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</w:p>
        </w:tc>
        <w:tc>
          <w:tcPr>
            <w:tcW w:w="1472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31.12.2022</w:t>
            </w:r>
          </w:p>
        </w:tc>
        <w:tc>
          <w:tcPr>
            <w:tcW w:w="1710" w:type="dxa"/>
          </w:tcPr>
          <w:p w:rsidR="00461F51" w:rsidRPr="00852716" w:rsidRDefault="00216E3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</w:t>
            </w:r>
          </w:p>
        </w:tc>
        <w:tc>
          <w:tcPr>
            <w:tcW w:w="2267" w:type="dxa"/>
          </w:tcPr>
          <w:p w:rsidR="00B979DE" w:rsidRPr="00B979DE" w:rsidRDefault="006836AE" w:rsidP="00B979DE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Proceduri</w:t>
            </w:r>
            <w:r w:rsidR="00B979DE" w:rsidRPr="00B979DE">
              <w:rPr>
                <w:rFonts w:ascii="Trebuchet MS" w:hAnsi="Trebuchet MS"/>
                <w:lang w:val="ro-RO"/>
              </w:rPr>
              <w:t xml:space="preserve"> de sistem privind evitarea conflictului de interese, semnalarea neregularităţilor, declararea averilor, etica şi integritatea. </w:t>
            </w:r>
          </w:p>
          <w:p w:rsidR="00461F51" w:rsidRPr="00852716" w:rsidRDefault="00461F51" w:rsidP="00B979DE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</w:tc>
      </w:tr>
      <w:tr w:rsidR="00461F51" w:rsidRPr="00852716" w:rsidTr="00E403F3">
        <w:trPr>
          <w:jc w:val="center"/>
        </w:trPr>
        <w:tc>
          <w:tcPr>
            <w:tcW w:w="644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lastRenderedPageBreak/>
              <w:t>11</w:t>
            </w:r>
          </w:p>
        </w:tc>
        <w:tc>
          <w:tcPr>
            <w:tcW w:w="2436" w:type="dxa"/>
          </w:tcPr>
          <w:p w:rsidR="00461F51" w:rsidRPr="00852716" w:rsidRDefault="00461F51" w:rsidP="007A2D3E">
            <w:pPr>
              <w:spacing w:after="0" w:line="240" w:lineRule="auto"/>
              <w:jc w:val="center"/>
              <w:rPr>
                <w:rFonts w:ascii="Trebuchet MS" w:hAnsi="Trebuchet MS" w:cs="Arial"/>
                <w:lang w:val="ro-RO"/>
              </w:rPr>
            </w:pPr>
            <w:r w:rsidRPr="00852716">
              <w:rPr>
                <w:rFonts w:ascii="Trebuchet MS" w:hAnsi="Trebuchet MS" w:cs="Arial"/>
                <w:lang w:val="ro-RO"/>
              </w:rPr>
              <w:t>Asigurarea participării la programe de creștere a gradului de conștientizare și a nivelului de educație anticorupție a personalului: (ex: sesiuni de instruire/ întâlniri/ grupuri de lucru în domenii ca: achiziții publice, etică, consiliere etica, management financiar, resurse umane, transparență, acces la informații de interes public, declararea averilor, conflicte de interese, incompatibilități, sistem de control intern-managerial, declararea cadourilor, pantouflage, avertizarea în interes public, IT, etc)</w:t>
            </w:r>
          </w:p>
        </w:tc>
        <w:tc>
          <w:tcPr>
            <w:tcW w:w="2478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programe de formare;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E75340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t</w:t>
            </w:r>
            <w:r w:rsidR="00461F51" w:rsidRPr="00852716">
              <w:rPr>
                <w:rFonts w:ascii="Trebuchet MS" w:hAnsi="Trebuchet MS"/>
                <w:lang w:val="ro-RO"/>
              </w:rPr>
              <w:t>ipuri de programe de formare accesate;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broșuri, ghiduri, materiale cu caracter informativ diseminat</w:t>
            </w:r>
          </w:p>
        </w:tc>
        <w:tc>
          <w:tcPr>
            <w:tcW w:w="2517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Resurse financiare insuficiente;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Grad scăzut de participare</w:t>
            </w:r>
          </w:p>
        </w:tc>
        <w:tc>
          <w:tcPr>
            <w:tcW w:w="2205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Conducerea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Instituției;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0969E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lang w:val="ro-RO"/>
              </w:rPr>
            </w:pPr>
            <w:r w:rsidRPr="000969E6">
              <w:rPr>
                <w:rFonts w:ascii="Trebuchet MS" w:hAnsi="Trebuchet MS"/>
                <w:color w:val="000000"/>
                <w:lang w:val="ro-RO"/>
              </w:rPr>
              <w:t>Coordonatorul</w:t>
            </w:r>
          </w:p>
          <w:p w:rsidR="00461F51" w:rsidRPr="000969E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lang w:val="ro-RO"/>
              </w:rPr>
            </w:pPr>
            <w:r w:rsidRPr="000969E6">
              <w:rPr>
                <w:rFonts w:ascii="Trebuchet MS" w:hAnsi="Trebuchet MS"/>
                <w:color w:val="000000"/>
                <w:lang w:val="ro-RO"/>
              </w:rPr>
              <w:t>planului de</w:t>
            </w:r>
          </w:p>
          <w:p w:rsidR="00461F51" w:rsidRPr="000969E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lang w:val="ro-RO"/>
              </w:rPr>
            </w:pPr>
            <w:r w:rsidRPr="000969E6">
              <w:rPr>
                <w:rFonts w:ascii="Trebuchet MS" w:hAnsi="Trebuchet MS"/>
                <w:color w:val="000000"/>
                <w:lang w:val="ro-RO"/>
              </w:rPr>
              <w:t>integritate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1472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Permanent</w:t>
            </w:r>
          </w:p>
        </w:tc>
        <w:tc>
          <w:tcPr>
            <w:tcW w:w="1710" w:type="dxa"/>
          </w:tcPr>
          <w:p w:rsidR="00461F51" w:rsidRPr="00852716" w:rsidRDefault="00E75340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</w:t>
            </w:r>
          </w:p>
        </w:tc>
        <w:tc>
          <w:tcPr>
            <w:tcW w:w="2267" w:type="dxa"/>
          </w:tcPr>
          <w:p w:rsidR="00461F51" w:rsidRDefault="00E75340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E75340">
              <w:rPr>
                <w:rFonts w:ascii="Trebuchet MS" w:hAnsi="Trebuchet MS"/>
                <w:lang w:val="ro-RO"/>
              </w:rPr>
              <w:t>Întâlniri cu angajații</w:t>
            </w:r>
          </w:p>
          <w:p w:rsidR="00373CF0" w:rsidRPr="00E75340" w:rsidRDefault="00373CF0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373CF0" w:rsidRDefault="00373CF0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373CF0">
              <w:rPr>
                <w:rFonts w:ascii="Trebuchet MS" w:hAnsi="Trebuchet MS"/>
                <w:lang w:val="ro-RO"/>
              </w:rPr>
              <w:t>Transmiterea angajaţilor a procedurilor de sistem și operaționale existente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</w:tc>
      </w:tr>
      <w:tr w:rsidR="00461F51" w:rsidRPr="00852716" w:rsidTr="00E403F3">
        <w:trPr>
          <w:trHeight w:val="1817"/>
          <w:jc w:val="center"/>
        </w:trPr>
        <w:tc>
          <w:tcPr>
            <w:tcW w:w="644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lastRenderedPageBreak/>
              <w:t>12</w:t>
            </w:r>
          </w:p>
        </w:tc>
        <w:tc>
          <w:tcPr>
            <w:tcW w:w="2436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 w:cs="Arial"/>
                <w:lang w:val="ro-RO"/>
              </w:rPr>
            </w:pPr>
            <w:r w:rsidRPr="00852716">
              <w:rPr>
                <w:rFonts w:ascii="Trebuchet MS" w:hAnsi="Trebuchet MS" w:cs="Arial"/>
                <w:lang w:val="ro-RO"/>
              </w:rPr>
              <w:t xml:space="preserve">Actualizarea și diseminarea Codului de etică la nivelul </w:t>
            </w:r>
            <w:r>
              <w:rPr>
                <w:rFonts w:ascii="Trebuchet MS" w:hAnsi="Trebuchet MS"/>
                <w:lang w:val="ro-RO"/>
              </w:rPr>
              <w:t>Inspectoratului de Muncă Brăila</w:t>
            </w:r>
          </w:p>
        </w:tc>
        <w:tc>
          <w:tcPr>
            <w:tcW w:w="2478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Cod de etică diseminat;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Numărul acțiunilor de diseminare</w:t>
            </w:r>
          </w:p>
        </w:tc>
        <w:tc>
          <w:tcPr>
            <w:tcW w:w="2517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Lipsa intere</w:t>
            </w:r>
            <w:r>
              <w:rPr>
                <w:rFonts w:ascii="Trebuchet MS" w:hAnsi="Trebuchet MS"/>
                <w:lang w:val="ro-RO"/>
              </w:rPr>
              <w:t>sului din partea personalului Inspectoratului de Muncă Brăila</w:t>
            </w:r>
            <w:r w:rsidRPr="00852716">
              <w:rPr>
                <w:rFonts w:ascii="Trebuchet MS" w:hAnsi="Trebuchet MS"/>
                <w:lang w:val="ro-RO"/>
              </w:rPr>
              <w:t>;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Lipsa implicării consilierului de etică</w:t>
            </w:r>
          </w:p>
        </w:tc>
        <w:tc>
          <w:tcPr>
            <w:tcW w:w="2205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Consilierul de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Etică</w:t>
            </w:r>
          </w:p>
        </w:tc>
        <w:tc>
          <w:tcPr>
            <w:tcW w:w="1472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31.12.2022</w:t>
            </w:r>
          </w:p>
        </w:tc>
        <w:tc>
          <w:tcPr>
            <w:tcW w:w="1710" w:type="dxa"/>
          </w:tcPr>
          <w:p w:rsidR="00461F51" w:rsidRPr="00852716" w:rsidRDefault="00216E3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</w:t>
            </w:r>
          </w:p>
        </w:tc>
        <w:tc>
          <w:tcPr>
            <w:tcW w:w="2267" w:type="dxa"/>
          </w:tcPr>
          <w:p w:rsidR="00461F51" w:rsidRPr="00216E3A" w:rsidRDefault="00216E3A" w:rsidP="00216E3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T</w:t>
            </w:r>
            <w:r w:rsidR="00373CF0" w:rsidRPr="00216E3A">
              <w:rPr>
                <w:rFonts w:ascii="Trebuchet MS" w:hAnsi="Trebuchet MS"/>
                <w:lang w:val="ro-RO"/>
              </w:rPr>
              <w:t xml:space="preserve">ransmiterea salariaților pe bază de proces verbal </w:t>
            </w:r>
            <w:r w:rsidRPr="00216E3A">
              <w:rPr>
                <w:rFonts w:ascii="Trebuchet MS" w:hAnsi="Trebuchet MS"/>
                <w:lang w:val="ro-RO"/>
              </w:rPr>
              <w:t xml:space="preserve">a Codului de conduită al funcţionarilor publici şi personalului contractual din cadrul Inspecţiei Muncii şi Inspectoratelor Teritoriale de Muncă </w:t>
            </w:r>
          </w:p>
        </w:tc>
      </w:tr>
      <w:tr w:rsidR="00461F51" w:rsidRPr="00852716" w:rsidTr="00E403F3">
        <w:trPr>
          <w:jc w:val="center"/>
        </w:trPr>
        <w:tc>
          <w:tcPr>
            <w:tcW w:w="644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lang w:val="ro-RO"/>
              </w:rPr>
            </w:pPr>
            <w:r w:rsidRPr="00852716">
              <w:rPr>
                <w:rFonts w:ascii="Trebuchet MS" w:hAnsi="Trebuchet MS" w:cs="Arial"/>
                <w:b/>
                <w:lang w:val="ro-RO"/>
              </w:rPr>
              <w:t>13</w:t>
            </w:r>
          </w:p>
        </w:tc>
        <w:tc>
          <w:tcPr>
            <w:tcW w:w="2436" w:type="dxa"/>
          </w:tcPr>
          <w:p w:rsidR="00461F51" w:rsidRPr="00852716" w:rsidRDefault="00461F51" w:rsidP="007A2D3E">
            <w:pPr>
              <w:spacing w:after="0" w:line="240" w:lineRule="auto"/>
              <w:jc w:val="center"/>
              <w:rPr>
                <w:rFonts w:ascii="Trebuchet MS" w:hAnsi="Trebuchet MS" w:cs="Arial"/>
                <w:lang w:val="ro-RO"/>
              </w:rPr>
            </w:pPr>
            <w:r w:rsidRPr="00852716">
              <w:rPr>
                <w:rFonts w:ascii="Trebuchet MS" w:hAnsi="Trebuchet MS" w:cs="Arial"/>
                <w:szCs w:val="20"/>
                <w:lang w:val="ro-RO"/>
              </w:rPr>
              <w:t xml:space="preserve">Monitorizarea actualizării periodice a informațiilor de interes public </w:t>
            </w:r>
            <w:r w:rsidRPr="00852716">
              <w:rPr>
                <w:rFonts w:ascii="Trebuchet MS" w:hAnsi="Trebuchet MS"/>
                <w:lang w:val="ro-RO"/>
              </w:rPr>
              <w:t xml:space="preserve"> ale conținutului site-ului web al </w:t>
            </w:r>
            <w:r>
              <w:rPr>
                <w:rFonts w:ascii="Trebuchet MS" w:hAnsi="Trebuchet MS"/>
                <w:lang w:val="ro-RO"/>
              </w:rPr>
              <w:t>Inspectoratului de Muncă Brăila</w:t>
            </w:r>
            <w:r w:rsidRPr="00852716">
              <w:rPr>
                <w:rFonts w:ascii="Trebuchet MS" w:hAnsi="Trebuchet MS"/>
                <w:lang w:val="ro-RO"/>
              </w:rPr>
              <w:t xml:space="preserve"> (</w:t>
            </w:r>
            <w:hyperlink r:id="rId10" w:history="1">
              <w:r w:rsidRPr="002C3F9B">
                <w:rPr>
                  <w:rStyle w:val="Hyperlink"/>
                  <w:rFonts w:ascii="Trebuchet MS" w:hAnsi="Trebuchet MS"/>
                  <w:lang w:val="ro-RO"/>
                </w:rPr>
                <w:t>https://www.itmbraila.ro/informatii-de-interes-public</w:t>
              </w:r>
            </w:hyperlink>
            <w:r w:rsidRPr="004D7B4A">
              <w:rPr>
                <w:rFonts w:ascii="Trebuchet MS" w:hAnsi="Trebuchet MS"/>
                <w:lang w:val="ro-RO"/>
              </w:rPr>
              <w:t>)</w:t>
            </w:r>
          </w:p>
        </w:tc>
        <w:tc>
          <w:tcPr>
            <w:tcW w:w="2478" w:type="dxa"/>
          </w:tcPr>
          <w:p w:rsidR="00461F51" w:rsidRPr="00852716" w:rsidRDefault="00461F51" w:rsidP="00852716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Adrese primite și mesaje de poștă electronică (e-mail) prin care sunt solicitate modificări ale conținutului site-ului web al </w:t>
            </w:r>
            <w:r>
              <w:rPr>
                <w:rFonts w:ascii="Trebuchet MS" w:hAnsi="Trebuchet MS"/>
                <w:lang w:val="ro-RO"/>
              </w:rPr>
              <w:t>Inspectoratului Teritorial de Muncă Brăila</w:t>
            </w:r>
          </w:p>
        </w:tc>
        <w:tc>
          <w:tcPr>
            <w:tcW w:w="2517" w:type="dxa"/>
          </w:tcPr>
          <w:p w:rsidR="00461F51" w:rsidRPr="00852716" w:rsidRDefault="00461F51" w:rsidP="00852716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Furnizarea de informații greșite sau incomplete;</w:t>
            </w:r>
          </w:p>
          <w:p w:rsidR="00461F51" w:rsidRPr="00852716" w:rsidRDefault="00461F51" w:rsidP="00852716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Deficiențe de comunicare;</w:t>
            </w:r>
          </w:p>
          <w:p w:rsidR="00461F51" w:rsidRPr="00852716" w:rsidRDefault="00461F51" w:rsidP="00852716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Erori umane;</w:t>
            </w:r>
          </w:p>
          <w:p w:rsidR="00461F51" w:rsidRPr="00852716" w:rsidRDefault="00461F51" w:rsidP="00852716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rebuchet MS" w:hAnsi="Trebuchet MS"/>
                <w:lang w:val="ro-RO"/>
              </w:rPr>
            </w:pPr>
          </w:p>
          <w:p w:rsidR="00461F51" w:rsidRPr="004D7B4A" w:rsidRDefault="00461F51" w:rsidP="0085271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rebuchet MS" w:hAnsi="Trebuchet MS"/>
              </w:rPr>
            </w:pPr>
            <w:r w:rsidRPr="00852716">
              <w:rPr>
                <w:rFonts w:ascii="Trebuchet MS" w:hAnsi="Trebuchet MS"/>
              </w:rPr>
              <w:t>Apariția unor defecțiuni de natură tehnică.</w:t>
            </w:r>
          </w:p>
        </w:tc>
        <w:tc>
          <w:tcPr>
            <w:tcW w:w="2205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CCRP</w:t>
            </w: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CI</w:t>
            </w:r>
          </w:p>
        </w:tc>
        <w:tc>
          <w:tcPr>
            <w:tcW w:w="1472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31.12.2022</w:t>
            </w:r>
          </w:p>
        </w:tc>
        <w:tc>
          <w:tcPr>
            <w:tcW w:w="1710" w:type="dxa"/>
          </w:tcPr>
          <w:p w:rsidR="00461F51" w:rsidRPr="00852716" w:rsidRDefault="00216E3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</w:t>
            </w:r>
          </w:p>
        </w:tc>
        <w:tc>
          <w:tcPr>
            <w:tcW w:w="2267" w:type="dxa"/>
          </w:tcPr>
          <w:p w:rsidR="00461F51" w:rsidRPr="00216E3A" w:rsidRDefault="00216E3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216E3A">
              <w:rPr>
                <w:rFonts w:ascii="Trebuchet MS" w:hAnsi="Trebuchet MS"/>
                <w:lang w:val="ro-RO"/>
              </w:rPr>
              <w:t xml:space="preserve">Pe site-ul instituţiei </w:t>
            </w:r>
            <w:hyperlink r:id="rId11" w:history="1">
              <w:r w:rsidRPr="00216E3A">
                <w:rPr>
                  <w:rStyle w:val="Hyperlink"/>
                  <w:rFonts w:ascii="Trebuchet MS" w:hAnsi="Trebuchet MS"/>
                  <w:lang w:val="ro-RO"/>
                </w:rPr>
                <w:t>www.itmbraila.ro</w:t>
              </w:r>
            </w:hyperlink>
            <w:r w:rsidRPr="00216E3A">
              <w:rPr>
                <w:rFonts w:ascii="Trebuchet MS" w:hAnsi="Trebuchet MS"/>
                <w:lang w:val="ro-RO"/>
              </w:rPr>
              <w:t xml:space="preserve"> sunt publicate informaţii de interes public, acestea actualizându-se permanent la secțiunea Informații de interes public</w:t>
            </w:r>
          </w:p>
        </w:tc>
      </w:tr>
      <w:tr w:rsidR="00461F51" w:rsidRPr="00852716" w:rsidTr="00E403F3">
        <w:trPr>
          <w:jc w:val="center"/>
        </w:trPr>
        <w:tc>
          <w:tcPr>
            <w:tcW w:w="644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lang w:val="ro-RO"/>
              </w:rPr>
            </w:pPr>
            <w:r>
              <w:rPr>
                <w:rFonts w:ascii="Trebuchet MS" w:hAnsi="Trebuchet MS" w:cs="Arial"/>
                <w:b/>
                <w:lang w:val="ro-RO"/>
              </w:rPr>
              <w:t>14</w:t>
            </w:r>
          </w:p>
        </w:tc>
        <w:tc>
          <w:tcPr>
            <w:tcW w:w="2436" w:type="dxa"/>
          </w:tcPr>
          <w:p w:rsidR="00461F51" w:rsidRPr="00852716" w:rsidRDefault="00461F51" w:rsidP="007A2D3E">
            <w:pPr>
              <w:spacing w:after="0" w:line="240" w:lineRule="auto"/>
              <w:jc w:val="center"/>
              <w:rPr>
                <w:rFonts w:ascii="Trebuchet MS" w:hAnsi="Trebuchet MS" w:cs="Arial"/>
                <w:szCs w:val="20"/>
                <w:lang w:val="ro-RO"/>
              </w:rPr>
            </w:pPr>
            <w:r w:rsidRPr="00852716">
              <w:rPr>
                <w:rFonts w:ascii="Trebuchet MS" w:hAnsi="Trebuchet MS" w:cs="Arial"/>
                <w:lang w:val="ro-RO"/>
              </w:rPr>
              <w:t>Asigurarea respectării prevederilor privind accesul la informații de interes public</w:t>
            </w:r>
          </w:p>
        </w:tc>
        <w:tc>
          <w:tcPr>
            <w:tcW w:w="2478" w:type="dxa"/>
          </w:tcPr>
          <w:p w:rsidR="00461F51" w:rsidRPr="00852716" w:rsidRDefault="00461F51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și tipul de informații de interes public publicate din proprie inițiativă – informații publicate în conformitate cu prevederile art. 5 din Legea nr. 544/2001;</w:t>
            </w:r>
          </w:p>
          <w:p w:rsidR="00461F51" w:rsidRPr="00852716" w:rsidRDefault="00461F51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lastRenderedPageBreak/>
              <w:t>Nr. de răspunsuri formulate de solicitări de informații de interes public;</w:t>
            </w:r>
          </w:p>
          <w:p w:rsidR="00461F51" w:rsidRPr="00852716" w:rsidRDefault="00461F51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Nr. de plângeri în instanța privind nerespectarea prevederilor legale de către </w:t>
            </w:r>
            <w:r>
              <w:rPr>
                <w:rFonts w:ascii="Trebuchet MS" w:hAnsi="Trebuchet MS"/>
                <w:lang w:val="ro-RO"/>
              </w:rPr>
              <w:t>Inspectoratului de Muncă Brăila</w:t>
            </w:r>
            <w:r w:rsidRPr="00852716">
              <w:rPr>
                <w:rFonts w:ascii="Trebuchet MS" w:hAnsi="Trebuchet MS"/>
                <w:lang w:val="ro-RO"/>
              </w:rPr>
              <w:t xml:space="preserve"> cu privire la aplicarea Legii nr. 544/2001;</w:t>
            </w:r>
          </w:p>
          <w:p w:rsidR="00461F51" w:rsidRPr="00852716" w:rsidRDefault="00461F51" w:rsidP="00852716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</w:p>
        </w:tc>
        <w:tc>
          <w:tcPr>
            <w:tcW w:w="2517" w:type="dxa"/>
          </w:tcPr>
          <w:p w:rsidR="00461F51" w:rsidRPr="00852716" w:rsidRDefault="00461F51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lastRenderedPageBreak/>
              <w:t>Nealocarea resurselor umane corespunzătoare;</w:t>
            </w:r>
          </w:p>
          <w:p w:rsidR="00461F51" w:rsidRPr="00852716" w:rsidRDefault="00461F51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Supra încărcarea cu sarcini a persoanelor responsabile cu comunicarea informațiilor de </w:t>
            </w:r>
            <w:r w:rsidRPr="00852716">
              <w:rPr>
                <w:rFonts w:ascii="Trebuchet MS" w:hAnsi="Trebuchet MS"/>
                <w:lang w:val="ro-RO"/>
              </w:rPr>
              <w:lastRenderedPageBreak/>
              <w:t>interes public;</w:t>
            </w:r>
          </w:p>
          <w:p w:rsidR="00461F51" w:rsidRPr="00852716" w:rsidRDefault="00461F51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Neactualizarea informațiilor de interes public pe site-urile oficiale;</w:t>
            </w:r>
          </w:p>
          <w:p w:rsidR="00461F51" w:rsidRPr="00852716" w:rsidRDefault="00461F51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Site nefuncțional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</w:p>
          <w:p w:rsidR="00461F51" w:rsidRDefault="00461F51" w:rsidP="00852716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rebuchet MS" w:hAnsi="Trebuchet MS"/>
                <w:lang w:val="ro-RO"/>
              </w:rPr>
            </w:pPr>
          </w:p>
          <w:p w:rsidR="00461F51" w:rsidRPr="00852716" w:rsidRDefault="00461F51" w:rsidP="004D7B4A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Neaplicarea sancțiunilor disciplinare pentru nerespectarea obligațiilor legale</w:t>
            </w:r>
          </w:p>
        </w:tc>
        <w:tc>
          <w:tcPr>
            <w:tcW w:w="2205" w:type="dxa"/>
          </w:tcPr>
          <w:p w:rsidR="00461F51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lastRenderedPageBreak/>
              <w:t>CCRP</w:t>
            </w:r>
          </w:p>
        </w:tc>
        <w:tc>
          <w:tcPr>
            <w:tcW w:w="1472" w:type="dxa"/>
          </w:tcPr>
          <w:p w:rsidR="00461F51" w:rsidRPr="00852716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31.12.2022</w:t>
            </w:r>
          </w:p>
        </w:tc>
        <w:tc>
          <w:tcPr>
            <w:tcW w:w="1710" w:type="dxa"/>
          </w:tcPr>
          <w:p w:rsidR="00461F51" w:rsidRDefault="00BE645D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</w:t>
            </w:r>
          </w:p>
        </w:tc>
        <w:tc>
          <w:tcPr>
            <w:tcW w:w="2267" w:type="dxa"/>
          </w:tcPr>
          <w:p w:rsidR="00BE645D" w:rsidRPr="00650BEB" w:rsidRDefault="00BE645D" w:rsidP="00650BE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lang w:val="ro-RO"/>
              </w:rPr>
            </w:pPr>
            <w:r w:rsidRPr="00650BEB">
              <w:rPr>
                <w:rFonts w:ascii="Trebuchet MS" w:hAnsi="Trebuchet MS"/>
                <w:lang w:val="ro-RO"/>
              </w:rPr>
              <w:t>Informaţiile comunicate din oficiu</w:t>
            </w:r>
            <w:r w:rsidRPr="00650BEB">
              <w:rPr>
                <w:rFonts w:ascii="Trebuchet MS" w:hAnsi="Trebuchet MS" w:cs="Courier New"/>
                <w:color w:val="000000"/>
              </w:rPr>
              <w:t xml:space="preserve"> </w:t>
            </w:r>
            <w:r w:rsidRPr="00650BEB">
              <w:rPr>
                <w:rFonts w:ascii="Trebuchet MS" w:hAnsi="Trebuchet MS"/>
                <w:lang w:val="ro-RO"/>
              </w:rPr>
              <w:t xml:space="preserve">sunt  publicate pe site </w:t>
            </w:r>
            <w:hyperlink r:id="rId12" w:history="1">
              <w:r w:rsidRPr="00650BEB">
                <w:rPr>
                  <w:rStyle w:val="Hyperlink"/>
                  <w:rFonts w:ascii="Trebuchet MS" w:hAnsi="Trebuchet MS"/>
                  <w:lang w:val="ro-RO"/>
                </w:rPr>
                <w:t>www.itmbraila.ro</w:t>
              </w:r>
            </w:hyperlink>
            <w:r w:rsidRPr="00650BEB">
              <w:rPr>
                <w:rFonts w:ascii="Trebuchet MS" w:hAnsi="Trebuchet MS"/>
                <w:lang w:val="ro-RO"/>
              </w:rPr>
              <w:t>.</w:t>
            </w:r>
          </w:p>
          <w:p w:rsidR="00BE645D" w:rsidRPr="00650BEB" w:rsidRDefault="00BE645D" w:rsidP="00650BE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lang w:val="ro-RO"/>
              </w:rPr>
            </w:pPr>
            <w:r w:rsidRPr="00650BEB">
              <w:rPr>
                <w:rFonts w:ascii="Trebuchet MS" w:hAnsi="Trebuchet MS"/>
                <w:lang w:val="ro-RO"/>
              </w:rPr>
              <w:t xml:space="preserve">La  toate solicitările de informaţii de </w:t>
            </w:r>
            <w:r w:rsidRPr="00650BEB">
              <w:rPr>
                <w:rFonts w:ascii="Trebuchet MS" w:hAnsi="Trebuchet MS"/>
                <w:lang w:val="ro-RO"/>
              </w:rPr>
              <w:lastRenderedPageBreak/>
              <w:t>interes public adresate s-au formulat răspunsuri  în termenul legal - 8 răspunsuri</w:t>
            </w:r>
          </w:p>
          <w:p w:rsidR="00BE645D" w:rsidRPr="00650BEB" w:rsidRDefault="00BE645D" w:rsidP="00650BE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lang w:val="ro-RO"/>
              </w:rPr>
            </w:pPr>
            <w:r w:rsidRPr="00650BEB">
              <w:rPr>
                <w:rFonts w:ascii="Trebuchet MS" w:hAnsi="Trebuchet MS"/>
                <w:lang w:val="ro-RO"/>
              </w:rPr>
              <w:t>Nu au fost înregistrate plângeri în instanţă la adresa instituţiei, în baza Legii nr. 544/2001.</w:t>
            </w:r>
          </w:p>
          <w:p w:rsidR="00461F51" w:rsidRPr="00650BEB" w:rsidRDefault="00461F5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</w:tc>
      </w:tr>
    </w:tbl>
    <w:p w:rsidR="003F3B7C" w:rsidRPr="003F3B7C" w:rsidRDefault="003F3B7C" w:rsidP="005D0327">
      <w:pPr>
        <w:spacing w:line="360" w:lineRule="auto"/>
        <w:ind w:left="142"/>
        <w:jc w:val="both"/>
        <w:rPr>
          <w:rFonts w:ascii="Trebuchet MS" w:hAnsi="Trebuchet MS"/>
          <w:b/>
          <w:sz w:val="16"/>
          <w:szCs w:val="16"/>
          <w:lang w:val="ro-RO"/>
        </w:rPr>
      </w:pPr>
    </w:p>
    <w:p w:rsidR="004D7B4A" w:rsidRPr="005D0327" w:rsidRDefault="005D0327" w:rsidP="005D0327">
      <w:pPr>
        <w:spacing w:line="360" w:lineRule="auto"/>
        <w:ind w:left="142"/>
        <w:jc w:val="both"/>
        <w:rPr>
          <w:b/>
          <w:lang w:val="ro-RO"/>
        </w:rPr>
      </w:pPr>
      <w:r w:rsidRPr="005D0327">
        <w:rPr>
          <w:rFonts w:ascii="Trebuchet MS" w:hAnsi="Trebuchet MS"/>
          <w:b/>
          <w:lang w:val="ro-RO"/>
        </w:rPr>
        <w:t>Grupul de lucru pentru prevenirea corupției</w:t>
      </w:r>
    </w:p>
    <w:p w:rsidR="004D7B4A" w:rsidRPr="0002105C" w:rsidRDefault="005D0327" w:rsidP="005D0327">
      <w:pPr>
        <w:spacing w:line="240" w:lineRule="auto"/>
        <w:jc w:val="both"/>
        <w:rPr>
          <w:rFonts w:ascii="Trebuchet MS" w:hAnsi="Trebuchet MS"/>
          <w:lang w:val="ro-RO"/>
        </w:rPr>
      </w:pPr>
      <w:r w:rsidRPr="0002105C">
        <w:rPr>
          <w:rFonts w:ascii="Trebuchet MS" w:hAnsi="Trebuchet MS"/>
          <w:lang w:val="ro-RO"/>
        </w:rPr>
        <w:t>Ș</w:t>
      </w:r>
      <w:r w:rsidR="004D7B4A" w:rsidRPr="0002105C">
        <w:rPr>
          <w:rFonts w:ascii="Trebuchet MS" w:hAnsi="Trebuchet MS"/>
          <w:lang w:val="ro-RO"/>
        </w:rPr>
        <w:t>ef Grup de lucru - Liviu ARHIRE – Inspector Şef</w:t>
      </w:r>
    </w:p>
    <w:p w:rsidR="00B7679A" w:rsidRPr="0002105C" w:rsidRDefault="00B7679A" w:rsidP="005D0327">
      <w:pPr>
        <w:spacing w:line="240" w:lineRule="auto"/>
        <w:jc w:val="both"/>
        <w:rPr>
          <w:rFonts w:ascii="Trebuchet MS" w:hAnsi="Trebuchet MS"/>
          <w:lang w:val="ro-RO"/>
        </w:rPr>
      </w:pPr>
      <w:r w:rsidRPr="0002105C">
        <w:rPr>
          <w:rFonts w:ascii="Trebuchet MS" w:hAnsi="Trebuchet MS"/>
          <w:lang w:val="ro-RO"/>
        </w:rPr>
        <w:t xml:space="preserve">Membru - Dori Violeta Mihăilă - Şef serviciu Economic, Resurse Umane, Administrativ şi Informatică </w:t>
      </w:r>
    </w:p>
    <w:p w:rsidR="00B7679A" w:rsidRPr="0002105C" w:rsidRDefault="00B7679A" w:rsidP="00B7679A">
      <w:pPr>
        <w:spacing w:line="240" w:lineRule="auto"/>
        <w:jc w:val="both"/>
        <w:rPr>
          <w:rFonts w:ascii="Trebuchet MS" w:hAnsi="Trebuchet MS"/>
          <w:lang w:val="ro-RO"/>
        </w:rPr>
      </w:pPr>
      <w:r w:rsidRPr="0002105C">
        <w:rPr>
          <w:rFonts w:ascii="Trebuchet MS" w:hAnsi="Trebuchet MS"/>
          <w:lang w:val="ro-RO"/>
        </w:rPr>
        <w:t>Membru - Zainea Lenuța - Consilier juridic Compartiment Legislație, Contencios Administrativ</w:t>
      </w:r>
    </w:p>
    <w:p w:rsidR="00B7679A" w:rsidRPr="0002105C" w:rsidRDefault="0002105C" w:rsidP="005D0327">
      <w:pPr>
        <w:spacing w:line="240" w:lineRule="auto"/>
        <w:jc w:val="both"/>
        <w:rPr>
          <w:rFonts w:ascii="Trebuchet MS" w:hAnsi="Trebuchet MS"/>
          <w:lang w:val="ro-RO"/>
        </w:rPr>
      </w:pPr>
      <w:r w:rsidRPr="0002105C">
        <w:rPr>
          <w:rFonts w:ascii="Trebuchet MS" w:hAnsi="Trebuchet MS"/>
          <w:lang w:val="ro-RO"/>
        </w:rPr>
        <w:t>Membru – Bondoc Claudiu Bogdan - Inspector de muncă</w:t>
      </w:r>
      <w:r w:rsidR="00AA68E0">
        <w:rPr>
          <w:rFonts w:ascii="Trebuchet MS" w:hAnsi="Trebuchet MS"/>
          <w:lang w:val="ro-RO"/>
        </w:rPr>
        <w:t xml:space="preserve"> </w:t>
      </w:r>
      <w:r w:rsidR="00AA68E0" w:rsidRPr="00AA68E0">
        <w:rPr>
          <w:rFonts w:ascii="Trebuchet MS" w:hAnsi="Trebuchet MS"/>
          <w:lang w:val="ro-RO"/>
        </w:rPr>
        <w:t>Compartiment Supravegherea Pie</w:t>
      </w:r>
      <w:r w:rsidR="00AA68E0">
        <w:rPr>
          <w:rFonts w:ascii="Trebuchet MS" w:hAnsi="Trebuchet MS"/>
          <w:lang w:val="ro-RO"/>
        </w:rPr>
        <w:t>ț</w:t>
      </w:r>
      <w:r w:rsidR="00AA68E0" w:rsidRPr="00AA68E0">
        <w:rPr>
          <w:rFonts w:ascii="Trebuchet MS" w:hAnsi="Trebuchet MS"/>
          <w:lang w:val="ro-RO"/>
        </w:rPr>
        <w:t xml:space="preserve">ei </w:t>
      </w:r>
      <w:r w:rsidR="00AA68E0">
        <w:rPr>
          <w:rFonts w:ascii="Trebuchet MS" w:hAnsi="Trebuchet MS"/>
          <w:lang w:val="ro-RO"/>
        </w:rPr>
        <w:t>ș</w:t>
      </w:r>
      <w:r w:rsidR="00AA68E0" w:rsidRPr="00AA68E0">
        <w:rPr>
          <w:rFonts w:ascii="Trebuchet MS" w:hAnsi="Trebuchet MS"/>
          <w:lang w:val="ro-RO"/>
        </w:rPr>
        <w:t xml:space="preserve">i Îndrumare Angajatori </w:t>
      </w:r>
      <w:r w:rsidR="00AA68E0">
        <w:rPr>
          <w:rFonts w:ascii="Trebuchet MS" w:hAnsi="Trebuchet MS"/>
          <w:lang w:val="ro-RO"/>
        </w:rPr>
        <w:t>ș</w:t>
      </w:r>
      <w:r w:rsidR="00AA68E0" w:rsidRPr="00AA68E0">
        <w:rPr>
          <w:rFonts w:ascii="Trebuchet MS" w:hAnsi="Trebuchet MS"/>
          <w:lang w:val="ro-RO"/>
        </w:rPr>
        <w:t xml:space="preserve">i Angajaţi </w:t>
      </w:r>
      <w:r w:rsidR="00AA68E0">
        <w:rPr>
          <w:rFonts w:ascii="Trebuchet MS" w:hAnsi="Trebuchet MS"/>
          <w:lang w:val="ro-RO"/>
        </w:rPr>
        <w:t>SSM</w:t>
      </w:r>
    </w:p>
    <w:p w:rsidR="004D7B4A" w:rsidRDefault="004D7B4A" w:rsidP="005D0327">
      <w:pPr>
        <w:spacing w:line="240" w:lineRule="auto"/>
        <w:jc w:val="both"/>
        <w:rPr>
          <w:rFonts w:ascii="Trebuchet MS" w:hAnsi="Trebuchet MS"/>
          <w:lang w:val="ro-RO"/>
        </w:rPr>
      </w:pPr>
      <w:r w:rsidRPr="0002105C">
        <w:rPr>
          <w:rFonts w:ascii="Trebuchet MS" w:hAnsi="Trebuchet MS"/>
          <w:lang w:val="ro-RO"/>
        </w:rPr>
        <w:t xml:space="preserve">Membru – Fănica Caracațeanu – Inspector </w:t>
      </w:r>
      <w:r w:rsidR="005F5BD2" w:rsidRPr="0002105C">
        <w:rPr>
          <w:rFonts w:ascii="Trebuchet MS" w:hAnsi="Trebuchet MS"/>
          <w:lang w:val="ro-RO"/>
        </w:rPr>
        <w:t>de muncă Compartiment Control Relații de Muncă</w:t>
      </w:r>
    </w:p>
    <w:p w:rsidR="003F3B7C" w:rsidRPr="003F3B7C" w:rsidRDefault="003F3B7C" w:rsidP="005D0327">
      <w:pPr>
        <w:spacing w:line="240" w:lineRule="auto"/>
        <w:jc w:val="both"/>
        <w:rPr>
          <w:rFonts w:ascii="Trebuchet MS" w:hAnsi="Trebuchet MS"/>
          <w:sz w:val="4"/>
          <w:szCs w:val="4"/>
          <w:lang w:val="ro-RO"/>
        </w:rPr>
      </w:pPr>
    </w:p>
    <w:p w:rsidR="004D7B4A" w:rsidRDefault="0002105C" w:rsidP="005D0327">
      <w:pPr>
        <w:spacing w:line="240" w:lineRule="auto"/>
        <w:jc w:val="both"/>
        <w:rPr>
          <w:rFonts w:ascii="Trebuchet MS" w:hAnsi="Trebuchet MS"/>
          <w:lang w:val="ro-RO"/>
        </w:rPr>
      </w:pPr>
      <w:r w:rsidRPr="0002105C">
        <w:rPr>
          <w:rFonts w:ascii="Trebuchet MS" w:hAnsi="Trebuchet MS"/>
          <w:lang w:val="ro-RO"/>
        </w:rPr>
        <w:t xml:space="preserve">Secretar Grup de lucru </w:t>
      </w:r>
      <w:r w:rsidR="004D7B4A" w:rsidRPr="0002105C">
        <w:rPr>
          <w:rFonts w:ascii="Trebuchet MS" w:hAnsi="Trebuchet MS"/>
          <w:lang w:val="ro-RO"/>
        </w:rPr>
        <w:t>– Daniela MITU – Consilier Compartiment Resurse Umane</w:t>
      </w:r>
    </w:p>
    <w:p w:rsidR="003F3B7C" w:rsidRPr="003F3B7C" w:rsidRDefault="003F3B7C" w:rsidP="003F3B7C">
      <w:pPr>
        <w:autoSpaceDE w:val="0"/>
        <w:autoSpaceDN w:val="0"/>
        <w:adjustRightInd w:val="0"/>
        <w:rPr>
          <w:rFonts w:ascii="Trebuchet MS" w:hAnsi="Trebuchet MS"/>
          <w:b/>
          <w:sz w:val="16"/>
          <w:szCs w:val="16"/>
        </w:rPr>
      </w:pPr>
      <w:r w:rsidRPr="003F3B7C">
        <w:rPr>
          <w:rFonts w:ascii="Trebuchet MS" w:hAnsi="Trebuchet MS"/>
          <w:b/>
          <w:sz w:val="16"/>
          <w:szCs w:val="16"/>
        </w:rPr>
        <w:t>Notă:</w:t>
      </w:r>
    </w:p>
    <w:p w:rsidR="003F3B7C" w:rsidRPr="0002105C" w:rsidRDefault="003F3B7C" w:rsidP="003F3B7C">
      <w:pPr>
        <w:autoSpaceDE w:val="0"/>
        <w:autoSpaceDN w:val="0"/>
        <w:adjustRightInd w:val="0"/>
        <w:rPr>
          <w:rFonts w:ascii="Trebuchet MS" w:hAnsi="Trebuchet MS"/>
          <w:lang w:val="ro-RO"/>
        </w:rPr>
      </w:pPr>
      <w:r w:rsidRPr="003F3B7C">
        <w:rPr>
          <w:rFonts w:ascii="Trebuchet MS" w:hAnsi="Trebuchet MS"/>
          <w:sz w:val="16"/>
          <w:szCs w:val="16"/>
        </w:rPr>
        <w:t>*Abrevierile "I", "PI" şi "NI” au următoarele semnificaţii: "I" - implementat; "PI" - parţial implementat; "NI" – neimplementat.</w:t>
      </w:r>
    </w:p>
    <w:sectPr w:rsidR="003F3B7C" w:rsidRPr="0002105C" w:rsidSect="003F3B7C">
      <w:headerReference w:type="default" r:id="rId13"/>
      <w:footerReference w:type="default" r:id="rId14"/>
      <w:pgSz w:w="16840" w:h="11907" w:orient="landscape" w:code="9"/>
      <w:pgMar w:top="27" w:right="1440" w:bottom="634" w:left="1728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D09" w:rsidRDefault="00177D09" w:rsidP="0025416B">
      <w:pPr>
        <w:spacing w:after="0" w:line="240" w:lineRule="auto"/>
      </w:pPr>
      <w:r>
        <w:separator/>
      </w:r>
    </w:p>
  </w:endnote>
  <w:endnote w:type="continuationSeparator" w:id="1">
    <w:p w:rsidR="00177D09" w:rsidRDefault="00177D09" w:rsidP="0025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vantGardEFNormal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0C" w:rsidRPr="005F3841" w:rsidRDefault="00C1670C" w:rsidP="00C1670C">
    <w:pPr>
      <w:pStyle w:val="Subsol"/>
      <w:ind w:left="-142"/>
      <w:rPr>
        <w:rFonts w:ascii="AvantGardEFNormal" w:hAnsi="AvantGardEFNormal" w:cs="AvantGardEFNormal"/>
        <w:sz w:val="16"/>
        <w:szCs w:val="16"/>
      </w:rPr>
    </w:pPr>
    <w:r w:rsidRPr="005F3841">
      <w:rPr>
        <w:rFonts w:ascii="AvantGardEFNormal CE" w:hAnsi="AvantGardEFNormal CE" w:cs="AvantGardEFNormal CE"/>
        <w:sz w:val="16"/>
        <w:szCs w:val="16"/>
      </w:rPr>
      <w:t>Str. Dimitrie Bolintineanu, nr.7, Brăila</w:t>
    </w:r>
    <w:r w:rsidRPr="005F3841">
      <w:rPr>
        <w:rFonts w:ascii="AvantGardEFNormal CE" w:hAnsi="AvantGardEFNormal CE" w:cs="AvantGardEFNormal CE"/>
        <w:sz w:val="16"/>
        <w:szCs w:val="16"/>
      </w:rPr>
      <w:tab/>
    </w:r>
  </w:p>
  <w:p w:rsidR="00C1670C" w:rsidRPr="005F3841" w:rsidRDefault="00C1670C" w:rsidP="00C1670C">
    <w:pPr>
      <w:pStyle w:val="Subsol"/>
      <w:ind w:left="-142"/>
      <w:rPr>
        <w:rFonts w:ascii="AvantGardEFNormal" w:hAnsi="AvantGardEFNormal" w:cs="AvantGardEFNormal"/>
        <w:sz w:val="16"/>
        <w:szCs w:val="16"/>
      </w:rPr>
    </w:pPr>
    <w:r w:rsidRPr="005F3841">
      <w:rPr>
        <w:rFonts w:ascii="AvantGardEFNormal" w:hAnsi="AvantGardEFNormal" w:cs="AvantGardEFNormal"/>
        <w:sz w:val="16"/>
        <w:szCs w:val="16"/>
      </w:rPr>
      <w:t xml:space="preserve">Tel.: +4 0239 61 15 86; +4 0239 61 15 87; fax: +4 0239 61 15 89 </w:t>
    </w:r>
  </w:p>
  <w:p w:rsidR="00C1670C" w:rsidRDefault="00C1670C" w:rsidP="00C1670C">
    <w:pPr>
      <w:pStyle w:val="Subsol"/>
      <w:ind w:left="-142"/>
      <w:rPr>
        <w:rFonts w:ascii="AvantGardEFNormal" w:hAnsi="AvantGardEFNormal" w:cs="AvantGardEFNormal"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 w:rsidRPr="003A4E8E">
        <w:rPr>
          <w:rStyle w:val="Hyperlink"/>
          <w:rFonts w:ascii="AvantGardEFNormal" w:hAnsi="AvantGardEFNormal" w:cs="AvantGardEFNormal"/>
          <w:sz w:val="16"/>
          <w:szCs w:val="16"/>
        </w:rPr>
        <w:t>itmbraila@itmbraila.ro</w:t>
      </w:r>
    </w:hyperlink>
  </w:p>
  <w:p w:rsidR="00C1670C" w:rsidRPr="00912ED3" w:rsidRDefault="003D5C75" w:rsidP="00C1670C">
    <w:pPr>
      <w:pStyle w:val="Subsol"/>
      <w:ind w:left="-142"/>
      <w:rPr>
        <w:rFonts w:ascii="AvantGardEFNormal" w:hAnsi="AvantGardEFNormal" w:cs="AvantGardEFNormal"/>
        <w:b/>
        <w:bCs/>
        <w:sz w:val="16"/>
        <w:szCs w:val="16"/>
      </w:rPr>
    </w:pPr>
    <w:hyperlink r:id="rId2" w:history="1">
      <w:r w:rsidR="00C1670C" w:rsidRPr="005F3841">
        <w:rPr>
          <w:rFonts w:ascii="AvantGardEFNormal" w:hAnsi="AvantGardEFNormal" w:cs="AvantGardEFNormal"/>
          <w:b/>
          <w:bCs/>
          <w:sz w:val="16"/>
          <w:szCs w:val="16"/>
        </w:rPr>
        <w:t>www.itmbraila.ro</w:t>
      </w:r>
    </w:hyperlink>
    <w:r w:rsidR="00C1670C" w:rsidRPr="005F3841">
      <w:rPr>
        <w:rFonts w:ascii="AvantGardEFNormal" w:hAnsi="AvantGardEFNormal" w:cs="AvantGardEFNormal"/>
        <w:b/>
        <w:bCs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D09" w:rsidRDefault="00177D09" w:rsidP="0025416B">
      <w:pPr>
        <w:spacing w:after="0" w:line="240" w:lineRule="auto"/>
      </w:pPr>
      <w:r>
        <w:separator/>
      </w:r>
    </w:p>
  </w:footnote>
  <w:footnote w:type="continuationSeparator" w:id="1">
    <w:p w:rsidR="00177D09" w:rsidRDefault="00177D09" w:rsidP="0025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D6" w:rsidRDefault="003D5C75" w:rsidP="00C1670C">
    <w:r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25.85pt;margin-top:22.25pt;width:490.65pt;height:51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2B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ymyTyfzsBUg+0yifMk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" stroked="f">
          <v:textbox style="mso-next-textbox:#Text Box 2">
            <w:txbxContent>
              <w:p w:rsidR="00C1670C" w:rsidRPr="00DA57E6" w:rsidRDefault="00C1670C" w:rsidP="00C1670C">
                <w:pPr>
                  <w:rPr>
                    <w:rFonts w:ascii="Trebuchet MS" w:hAnsi="Trebuchet MS"/>
                    <w:smallCaps/>
                    <w:sz w:val="32"/>
                  </w:rPr>
                </w:pPr>
                <w:r w:rsidRPr="00DA57E6">
                  <w:rPr>
                    <w:rFonts w:ascii="Trebuchet MS" w:hAnsi="Trebuchet MS"/>
                    <w:smallCaps/>
                    <w:sz w:val="32"/>
                  </w:rPr>
                  <w:t xml:space="preserve">Inspecţia Muncii </w:t>
                </w:r>
              </w:p>
              <w:p w:rsidR="00C1670C" w:rsidRPr="00C1670C" w:rsidRDefault="00C1670C" w:rsidP="00C1670C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DA57E6">
                  <w:rPr>
                    <w:rFonts w:ascii="Trebuchet MS" w:hAnsi="Trebuchet MS"/>
                    <w:smallCaps/>
                    <w:sz w:val="32"/>
                  </w:rPr>
                  <w:t xml:space="preserve">inspectoratul teritorial de muncă </w:t>
                </w:r>
                <w:r w:rsidRPr="00C1670C">
                  <w:rPr>
                    <w:rFonts w:ascii="Trebuchet MS" w:hAnsi="Trebuchet MS"/>
                    <w:smallCaps/>
                    <w:sz w:val="28"/>
                    <w:szCs w:val="28"/>
                  </w:rPr>
                  <w:t>BRĂILA</w:t>
                </w:r>
              </w:p>
            </w:txbxContent>
          </v:textbox>
        </v:shape>
      </w:pict>
    </w:r>
    <w:r w:rsidR="0046776D">
      <w:rPr>
        <w:noProof/>
        <w:lang w:val="ro-RO" w:eastAsia="ro-RO"/>
      </w:rPr>
      <w:drawing>
        <wp:inline distT="0" distB="0" distL="0" distR="0">
          <wp:extent cx="981075" cy="942975"/>
          <wp:effectExtent l="19050" t="0" r="9525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4BD6" w:rsidRDefault="00B74BD6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B25"/>
    <w:multiLevelType w:val="hybridMultilevel"/>
    <w:tmpl w:val="8D520798"/>
    <w:lvl w:ilvl="0" w:tplc="7C5C469E">
      <w:start w:val="30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915BA"/>
    <w:multiLevelType w:val="hybridMultilevel"/>
    <w:tmpl w:val="7AA44452"/>
    <w:lvl w:ilvl="0" w:tplc="7DAEFAB4">
      <w:start w:val="30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35BD"/>
    <w:multiLevelType w:val="hybridMultilevel"/>
    <w:tmpl w:val="23B2AAA8"/>
    <w:lvl w:ilvl="0" w:tplc="0A06DBC2">
      <w:start w:val="31"/>
      <w:numFmt w:val="bullet"/>
      <w:lvlText w:val="-"/>
      <w:lvlJc w:val="left"/>
      <w:pPr>
        <w:ind w:left="435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86202E4"/>
    <w:multiLevelType w:val="hybridMultilevel"/>
    <w:tmpl w:val="32B4ADF4"/>
    <w:lvl w:ilvl="0" w:tplc="FE246662">
      <w:start w:val="30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5795E"/>
    <w:multiLevelType w:val="hybridMultilevel"/>
    <w:tmpl w:val="A8264EF0"/>
    <w:lvl w:ilvl="0" w:tplc="4894A594">
      <w:start w:val="3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F47CB"/>
    <w:multiLevelType w:val="hybridMultilevel"/>
    <w:tmpl w:val="6002AD9C"/>
    <w:lvl w:ilvl="0" w:tplc="30E88114">
      <w:start w:val="31"/>
      <w:numFmt w:val="bullet"/>
      <w:lvlText w:val="-"/>
      <w:lvlJc w:val="left"/>
      <w:pPr>
        <w:ind w:left="795" w:hanging="360"/>
      </w:pPr>
      <w:rPr>
        <w:rFonts w:ascii="Trebuchet MS" w:eastAsia="Calibri" w:hAnsi="Trebuchet MS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63D5FCA"/>
    <w:multiLevelType w:val="hybridMultilevel"/>
    <w:tmpl w:val="98C40C46"/>
    <w:lvl w:ilvl="0" w:tplc="39A25120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3F1B7C"/>
    <w:multiLevelType w:val="hybridMultilevel"/>
    <w:tmpl w:val="26ACF470"/>
    <w:lvl w:ilvl="0" w:tplc="BF18A418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7E15"/>
    <w:rsid w:val="0002105C"/>
    <w:rsid w:val="0002609C"/>
    <w:rsid w:val="000434AA"/>
    <w:rsid w:val="00045AB8"/>
    <w:rsid w:val="00074295"/>
    <w:rsid w:val="00076A30"/>
    <w:rsid w:val="000854DC"/>
    <w:rsid w:val="00086DBC"/>
    <w:rsid w:val="000969E6"/>
    <w:rsid w:val="000A44F3"/>
    <w:rsid w:val="000C020F"/>
    <w:rsid w:val="000C6E7A"/>
    <w:rsid w:val="00122330"/>
    <w:rsid w:val="00167C3D"/>
    <w:rsid w:val="00172EE4"/>
    <w:rsid w:val="00177D09"/>
    <w:rsid w:val="001817B7"/>
    <w:rsid w:val="00195F75"/>
    <w:rsid w:val="001A0B39"/>
    <w:rsid w:val="00210A34"/>
    <w:rsid w:val="00215FB5"/>
    <w:rsid w:val="00216E3A"/>
    <w:rsid w:val="00230584"/>
    <w:rsid w:val="00243927"/>
    <w:rsid w:val="0025416B"/>
    <w:rsid w:val="002B6EDB"/>
    <w:rsid w:val="00304127"/>
    <w:rsid w:val="00312B40"/>
    <w:rsid w:val="003600CB"/>
    <w:rsid w:val="00364ECC"/>
    <w:rsid w:val="00373CF0"/>
    <w:rsid w:val="003758B3"/>
    <w:rsid w:val="003960B8"/>
    <w:rsid w:val="003D278F"/>
    <w:rsid w:val="003D5C75"/>
    <w:rsid w:val="003E78F0"/>
    <w:rsid w:val="003F3B7C"/>
    <w:rsid w:val="00400A2F"/>
    <w:rsid w:val="00427D34"/>
    <w:rsid w:val="00443AD0"/>
    <w:rsid w:val="00447B0E"/>
    <w:rsid w:val="00461F51"/>
    <w:rsid w:val="004658C6"/>
    <w:rsid w:val="0046776D"/>
    <w:rsid w:val="004C4732"/>
    <w:rsid w:val="004C5DDE"/>
    <w:rsid w:val="004D5E5A"/>
    <w:rsid w:val="004D7B4A"/>
    <w:rsid w:val="004F6700"/>
    <w:rsid w:val="005178D1"/>
    <w:rsid w:val="00535BB7"/>
    <w:rsid w:val="00566101"/>
    <w:rsid w:val="005A1BCF"/>
    <w:rsid w:val="005A4438"/>
    <w:rsid w:val="005C17BE"/>
    <w:rsid w:val="005D0327"/>
    <w:rsid w:val="005D6946"/>
    <w:rsid w:val="005F5BD2"/>
    <w:rsid w:val="0062302E"/>
    <w:rsid w:val="006448FE"/>
    <w:rsid w:val="0064649D"/>
    <w:rsid w:val="00650BEB"/>
    <w:rsid w:val="00651532"/>
    <w:rsid w:val="00661F32"/>
    <w:rsid w:val="00663512"/>
    <w:rsid w:val="006659E9"/>
    <w:rsid w:val="006836AE"/>
    <w:rsid w:val="006913B7"/>
    <w:rsid w:val="00696506"/>
    <w:rsid w:val="006B15A3"/>
    <w:rsid w:val="007055BD"/>
    <w:rsid w:val="0071428B"/>
    <w:rsid w:val="00720B93"/>
    <w:rsid w:val="00725187"/>
    <w:rsid w:val="007311DF"/>
    <w:rsid w:val="00763017"/>
    <w:rsid w:val="007A2D3E"/>
    <w:rsid w:val="007A4075"/>
    <w:rsid w:val="007C471D"/>
    <w:rsid w:val="007C7AA5"/>
    <w:rsid w:val="007D0AD1"/>
    <w:rsid w:val="007E45E0"/>
    <w:rsid w:val="0082198E"/>
    <w:rsid w:val="00822D6C"/>
    <w:rsid w:val="00823F36"/>
    <w:rsid w:val="00840DA3"/>
    <w:rsid w:val="00852716"/>
    <w:rsid w:val="0085396B"/>
    <w:rsid w:val="00857D79"/>
    <w:rsid w:val="00867EBB"/>
    <w:rsid w:val="008768B7"/>
    <w:rsid w:val="008D1039"/>
    <w:rsid w:val="008D6B29"/>
    <w:rsid w:val="008E2577"/>
    <w:rsid w:val="008F1311"/>
    <w:rsid w:val="008F6942"/>
    <w:rsid w:val="008F7E15"/>
    <w:rsid w:val="0090787C"/>
    <w:rsid w:val="00951556"/>
    <w:rsid w:val="00972ECB"/>
    <w:rsid w:val="00985DA6"/>
    <w:rsid w:val="0099218D"/>
    <w:rsid w:val="009C1DC1"/>
    <w:rsid w:val="009D1CFE"/>
    <w:rsid w:val="009E0345"/>
    <w:rsid w:val="009F3A7F"/>
    <w:rsid w:val="00A13003"/>
    <w:rsid w:val="00A23DF3"/>
    <w:rsid w:val="00A31851"/>
    <w:rsid w:val="00A60C21"/>
    <w:rsid w:val="00A613EC"/>
    <w:rsid w:val="00AA68E0"/>
    <w:rsid w:val="00AB1602"/>
    <w:rsid w:val="00AC0A9C"/>
    <w:rsid w:val="00AD6744"/>
    <w:rsid w:val="00AD75D9"/>
    <w:rsid w:val="00AE2713"/>
    <w:rsid w:val="00B113D4"/>
    <w:rsid w:val="00B47810"/>
    <w:rsid w:val="00B63DEB"/>
    <w:rsid w:val="00B74BD6"/>
    <w:rsid w:val="00B7679A"/>
    <w:rsid w:val="00B87418"/>
    <w:rsid w:val="00B93033"/>
    <w:rsid w:val="00B979DE"/>
    <w:rsid w:val="00BB0542"/>
    <w:rsid w:val="00BE645D"/>
    <w:rsid w:val="00C05EE6"/>
    <w:rsid w:val="00C1670C"/>
    <w:rsid w:val="00C2229F"/>
    <w:rsid w:val="00C2344F"/>
    <w:rsid w:val="00C5291F"/>
    <w:rsid w:val="00C616A7"/>
    <w:rsid w:val="00CA4D8A"/>
    <w:rsid w:val="00CC59C3"/>
    <w:rsid w:val="00CD5D11"/>
    <w:rsid w:val="00CD6F98"/>
    <w:rsid w:val="00D21B36"/>
    <w:rsid w:val="00D228F3"/>
    <w:rsid w:val="00D33142"/>
    <w:rsid w:val="00D526F5"/>
    <w:rsid w:val="00D550CA"/>
    <w:rsid w:val="00DA1F1A"/>
    <w:rsid w:val="00DD37F6"/>
    <w:rsid w:val="00DE5EB1"/>
    <w:rsid w:val="00DF19CF"/>
    <w:rsid w:val="00E0466B"/>
    <w:rsid w:val="00E33411"/>
    <w:rsid w:val="00E403F3"/>
    <w:rsid w:val="00E747ED"/>
    <w:rsid w:val="00E75340"/>
    <w:rsid w:val="00E97065"/>
    <w:rsid w:val="00EC555F"/>
    <w:rsid w:val="00F11116"/>
    <w:rsid w:val="00F4135B"/>
    <w:rsid w:val="00FC6D08"/>
    <w:rsid w:val="00FC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B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99"/>
    <w:rsid w:val="00B93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rsid w:val="0030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304127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semiHidden/>
    <w:rsid w:val="0064649D"/>
    <w:rPr>
      <w:rFonts w:cs="Times New Roman"/>
      <w:color w:val="0000FF"/>
      <w:u w:val="single"/>
    </w:rPr>
  </w:style>
  <w:style w:type="paragraph" w:styleId="Antet">
    <w:name w:val="header"/>
    <w:basedOn w:val="Normal"/>
    <w:link w:val="AntetCaracter"/>
    <w:uiPriority w:val="99"/>
    <w:rsid w:val="00254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25416B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254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25416B"/>
    <w:rPr>
      <w:rFonts w:cs="Times New Roman"/>
    </w:rPr>
  </w:style>
  <w:style w:type="paragraph" w:styleId="Listparagraf">
    <w:name w:val="List Paragraph"/>
    <w:basedOn w:val="Normal"/>
    <w:uiPriority w:val="34"/>
    <w:qFormat/>
    <w:rsid w:val="00D33142"/>
    <w:pPr>
      <w:ind w:left="720"/>
      <w:contextualSpacing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mbraila.r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mbraila.ro" TargetMode="External"/><Relationship Id="rId12" Type="http://schemas.openxmlformats.org/officeDocument/2006/relationships/hyperlink" Target="http://www.itmbraila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mbraila.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tmbraila.ro/informatii-de-interes-publ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mbraila.r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braila.ro" TargetMode="External"/><Relationship Id="rId1" Type="http://schemas.openxmlformats.org/officeDocument/2006/relationships/hyperlink" Target="mailto:itmbraila@itmbrail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1773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Marius Carasel</dc:creator>
  <cp:lastModifiedBy>daniela.mitu</cp:lastModifiedBy>
  <cp:revision>2</cp:revision>
  <cp:lastPrinted>2023-03-22T08:19:00Z</cp:lastPrinted>
  <dcterms:created xsi:type="dcterms:W3CDTF">2024-02-28T08:49:00Z</dcterms:created>
  <dcterms:modified xsi:type="dcterms:W3CDTF">2024-02-28T08:49:00Z</dcterms:modified>
</cp:coreProperties>
</file>