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49" w:rsidRDefault="00A60149" w:rsidP="00614A5A">
      <w:pPr>
        <w:shd w:val="clear" w:color="auto" w:fill="FFFFFF"/>
        <w:spacing w:before="120" w:line="276" w:lineRule="auto"/>
        <w:ind w:left="851"/>
        <w:jc w:val="center"/>
        <w:rPr>
          <w:rFonts w:eastAsia="Times New Roman" w:cs="Segoe UI Historic"/>
          <w:b/>
          <w:color w:val="050505"/>
          <w:sz w:val="28"/>
          <w:szCs w:val="28"/>
          <w:lang w:val="ro-RO" w:eastAsia="ro-RO"/>
        </w:rPr>
      </w:pPr>
    </w:p>
    <w:p w:rsidR="00A60149" w:rsidRDefault="00A60149" w:rsidP="00614A5A">
      <w:pPr>
        <w:shd w:val="clear" w:color="auto" w:fill="FFFFFF"/>
        <w:spacing w:before="120" w:line="276" w:lineRule="auto"/>
        <w:ind w:left="851"/>
        <w:jc w:val="center"/>
        <w:rPr>
          <w:rFonts w:eastAsia="Times New Roman" w:cs="Segoe UI Historic"/>
          <w:b/>
          <w:color w:val="050505"/>
          <w:sz w:val="28"/>
          <w:szCs w:val="28"/>
          <w:lang w:val="ro-RO" w:eastAsia="ro-RO"/>
        </w:rPr>
      </w:pPr>
    </w:p>
    <w:p w:rsidR="00A60149" w:rsidRDefault="00A60149" w:rsidP="00614A5A">
      <w:pPr>
        <w:shd w:val="clear" w:color="auto" w:fill="FFFFFF"/>
        <w:spacing w:before="120" w:line="276" w:lineRule="auto"/>
        <w:ind w:left="851"/>
        <w:jc w:val="center"/>
        <w:rPr>
          <w:rFonts w:eastAsia="Times New Roman" w:cs="Segoe UI Historic"/>
          <w:b/>
          <w:color w:val="050505"/>
          <w:sz w:val="28"/>
          <w:szCs w:val="28"/>
          <w:lang w:val="ro-RO" w:eastAsia="ro-RO"/>
        </w:rPr>
      </w:pPr>
    </w:p>
    <w:p w:rsidR="00272C0C" w:rsidRDefault="005C7D80" w:rsidP="00614A5A">
      <w:pPr>
        <w:shd w:val="clear" w:color="auto" w:fill="FFFFFF"/>
        <w:spacing w:before="120" w:line="276" w:lineRule="auto"/>
        <w:ind w:left="851"/>
        <w:jc w:val="center"/>
        <w:rPr>
          <w:rFonts w:eastAsia="Times New Roman" w:cs="Segoe UI Historic"/>
          <w:b/>
          <w:color w:val="050505"/>
          <w:sz w:val="28"/>
          <w:szCs w:val="28"/>
          <w:lang w:val="ro-RO" w:eastAsia="ro-RO"/>
        </w:rPr>
      </w:pPr>
      <w:r w:rsidRPr="00614A5A">
        <w:rPr>
          <w:rFonts w:eastAsia="Times New Roman" w:cs="Segoe UI Historic"/>
          <w:b/>
          <w:color w:val="050505"/>
          <w:sz w:val="28"/>
          <w:szCs w:val="28"/>
          <w:lang w:val="ro-RO" w:eastAsia="ro-RO"/>
        </w:rPr>
        <w:t>Comunicat</w:t>
      </w:r>
    </w:p>
    <w:p w:rsidR="00565C7A" w:rsidRDefault="00565C7A" w:rsidP="00565C7A">
      <w:pPr>
        <w:spacing w:before="120" w:line="276" w:lineRule="auto"/>
        <w:ind w:left="284"/>
        <w:jc w:val="both"/>
        <w:rPr>
          <w:lang w:val="ro-RO"/>
        </w:rPr>
      </w:pPr>
    </w:p>
    <w:p w:rsidR="00A60149" w:rsidRDefault="00A60149" w:rsidP="00565C7A">
      <w:pPr>
        <w:spacing w:before="120" w:line="276" w:lineRule="auto"/>
        <w:ind w:left="284"/>
        <w:jc w:val="both"/>
        <w:rPr>
          <w:lang w:val="ro-RO"/>
        </w:rPr>
      </w:pPr>
    </w:p>
    <w:p w:rsidR="00535AB7" w:rsidRPr="0070604D" w:rsidRDefault="00B47D1B" w:rsidP="0070604D">
      <w:pPr>
        <w:spacing w:before="120" w:line="276" w:lineRule="auto"/>
        <w:ind w:left="284"/>
        <w:jc w:val="both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D211A4">
        <w:rPr>
          <w:b/>
          <w:lang w:val="ro-RO"/>
        </w:rPr>
        <w:t>diseminarea informațiilor cu privire la p</w:t>
      </w:r>
      <w:r w:rsidR="00A60149">
        <w:rPr>
          <w:b/>
          <w:lang w:val="ro-RO"/>
        </w:rPr>
        <w:t xml:space="preserve">revederile Legii </w:t>
      </w:r>
      <w:r w:rsidR="00D211A4">
        <w:rPr>
          <w:b/>
          <w:lang w:val="ro-RO"/>
        </w:rPr>
        <w:t>nr</w:t>
      </w:r>
      <w:r w:rsidR="00A60149">
        <w:rPr>
          <w:b/>
          <w:lang w:val="ro-RO"/>
        </w:rPr>
        <w:t>.</w:t>
      </w:r>
      <w:r w:rsidR="00D211A4">
        <w:rPr>
          <w:b/>
          <w:lang w:val="ro-RO"/>
        </w:rPr>
        <w:t>367/2022 privind dialogul social, cu modi</w:t>
      </w:r>
      <w:r w:rsidR="007370BD">
        <w:rPr>
          <w:b/>
          <w:lang w:val="ro-RO"/>
        </w:rPr>
        <w:t>ficările și completările ulteri</w:t>
      </w:r>
      <w:r w:rsidR="00D211A4">
        <w:rPr>
          <w:b/>
          <w:lang w:val="ro-RO"/>
        </w:rPr>
        <w:t>o</w:t>
      </w:r>
      <w:r w:rsidR="007370BD">
        <w:rPr>
          <w:b/>
          <w:lang w:val="ro-RO"/>
        </w:rPr>
        <w:t>a</w:t>
      </w:r>
      <w:r w:rsidR="00D211A4">
        <w:rPr>
          <w:b/>
          <w:lang w:val="ro-RO"/>
        </w:rPr>
        <w:t>re prin desfășurarea a doua Campanii naționale</w:t>
      </w:r>
    </w:p>
    <w:p w:rsidR="003E2F3B" w:rsidRDefault="00D211A4" w:rsidP="00D211A4">
      <w:pPr>
        <w:spacing w:before="120" w:line="276" w:lineRule="auto"/>
        <w:jc w:val="both"/>
        <w:rPr>
          <w:b/>
        </w:rPr>
      </w:pPr>
      <w:r>
        <w:rPr>
          <w:b/>
        </w:rPr>
        <w:t xml:space="preserve">    </w:t>
      </w:r>
    </w:p>
    <w:p w:rsidR="00D211A4" w:rsidRPr="00A60149" w:rsidRDefault="00D211A4" w:rsidP="00A60149">
      <w:pPr>
        <w:spacing w:before="120" w:line="276" w:lineRule="auto"/>
        <w:ind w:left="284"/>
        <w:jc w:val="both"/>
      </w:pPr>
      <w:proofErr w:type="spellStart"/>
      <w:r w:rsidRPr="00A60149">
        <w:t>Începând</w:t>
      </w:r>
      <w:proofErr w:type="spellEnd"/>
      <w:r w:rsidRPr="00A60149">
        <w:t xml:space="preserve"> cu </w:t>
      </w:r>
      <w:proofErr w:type="spellStart"/>
      <w:r w:rsidRPr="00A60149">
        <w:t>luna</w:t>
      </w:r>
      <w:proofErr w:type="spellEnd"/>
      <w:r w:rsidRPr="00A60149">
        <w:t xml:space="preserve"> </w:t>
      </w:r>
      <w:proofErr w:type="spellStart"/>
      <w:r w:rsidRPr="00A60149">
        <w:t>februarie</w:t>
      </w:r>
      <w:proofErr w:type="spellEnd"/>
      <w:r w:rsidRPr="00A60149">
        <w:t xml:space="preserve"> 2024, </w:t>
      </w:r>
      <w:proofErr w:type="spellStart"/>
      <w:r w:rsidRPr="00A60149">
        <w:t>Inspectoratul</w:t>
      </w:r>
      <w:proofErr w:type="spellEnd"/>
      <w:r w:rsidRPr="00A60149">
        <w:t xml:space="preserve"> </w:t>
      </w:r>
      <w:proofErr w:type="spellStart"/>
      <w:r w:rsidRPr="00A60149">
        <w:t>Teritorial</w:t>
      </w:r>
      <w:proofErr w:type="spellEnd"/>
      <w:r w:rsidRPr="00A60149">
        <w:t xml:space="preserve"> de </w:t>
      </w:r>
      <w:proofErr w:type="spellStart"/>
      <w:r w:rsidRPr="00A60149">
        <w:t>Muncă</w:t>
      </w:r>
      <w:proofErr w:type="spellEnd"/>
      <w:r w:rsidRPr="00A60149">
        <w:t xml:space="preserve"> </w:t>
      </w:r>
      <w:proofErr w:type="spellStart"/>
      <w:r w:rsidRPr="00A60149">
        <w:t>Brăila</w:t>
      </w:r>
      <w:proofErr w:type="spellEnd"/>
      <w:r w:rsidRPr="00A60149">
        <w:t xml:space="preserve"> </w:t>
      </w:r>
      <w:proofErr w:type="spellStart"/>
      <w:r w:rsidRPr="00A60149">
        <w:t>va</w:t>
      </w:r>
      <w:proofErr w:type="spellEnd"/>
      <w:r w:rsidRPr="00A60149">
        <w:t xml:space="preserve"> </w:t>
      </w:r>
      <w:proofErr w:type="spellStart"/>
      <w:r w:rsidRPr="00A60149">
        <w:t>desfășura</w:t>
      </w:r>
      <w:proofErr w:type="spellEnd"/>
      <w:r w:rsidRPr="00A60149">
        <w:t xml:space="preserve"> </w:t>
      </w:r>
      <w:proofErr w:type="spellStart"/>
      <w:proofErr w:type="gramStart"/>
      <w:r w:rsidRPr="00A60149">
        <w:t>două</w:t>
      </w:r>
      <w:proofErr w:type="spellEnd"/>
      <w:r w:rsidRPr="00A60149">
        <w:t xml:space="preserve">  </w:t>
      </w:r>
      <w:proofErr w:type="spellStart"/>
      <w:r w:rsidRPr="00A60149">
        <w:t>Campanii</w:t>
      </w:r>
      <w:proofErr w:type="spellEnd"/>
      <w:proofErr w:type="gramEnd"/>
      <w:r w:rsidRPr="00A60149">
        <w:t xml:space="preserve"> </w:t>
      </w:r>
      <w:proofErr w:type="spellStart"/>
      <w:r w:rsidRPr="00A60149">
        <w:t>nationale</w:t>
      </w:r>
      <w:proofErr w:type="spellEnd"/>
      <w:r w:rsidRPr="00A60149">
        <w:t xml:space="preserve"> de </w:t>
      </w:r>
      <w:proofErr w:type="spellStart"/>
      <w:r w:rsidRPr="00A60149">
        <w:t>informare</w:t>
      </w:r>
      <w:proofErr w:type="spellEnd"/>
      <w:r w:rsidRPr="00A60149">
        <w:t xml:space="preserve">, </w:t>
      </w:r>
      <w:proofErr w:type="spellStart"/>
      <w:r w:rsidRPr="00A60149">
        <w:t>consțientizare</w:t>
      </w:r>
      <w:proofErr w:type="spellEnd"/>
      <w:r w:rsidRPr="00A60149">
        <w:t xml:space="preserve"> </w:t>
      </w:r>
      <w:proofErr w:type="spellStart"/>
      <w:r w:rsidRPr="00A60149">
        <w:t>și</w:t>
      </w:r>
      <w:proofErr w:type="spellEnd"/>
      <w:r w:rsidRPr="00A60149">
        <w:t xml:space="preserve"> </w:t>
      </w:r>
      <w:proofErr w:type="spellStart"/>
      <w:r w:rsidRPr="00A60149">
        <w:t>promovare</w:t>
      </w:r>
      <w:proofErr w:type="spellEnd"/>
      <w:r w:rsidRPr="00A60149">
        <w:t xml:space="preserve"> a </w:t>
      </w:r>
      <w:proofErr w:type="spellStart"/>
      <w:r w:rsidRPr="00A60149">
        <w:t>negocierii</w:t>
      </w:r>
      <w:proofErr w:type="spellEnd"/>
      <w:r w:rsidRPr="00A60149">
        <w:t xml:space="preserve"> </w:t>
      </w:r>
      <w:proofErr w:type="spellStart"/>
      <w:r w:rsidRPr="00A60149">
        <w:t>colective</w:t>
      </w:r>
      <w:proofErr w:type="spellEnd"/>
      <w:r w:rsidRPr="00A60149">
        <w:t xml:space="preserve">, </w:t>
      </w:r>
      <w:proofErr w:type="spellStart"/>
      <w:r w:rsidRPr="00A60149">
        <w:t>respectiv</w:t>
      </w:r>
      <w:proofErr w:type="spellEnd"/>
      <w:r w:rsidRPr="00A60149">
        <w:t>:</w:t>
      </w:r>
    </w:p>
    <w:p w:rsidR="00D211A4" w:rsidRPr="00A60149" w:rsidRDefault="00D211A4" w:rsidP="00A60149">
      <w:pPr>
        <w:pStyle w:val="Listparagraf"/>
        <w:numPr>
          <w:ilvl w:val="0"/>
          <w:numId w:val="32"/>
        </w:numPr>
        <w:spacing w:before="120"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60149">
        <w:rPr>
          <w:rFonts w:ascii="Trebuchet MS" w:hAnsi="Trebuchet MS"/>
          <w:sz w:val="22"/>
          <w:szCs w:val="22"/>
          <w:lang w:val="ro-RO"/>
        </w:rPr>
        <w:t xml:space="preserve">Campanie </w:t>
      </w:r>
      <w:proofErr w:type="spellStart"/>
      <w:r w:rsidRPr="00A60149">
        <w:rPr>
          <w:rFonts w:ascii="Trebuchet MS" w:hAnsi="Trebuchet MS"/>
          <w:sz w:val="22"/>
          <w:szCs w:val="22"/>
          <w:lang w:val="ro-RO"/>
        </w:rPr>
        <w:t>natională</w:t>
      </w:r>
      <w:proofErr w:type="spellEnd"/>
      <w:r w:rsidRPr="00A60149">
        <w:rPr>
          <w:rFonts w:ascii="Trebuchet MS" w:hAnsi="Trebuchet MS"/>
          <w:sz w:val="22"/>
          <w:szCs w:val="22"/>
          <w:lang w:val="ro-RO"/>
        </w:rPr>
        <w:t xml:space="preserve"> de promovare a negocierii colective în întreprinderile</w:t>
      </w:r>
      <w:r w:rsidR="00A60149" w:rsidRPr="00A60149">
        <w:rPr>
          <w:rFonts w:ascii="Trebuchet MS" w:hAnsi="Trebuchet MS"/>
          <w:sz w:val="22"/>
          <w:szCs w:val="22"/>
          <w:lang w:val="ro-RO"/>
        </w:rPr>
        <w:t xml:space="preserve"> </w:t>
      </w:r>
      <w:r w:rsidRPr="00A60149">
        <w:rPr>
          <w:rFonts w:ascii="Trebuchet MS" w:hAnsi="Trebuchet MS"/>
          <w:sz w:val="22"/>
          <w:szCs w:val="22"/>
          <w:lang w:val="ro-RO"/>
        </w:rPr>
        <w:t>mici și mijlocii</w:t>
      </w:r>
      <w:r w:rsidR="00A60149">
        <w:rPr>
          <w:rFonts w:ascii="Trebuchet MS" w:hAnsi="Trebuchet MS"/>
          <w:sz w:val="22"/>
          <w:szCs w:val="22"/>
        </w:rPr>
        <w:t>;</w:t>
      </w:r>
    </w:p>
    <w:p w:rsidR="00D211A4" w:rsidRPr="00A60149" w:rsidRDefault="00D211A4" w:rsidP="00A60149">
      <w:pPr>
        <w:pStyle w:val="Listparagraf"/>
        <w:numPr>
          <w:ilvl w:val="0"/>
          <w:numId w:val="32"/>
        </w:numPr>
        <w:spacing w:before="120" w:line="276" w:lineRule="auto"/>
        <w:jc w:val="both"/>
        <w:rPr>
          <w:rFonts w:ascii="Trebuchet MS" w:hAnsi="Trebuchet MS"/>
          <w:sz w:val="22"/>
          <w:szCs w:val="22"/>
        </w:rPr>
      </w:pPr>
      <w:r w:rsidRPr="00A60149">
        <w:rPr>
          <w:rFonts w:ascii="Trebuchet MS" w:hAnsi="Trebuchet MS"/>
          <w:sz w:val="22"/>
          <w:szCs w:val="22"/>
          <w:lang w:val="ro-RO"/>
        </w:rPr>
        <w:t>Campanie națională de informare și con</w:t>
      </w:r>
      <w:r w:rsidR="00A60149">
        <w:rPr>
          <w:rFonts w:ascii="Trebuchet MS" w:hAnsi="Trebuchet MS"/>
          <w:sz w:val="22"/>
          <w:szCs w:val="22"/>
          <w:lang w:val="ro-RO"/>
        </w:rPr>
        <w:t>ș</w:t>
      </w:r>
      <w:r w:rsidRPr="00A60149">
        <w:rPr>
          <w:rFonts w:ascii="Trebuchet MS" w:hAnsi="Trebuchet MS"/>
          <w:sz w:val="22"/>
          <w:szCs w:val="22"/>
          <w:lang w:val="ro-RO"/>
        </w:rPr>
        <w:t>tientizare a prevederilor Legii</w:t>
      </w:r>
      <w:r w:rsidR="00A60149" w:rsidRPr="00A60149">
        <w:rPr>
          <w:rFonts w:ascii="Trebuchet MS" w:hAnsi="Trebuchet MS"/>
          <w:sz w:val="22"/>
          <w:szCs w:val="22"/>
          <w:lang w:val="ro-RO"/>
        </w:rPr>
        <w:t xml:space="preserve"> </w:t>
      </w:r>
      <w:r w:rsidRPr="00A60149">
        <w:rPr>
          <w:rFonts w:ascii="Trebuchet MS" w:hAnsi="Trebuchet MS"/>
          <w:sz w:val="22"/>
          <w:szCs w:val="22"/>
          <w:lang w:val="ro-RO"/>
        </w:rPr>
        <w:t>nr.367/2002</w:t>
      </w:r>
      <w:r w:rsidR="00A60149">
        <w:rPr>
          <w:rFonts w:ascii="Trebuchet MS" w:hAnsi="Trebuchet MS"/>
          <w:sz w:val="22"/>
          <w:szCs w:val="22"/>
          <w:lang w:val="ro-RO"/>
        </w:rPr>
        <w:t xml:space="preserve"> </w:t>
      </w:r>
      <w:r w:rsidRPr="00A60149">
        <w:rPr>
          <w:rFonts w:ascii="Trebuchet MS" w:hAnsi="Trebuchet MS"/>
          <w:sz w:val="22"/>
          <w:szCs w:val="22"/>
          <w:lang w:val="ro-RO"/>
        </w:rPr>
        <w:t>privind dialogul social, cu modificările și completările ulterioare</w:t>
      </w:r>
      <w:r w:rsidR="00A60149">
        <w:rPr>
          <w:rFonts w:ascii="Trebuchet MS" w:hAnsi="Trebuchet MS"/>
          <w:sz w:val="22"/>
          <w:szCs w:val="22"/>
          <w:lang w:val="ro-RO"/>
        </w:rPr>
        <w:t>.</w:t>
      </w:r>
    </w:p>
    <w:p w:rsidR="00D211A4" w:rsidRPr="00A60149" w:rsidRDefault="00A60149" w:rsidP="00A60149">
      <w:pPr>
        <w:spacing w:before="120" w:line="276" w:lineRule="auto"/>
        <w:ind w:left="284"/>
        <w:jc w:val="both"/>
      </w:pPr>
      <w:r w:rsidRPr="00A60149">
        <w:t xml:space="preserve"> </w:t>
      </w:r>
      <w:proofErr w:type="spellStart"/>
      <w:r w:rsidRPr="00A60149">
        <w:t>În</w:t>
      </w:r>
      <w:proofErr w:type="spellEnd"/>
      <w:r w:rsidRPr="00A60149">
        <w:t xml:space="preserve"> </w:t>
      </w:r>
      <w:proofErr w:type="spellStart"/>
      <w:r w:rsidRPr="00A60149">
        <w:t>acest</w:t>
      </w:r>
      <w:proofErr w:type="spellEnd"/>
      <w:r w:rsidRPr="00A60149">
        <w:t xml:space="preserve"> context, se </w:t>
      </w:r>
      <w:proofErr w:type="spellStart"/>
      <w:r w:rsidRPr="00A60149">
        <w:t>vor</w:t>
      </w:r>
      <w:proofErr w:type="spellEnd"/>
      <w:r w:rsidRPr="00A60149">
        <w:t xml:space="preserve"> </w:t>
      </w:r>
      <w:proofErr w:type="spellStart"/>
      <w:r w:rsidRPr="00A60149">
        <w:t>derula</w:t>
      </w:r>
      <w:proofErr w:type="spellEnd"/>
      <w:r w:rsidRPr="00A60149">
        <w:t xml:space="preserve"> </w:t>
      </w:r>
      <w:proofErr w:type="spellStart"/>
      <w:r w:rsidRPr="00A60149">
        <w:t>acțiuni</w:t>
      </w:r>
      <w:proofErr w:type="spellEnd"/>
      <w:r w:rsidRPr="00A60149">
        <w:t xml:space="preserve"> de </w:t>
      </w:r>
      <w:proofErr w:type="spellStart"/>
      <w:r w:rsidRPr="00A60149">
        <w:t>informare</w:t>
      </w:r>
      <w:proofErr w:type="spellEnd"/>
      <w:r w:rsidRPr="00A60149">
        <w:t xml:space="preserve"> </w:t>
      </w:r>
      <w:proofErr w:type="spellStart"/>
      <w:r w:rsidRPr="00A60149">
        <w:t>și</w:t>
      </w:r>
      <w:proofErr w:type="spellEnd"/>
      <w:r w:rsidRPr="00A60149">
        <w:t xml:space="preserve"> </w:t>
      </w:r>
      <w:proofErr w:type="spellStart"/>
      <w:r w:rsidRPr="00A60149">
        <w:t>conștientizare</w:t>
      </w:r>
      <w:proofErr w:type="spellEnd"/>
      <w:r w:rsidRPr="00A60149">
        <w:t xml:space="preserve"> care au ca </w:t>
      </w:r>
      <w:proofErr w:type="spellStart"/>
      <w:r w:rsidRPr="00A60149">
        <w:t>obiectiv</w:t>
      </w:r>
      <w:proofErr w:type="spellEnd"/>
      <w:r w:rsidRPr="00A60149">
        <w:t xml:space="preserve"> </w:t>
      </w:r>
      <w:proofErr w:type="spellStart"/>
      <w:r w:rsidRPr="00A60149">
        <w:t>diseminarea</w:t>
      </w:r>
      <w:proofErr w:type="spellEnd"/>
      <w:r w:rsidRPr="00A60149">
        <w:t xml:space="preserve"> </w:t>
      </w:r>
      <w:proofErr w:type="spellStart"/>
      <w:r w:rsidRPr="00A60149">
        <w:t>informațiilor</w:t>
      </w:r>
      <w:proofErr w:type="spellEnd"/>
      <w:r w:rsidRPr="00A60149">
        <w:t xml:space="preserve"> cu </w:t>
      </w:r>
      <w:proofErr w:type="spellStart"/>
      <w:r w:rsidRPr="00A60149">
        <w:t>privire</w:t>
      </w:r>
      <w:proofErr w:type="spellEnd"/>
      <w:r w:rsidRPr="00A60149">
        <w:t xml:space="preserve"> la </w:t>
      </w:r>
      <w:proofErr w:type="spellStart"/>
      <w:r w:rsidRPr="00A60149">
        <w:t>prevederile</w:t>
      </w:r>
      <w:proofErr w:type="spellEnd"/>
      <w:r w:rsidRPr="00A60149">
        <w:t xml:space="preserve"> </w:t>
      </w:r>
      <w:proofErr w:type="spellStart"/>
      <w:r w:rsidRPr="00A60149">
        <w:t>Legii</w:t>
      </w:r>
      <w:proofErr w:type="spellEnd"/>
      <w:r w:rsidRPr="00A60149">
        <w:t xml:space="preserve"> nr.367/2022 </w:t>
      </w:r>
      <w:proofErr w:type="spellStart"/>
      <w:r w:rsidRPr="00A60149">
        <w:t>privind</w:t>
      </w:r>
      <w:proofErr w:type="spellEnd"/>
      <w:r w:rsidRPr="00A60149">
        <w:t xml:space="preserve"> </w:t>
      </w:r>
      <w:proofErr w:type="spellStart"/>
      <w:r w:rsidRPr="00A60149">
        <w:t>dialogul</w:t>
      </w:r>
      <w:proofErr w:type="spellEnd"/>
      <w:r w:rsidRPr="00A60149">
        <w:t xml:space="preserve"> social, cu </w:t>
      </w:r>
      <w:proofErr w:type="spellStart"/>
      <w:r w:rsidRPr="00A60149">
        <w:t>modificările</w:t>
      </w:r>
      <w:proofErr w:type="spellEnd"/>
      <w:r w:rsidRPr="00A60149">
        <w:t xml:space="preserve"> </w:t>
      </w:r>
      <w:proofErr w:type="spellStart"/>
      <w:r w:rsidRPr="00A60149">
        <w:t>și</w:t>
      </w:r>
      <w:proofErr w:type="spellEnd"/>
      <w:r w:rsidRPr="00A60149">
        <w:t xml:space="preserve"> </w:t>
      </w:r>
      <w:proofErr w:type="spellStart"/>
      <w:r w:rsidRPr="00A60149">
        <w:t>completările</w:t>
      </w:r>
      <w:proofErr w:type="spellEnd"/>
      <w:r w:rsidRPr="00A60149">
        <w:t xml:space="preserve"> </w:t>
      </w:r>
      <w:proofErr w:type="spellStart"/>
      <w:r w:rsidRPr="00A60149">
        <w:t>ulterioare</w:t>
      </w:r>
      <w:proofErr w:type="spellEnd"/>
      <w:r w:rsidRPr="00A60149">
        <w:t xml:space="preserve">, act </w:t>
      </w:r>
      <w:proofErr w:type="spellStart"/>
      <w:r w:rsidRPr="00A60149">
        <w:t>normativ</w:t>
      </w:r>
      <w:proofErr w:type="spellEnd"/>
      <w:r w:rsidRPr="00A60149">
        <w:t xml:space="preserve"> care a </w:t>
      </w:r>
      <w:proofErr w:type="spellStart"/>
      <w:r w:rsidRPr="00A60149">
        <w:t>suferit</w:t>
      </w:r>
      <w:proofErr w:type="spellEnd"/>
      <w:r w:rsidRPr="00A60149">
        <w:t xml:space="preserve"> </w:t>
      </w:r>
      <w:proofErr w:type="spellStart"/>
      <w:r w:rsidRPr="00A60149">
        <w:t>mai</w:t>
      </w:r>
      <w:proofErr w:type="spellEnd"/>
      <w:r w:rsidRPr="00A60149">
        <w:t xml:space="preserve"> </w:t>
      </w:r>
      <w:proofErr w:type="spellStart"/>
      <w:r w:rsidRPr="00A60149">
        <w:t>multe</w:t>
      </w:r>
      <w:proofErr w:type="spellEnd"/>
      <w:r w:rsidRPr="00A60149">
        <w:t xml:space="preserve"> </w:t>
      </w:r>
      <w:proofErr w:type="spellStart"/>
      <w:r w:rsidRPr="00A60149">
        <w:t>modificări</w:t>
      </w:r>
      <w:proofErr w:type="spellEnd"/>
      <w:r w:rsidRPr="00A60149">
        <w:t xml:space="preserve">, </w:t>
      </w:r>
      <w:r w:rsidRPr="00A60149">
        <w:rPr>
          <w:i/>
        </w:rPr>
        <w:t xml:space="preserve">cu accent </w:t>
      </w:r>
      <w:proofErr w:type="spellStart"/>
      <w:r w:rsidRPr="00A60149">
        <w:rPr>
          <w:i/>
        </w:rPr>
        <w:t>pe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promovarea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drepturilor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individuale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și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colective</w:t>
      </w:r>
      <w:proofErr w:type="spellEnd"/>
      <w:r w:rsidRPr="00A60149">
        <w:rPr>
          <w:i/>
        </w:rPr>
        <w:t xml:space="preserve"> ale </w:t>
      </w:r>
      <w:proofErr w:type="spellStart"/>
      <w:r w:rsidRPr="00A60149">
        <w:rPr>
          <w:i/>
        </w:rPr>
        <w:t>angajaților</w:t>
      </w:r>
      <w:proofErr w:type="spellEnd"/>
      <w:r w:rsidRPr="00A60149">
        <w:rPr>
          <w:i/>
        </w:rPr>
        <w:t>/</w:t>
      </w:r>
      <w:proofErr w:type="spellStart"/>
      <w:r w:rsidRPr="00A60149">
        <w:rPr>
          <w:i/>
        </w:rPr>
        <w:t>lucrătorilor</w:t>
      </w:r>
      <w:proofErr w:type="spellEnd"/>
      <w:r w:rsidRPr="00A60149">
        <w:rPr>
          <w:i/>
        </w:rPr>
        <w:t xml:space="preserve"> </w:t>
      </w:r>
      <w:proofErr w:type="spellStart"/>
      <w:r w:rsidRPr="00A60149">
        <w:rPr>
          <w:i/>
        </w:rPr>
        <w:t>și</w:t>
      </w:r>
      <w:proofErr w:type="spellEnd"/>
      <w:r w:rsidRPr="00A60149">
        <w:rPr>
          <w:i/>
        </w:rPr>
        <w:t xml:space="preserve"> </w:t>
      </w:r>
      <w:proofErr w:type="spellStart"/>
      <w:proofErr w:type="gramStart"/>
      <w:r w:rsidRPr="00A60149">
        <w:rPr>
          <w:i/>
        </w:rPr>
        <w:t>angajatorilor</w:t>
      </w:r>
      <w:proofErr w:type="spellEnd"/>
      <w:proofErr w:type="gramEnd"/>
      <w:r w:rsidRPr="00A60149">
        <w:rPr>
          <w:i/>
        </w:rPr>
        <w:t>.</w:t>
      </w:r>
    </w:p>
    <w:p w:rsidR="00A60149" w:rsidRPr="00A60149" w:rsidRDefault="00A60149" w:rsidP="00A60149">
      <w:pPr>
        <w:spacing w:before="120" w:line="276" w:lineRule="auto"/>
        <w:jc w:val="both"/>
      </w:pPr>
    </w:p>
    <w:p w:rsidR="00D211A4" w:rsidRPr="00A60149" w:rsidRDefault="00D211A4" w:rsidP="00A60149">
      <w:pPr>
        <w:spacing w:before="120" w:line="276" w:lineRule="auto"/>
        <w:jc w:val="both"/>
        <w:rPr>
          <w:b/>
        </w:rPr>
      </w:pPr>
    </w:p>
    <w:p w:rsidR="004C3263" w:rsidRPr="00810C57" w:rsidRDefault="004C3263" w:rsidP="00113A44">
      <w:pPr>
        <w:pStyle w:val="Listparagraf"/>
        <w:spacing w:before="120" w:line="276" w:lineRule="auto"/>
        <w:ind w:left="851"/>
        <w:jc w:val="both"/>
        <w:rPr>
          <w:rFonts w:ascii="Trebuchet MS" w:hAnsi="Trebuchet MS"/>
          <w:b/>
          <w:sz w:val="22"/>
          <w:szCs w:val="22"/>
        </w:rPr>
      </w:pPr>
      <w:r w:rsidRPr="00810C57">
        <w:rPr>
          <w:rFonts w:ascii="Trebuchet MS" w:hAnsi="Trebuchet MS"/>
          <w:b/>
          <w:sz w:val="22"/>
          <w:szCs w:val="22"/>
        </w:rPr>
        <w:t>LIVIU ARHIRE</w:t>
      </w:r>
    </w:p>
    <w:p w:rsidR="00FE49D1" w:rsidRDefault="004C3263" w:rsidP="00A009D8">
      <w:pPr>
        <w:pStyle w:val="Listparagraf"/>
        <w:spacing w:before="120" w:line="276" w:lineRule="auto"/>
        <w:ind w:left="851"/>
        <w:jc w:val="both"/>
        <w:rPr>
          <w:rFonts w:ascii="Trebuchet MS" w:hAnsi="Trebuchet MS"/>
          <w:b/>
          <w:sz w:val="22"/>
          <w:szCs w:val="22"/>
        </w:rPr>
      </w:pPr>
      <w:r w:rsidRPr="00810C57">
        <w:rPr>
          <w:rFonts w:ascii="Trebuchet MS" w:hAnsi="Trebuchet MS"/>
          <w:b/>
          <w:sz w:val="22"/>
          <w:szCs w:val="22"/>
        </w:rPr>
        <w:t>INSPECTOR SEF</w:t>
      </w:r>
    </w:p>
    <w:sectPr w:rsidR="00FE49D1" w:rsidSect="00607846">
      <w:headerReference w:type="first" r:id="rId8"/>
      <w:footerReference w:type="first" r:id="rId9"/>
      <w:pgSz w:w="11907" w:h="16839" w:code="9"/>
      <w:pgMar w:top="425" w:right="567" w:bottom="0" w:left="1843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91" w:rsidRDefault="00B17C91" w:rsidP="00CD5B3B">
      <w:r>
        <w:separator/>
      </w:r>
    </w:p>
  </w:endnote>
  <w:endnote w:type="continuationSeparator" w:id="1">
    <w:p w:rsidR="00B17C91" w:rsidRDefault="00B17C91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E7" w:rsidRDefault="00713DC1" w:rsidP="00227966">
    <w:pPr>
      <w:pStyle w:val="Subsol"/>
      <w:ind w:left="1701"/>
      <w:jc w:val="center"/>
      <w:rPr>
        <w:rFonts w:ascii="AvantGardEFNormal" w:hAnsi="AvantGardEFNormal"/>
        <w:sz w:val="20"/>
        <w:szCs w:val="14"/>
      </w:rPr>
    </w:pPr>
    <w:r w:rsidRPr="00713DC1">
      <w:rPr>
        <w:rFonts w:ascii="Trebuchet MS" w:hAnsi="Trebuchet MS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6705E7" w:rsidRPr="005F3841" w:rsidRDefault="006705E7" w:rsidP="00A2632A">
    <w:pPr>
      <w:pStyle w:val="Subsol"/>
      <w:rPr>
        <w:rFonts w:ascii="AvantGardEFNormal" w:hAnsi="AvantGardEFNormal"/>
        <w:sz w:val="16"/>
        <w:szCs w:val="16"/>
      </w:rPr>
    </w:pPr>
    <w:r w:rsidRPr="005F3841">
      <w:rPr>
        <w:rFonts w:ascii="AvantGardEFNormal" w:hAnsi="AvantGardEFNormal"/>
        <w:sz w:val="16"/>
        <w:szCs w:val="16"/>
      </w:rPr>
      <w:t xml:space="preserve">Tel.: +4 0239 61 15 86; +4 0239 61 15 87; fax: +4 0239 61 15 89 </w:t>
    </w:r>
  </w:p>
  <w:p w:rsidR="006705E7" w:rsidRDefault="006705E7" w:rsidP="00A2632A">
    <w:pPr>
      <w:pStyle w:val="Subsol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395C40">
        <w:rPr>
          <w:rStyle w:val="Hyperlink"/>
          <w:rFonts w:ascii="AvantGardEFNormal" w:hAnsi="AvantGardEFNormal"/>
          <w:sz w:val="16"/>
          <w:szCs w:val="16"/>
        </w:rPr>
        <w:t>itmbraila@itmbraila.ro</w:t>
      </w:r>
    </w:hyperlink>
  </w:p>
  <w:p w:rsidR="006705E7" w:rsidRPr="00670E9D" w:rsidRDefault="006705E7" w:rsidP="00A2632A">
    <w:pPr>
      <w:pStyle w:val="Subsol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6705E7" w:rsidRDefault="006705E7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91" w:rsidRDefault="00B17C91" w:rsidP="00CD5B3B">
      <w:r>
        <w:separator/>
      </w:r>
    </w:p>
  </w:footnote>
  <w:footnote w:type="continuationSeparator" w:id="1">
    <w:p w:rsidR="00B17C91" w:rsidRDefault="00B17C91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6705E7" w:rsidTr="001F5F19">
      <w:tc>
        <w:tcPr>
          <w:tcW w:w="6804" w:type="dxa"/>
          <w:shd w:val="clear" w:color="auto" w:fill="auto"/>
        </w:tcPr>
        <w:p w:rsidR="006705E7" w:rsidRPr="00CD5B3B" w:rsidRDefault="00713DC1" w:rsidP="003A6D26">
          <w:pPr>
            <w:pStyle w:val="MediumGrid21"/>
          </w:pPr>
          <w:r w:rsidRPr="00713DC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1" type="#_x0000_t202" style="position:absolute;margin-left:88.3pt;margin-top:22.25pt;width:308.2pt;height:39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6705E7" w:rsidRDefault="006705E7" w:rsidP="009F0299">
                      <w:pP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Inspecţia</w:t>
                      </w:r>
                      <w:proofErr w:type="spellEnd"/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  <w:proofErr w:type="spellStart"/>
                      <w:r w:rsidRPr="00F5245E">
                        <w:rPr>
                          <w:smallCaps/>
                          <w:sz w:val="32"/>
                        </w:rPr>
                        <w:t>Muncii</w:t>
                      </w:r>
                      <w:proofErr w:type="spellEnd"/>
                    </w:p>
                    <w:p w:rsidR="006705E7" w:rsidRDefault="006705E7" w:rsidP="005F3841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inspectoratul </w:t>
                      </w:r>
                      <w:r>
                        <w:rPr>
                          <w:smallCaps/>
                          <w:sz w:val="32"/>
                          <w:szCs w:val="32"/>
                          <w:lang w:val="ro-RO"/>
                        </w:rPr>
                        <w:t>t</w:t>
                      </w:r>
                      <w:r w:rsidRPr="000F6676">
                        <w:rPr>
                          <w:smallCaps/>
                          <w:sz w:val="32"/>
                          <w:szCs w:val="32"/>
                          <w:lang w:val="ro-RO"/>
                        </w:rPr>
                        <w:t xml:space="preserve">eritorial 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de muncă </w:t>
                      </w:r>
                      <w:proofErr w:type="spellStart"/>
                      <w:r>
                        <w:rPr>
                          <w:smallCaps/>
                          <w:sz w:val="32"/>
                          <w:lang w:val="ro-RO"/>
                        </w:rPr>
                        <w:t>brăila</w:t>
                      </w:r>
                      <w:proofErr w:type="spellEnd"/>
                    </w:p>
                    <w:p w:rsidR="006705E7" w:rsidRPr="00F5245E" w:rsidRDefault="006705E7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6705E7">
            <w:rPr>
              <w:noProof/>
              <w:lang w:val="ro-RO" w:eastAsia="ro-RO"/>
            </w:rPr>
            <w:drawing>
              <wp:inline distT="0" distB="0" distL="0" distR="0">
                <wp:extent cx="983615" cy="940435"/>
                <wp:effectExtent l="19050" t="0" r="6985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  <w:vAlign w:val="center"/>
        </w:tcPr>
        <w:p w:rsidR="006705E7" w:rsidRDefault="006705E7" w:rsidP="003A6D26">
          <w:pPr>
            <w:pStyle w:val="MediumGrid21"/>
            <w:ind w:left="993" w:right="709" w:firstLine="142"/>
          </w:pPr>
        </w:p>
      </w:tc>
    </w:tr>
  </w:tbl>
  <w:p w:rsidR="006705E7" w:rsidRDefault="006705E7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&gt;"/>
      <w:lvlJc w:val="left"/>
      <w:rPr>
        <w:rFonts w:ascii="Trebuchet MS" w:hAnsi="Trebuchet MS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28646F9"/>
    <w:multiLevelType w:val="hybridMultilevel"/>
    <w:tmpl w:val="63760C06"/>
    <w:lvl w:ilvl="0" w:tplc="FC4A4EC0">
      <w:numFmt w:val="bullet"/>
      <w:lvlText w:val="•"/>
      <w:lvlJc w:val="left"/>
      <w:pPr>
        <w:ind w:left="96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7024C"/>
    <w:multiLevelType w:val="hybridMultilevel"/>
    <w:tmpl w:val="05329278"/>
    <w:lvl w:ilvl="0" w:tplc="0418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2">
    <w:nsid w:val="1DA44595"/>
    <w:multiLevelType w:val="hybridMultilevel"/>
    <w:tmpl w:val="71F42D16"/>
    <w:lvl w:ilvl="0" w:tplc="901286F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624B"/>
    <w:multiLevelType w:val="hybridMultilevel"/>
    <w:tmpl w:val="F482AD88"/>
    <w:lvl w:ilvl="0" w:tplc="C0367640"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3B50"/>
    <w:multiLevelType w:val="hybridMultilevel"/>
    <w:tmpl w:val="0B621572"/>
    <w:lvl w:ilvl="0" w:tplc="1D7C8844">
      <w:numFmt w:val="bullet"/>
      <w:lvlText w:val="-"/>
      <w:lvlJc w:val="left"/>
      <w:pPr>
        <w:ind w:left="1980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3CC517B"/>
    <w:multiLevelType w:val="hybridMultilevel"/>
    <w:tmpl w:val="139466CA"/>
    <w:lvl w:ilvl="0" w:tplc="D9EA7522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Segoe UI Historic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827727F"/>
    <w:multiLevelType w:val="hybridMultilevel"/>
    <w:tmpl w:val="9D903584"/>
    <w:lvl w:ilvl="0" w:tplc="0418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CE7204"/>
    <w:multiLevelType w:val="hybridMultilevel"/>
    <w:tmpl w:val="44CA48B6"/>
    <w:lvl w:ilvl="0" w:tplc="CDF8482C">
      <w:start w:val="1"/>
      <w:numFmt w:val="bullet"/>
      <w:lvlText w:val="-"/>
      <w:lvlJc w:val="left"/>
      <w:pPr>
        <w:ind w:left="1636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2045ED7"/>
    <w:multiLevelType w:val="hybridMultilevel"/>
    <w:tmpl w:val="7CD0C58A"/>
    <w:lvl w:ilvl="0" w:tplc="9DD220CC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42DA58C2"/>
    <w:multiLevelType w:val="hybridMultilevel"/>
    <w:tmpl w:val="58E6D9AE"/>
    <w:lvl w:ilvl="0" w:tplc="082E27E8">
      <w:numFmt w:val="bullet"/>
      <w:lvlText w:val="-"/>
      <w:lvlJc w:val="left"/>
      <w:pPr>
        <w:ind w:left="587" w:hanging="360"/>
      </w:pPr>
      <w:rPr>
        <w:rFonts w:ascii="Trebuchet MS" w:eastAsia="Times New Roman" w:hAnsi="Trebuchet MS" w:cs="Segoe UI Historic" w:hint="default"/>
      </w:rPr>
    </w:lvl>
    <w:lvl w:ilvl="1" w:tplc="0418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>
    <w:nsid w:val="490B72F0"/>
    <w:multiLevelType w:val="hybridMultilevel"/>
    <w:tmpl w:val="CA06FF64"/>
    <w:lvl w:ilvl="0" w:tplc="03589CBE">
      <w:start w:val="1"/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7AE6FAE"/>
    <w:multiLevelType w:val="hybridMultilevel"/>
    <w:tmpl w:val="66F67814"/>
    <w:lvl w:ilvl="0" w:tplc="D0969958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B095679"/>
    <w:multiLevelType w:val="hybridMultilevel"/>
    <w:tmpl w:val="988C9C46"/>
    <w:lvl w:ilvl="0" w:tplc="A7A25ECE">
      <w:start w:val="1"/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CA064B0"/>
    <w:multiLevelType w:val="hybridMultilevel"/>
    <w:tmpl w:val="DF50A0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4"/>
  </w:num>
  <w:num w:numId="5">
    <w:abstractNumId w:val="21"/>
  </w:num>
  <w:num w:numId="6">
    <w:abstractNumId w:val="7"/>
  </w:num>
  <w:num w:numId="7">
    <w:abstractNumId w:val="6"/>
  </w:num>
  <w:num w:numId="8">
    <w:abstractNumId w:val="18"/>
  </w:num>
  <w:num w:numId="9">
    <w:abstractNumId w:val="8"/>
  </w:num>
  <w:num w:numId="10">
    <w:abstractNumId w:val="27"/>
  </w:num>
  <w:num w:numId="11">
    <w:abstractNumId w:val="17"/>
  </w:num>
  <w:num w:numId="12">
    <w:abstractNumId w:val="16"/>
  </w:num>
  <w:num w:numId="13">
    <w:abstractNumId w:val="25"/>
  </w:num>
  <w:num w:numId="14">
    <w:abstractNumId w:val="31"/>
  </w:num>
  <w:num w:numId="15">
    <w:abstractNumId w:val="30"/>
  </w:num>
  <w:num w:numId="16">
    <w:abstractNumId w:val="13"/>
  </w:num>
  <w:num w:numId="17">
    <w:abstractNumId w:val="10"/>
  </w:num>
  <w:num w:numId="18">
    <w:abstractNumId w:val="12"/>
  </w:num>
  <w:num w:numId="19">
    <w:abstractNumId w:val="22"/>
  </w:num>
  <w:num w:numId="20">
    <w:abstractNumId w:val="4"/>
  </w:num>
  <w:num w:numId="21">
    <w:abstractNumId w:val="5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23"/>
  </w:num>
  <w:num w:numId="27">
    <w:abstractNumId w:val="19"/>
  </w:num>
  <w:num w:numId="28">
    <w:abstractNumId w:val="15"/>
  </w:num>
  <w:num w:numId="29">
    <w:abstractNumId w:val="24"/>
  </w:num>
  <w:num w:numId="30">
    <w:abstractNumId w:val="20"/>
  </w:num>
  <w:num w:numId="31">
    <w:abstractNumId w:val="1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12A4"/>
    <w:rsid w:val="000018EA"/>
    <w:rsid w:val="00002A30"/>
    <w:rsid w:val="00006E22"/>
    <w:rsid w:val="00011C3E"/>
    <w:rsid w:val="00026DC6"/>
    <w:rsid w:val="000306EC"/>
    <w:rsid w:val="000312A4"/>
    <w:rsid w:val="00036A54"/>
    <w:rsid w:val="0004332E"/>
    <w:rsid w:val="00043406"/>
    <w:rsid w:val="000472C5"/>
    <w:rsid w:val="00052799"/>
    <w:rsid w:val="00052CBD"/>
    <w:rsid w:val="000567FC"/>
    <w:rsid w:val="00065783"/>
    <w:rsid w:val="000678B9"/>
    <w:rsid w:val="000764CD"/>
    <w:rsid w:val="000767C9"/>
    <w:rsid w:val="00076DB1"/>
    <w:rsid w:val="00080135"/>
    <w:rsid w:val="0008547C"/>
    <w:rsid w:val="00086EF5"/>
    <w:rsid w:val="00092C9F"/>
    <w:rsid w:val="0009790F"/>
    <w:rsid w:val="00097BC9"/>
    <w:rsid w:val="000A0812"/>
    <w:rsid w:val="000A4322"/>
    <w:rsid w:val="000A43A6"/>
    <w:rsid w:val="000A7C15"/>
    <w:rsid w:val="000B5779"/>
    <w:rsid w:val="000B7BB6"/>
    <w:rsid w:val="000C0AF7"/>
    <w:rsid w:val="000C1C4D"/>
    <w:rsid w:val="000C3F96"/>
    <w:rsid w:val="000C4734"/>
    <w:rsid w:val="000C47BB"/>
    <w:rsid w:val="000C775B"/>
    <w:rsid w:val="000D34DC"/>
    <w:rsid w:val="000D5AE0"/>
    <w:rsid w:val="000E0F3E"/>
    <w:rsid w:val="000E2F8B"/>
    <w:rsid w:val="000F4E85"/>
    <w:rsid w:val="00100F36"/>
    <w:rsid w:val="00103820"/>
    <w:rsid w:val="001078C0"/>
    <w:rsid w:val="00113A44"/>
    <w:rsid w:val="0011612F"/>
    <w:rsid w:val="00124BFF"/>
    <w:rsid w:val="00134B69"/>
    <w:rsid w:val="001372BF"/>
    <w:rsid w:val="00143641"/>
    <w:rsid w:val="0014413E"/>
    <w:rsid w:val="00144AE1"/>
    <w:rsid w:val="00147FAC"/>
    <w:rsid w:val="0015051C"/>
    <w:rsid w:val="00150BC5"/>
    <w:rsid w:val="00153C82"/>
    <w:rsid w:val="001547F3"/>
    <w:rsid w:val="00155444"/>
    <w:rsid w:val="00157037"/>
    <w:rsid w:val="00163932"/>
    <w:rsid w:val="00165DA5"/>
    <w:rsid w:val="00166F29"/>
    <w:rsid w:val="001706C3"/>
    <w:rsid w:val="0017236E"/>
    <w:rsid w:val="00172C0A"/>
    <w:rsid w:val="00173D32"/>
    <w:rsid w:val="001756CF"/>
    <w:rsid w:val="00196186"/>
    <w:rsid w:val="001A39B5"/>
    <w:rsid w:val="001A5592"/>
    <w:rsid w:val="001B4AE2"/>
    <w:rsid w:val="001B5AD4"/>
    <w:rsid w:val="001C257D"/>
    <w:rsid w:val="001D1A2C"/>
    <w:rsid w:val="001D616F"/>
    <w:rsid w:val="001E03C9"/>
    <w:rsid w:val="001E2ACC"/>
    <w:rsid w:val="001F1968"/>
    <w:rsid w:val="001F3097"/>
    <w:rsid w:val="001F456F"/>
    <w:rsid w:val="001F5F19"/>
    <w:rsid w:val="00205566"/>
    <w:rsid w:val="0022184C"/>
    <w:rsid w:val="00227966"/>
    <w:rsid w:val="002331AB"/>
    <w:rsid w:val="00233A3F"/>
    <w:rsid w:val="00245560"/>
    <w:rsid w:val="002553F1"/>
    <w:rsid w:val="002602EF"/>
    <w:rsid w:val="0026403F"/>
    <w:rsid w:val="002703A4"/>
    <w:rsid w:val="00272C0C"/>
    <w:rsid w:val="00282ADD"/>
    <w:rsid w:val="002839B5"/>
    <w:rsid w:val="002848F3"/>
    <w:rsid w:val="00285476"/>
    <w:rsid w:val="0029295E"/>
    <w:rsid w:val="00293159"/>
    <w:rsid w:val="00293F76"/>
    <w:rsid w:val="00297B3A"/>
    <w:rsid w:val="002A1D39"/>
    <w:rsid w:val="002A507A"/>
    <w:rsid w:val="002A5742"/>
    <w:rsid w:val="002A71AB"/>
    <w:rsid w:val="002A7BEE"/>
    <w:rsid w:val="002B132F"/>
    <w:rsid w:val="002B382A"/>
    <w:rsid w:val="002B4632"/>
    <w:rsid w:val="002C5097"/>
    <w:rsid w:val="002C5862"/>
    <w:rsid w:val="002D0F8F"/>
    <w:rsid w:val="002D36EE"/>
    <w:rsid w:val="002D499D"/>
    <w:rsid w:val="002E173D"/>
    <w:rsid w:val="002F27E8"/>
    <w:rsid w:val="002F418A"/>
    <w:rsid w:val="002F5106"/>
    <w:rsid w:val="002F67FF"/>
    <w:rsid w:val="00303077"/>
    <w:rsid w:val="00305A7F"/>
    <w:rsid w:val="00306D72"/>
    <w:rsid w:val="003070E3"/>
    <w:rsid w:val="0032339F"/>
    <w:rsid w:val="0032461D"/>
    <w:rsid w:val="0033117A"/>
    <w:rsid w:val="00332152"/>
    <w:rsid w:val="0033359E"/>
    <w:rsid w:val="00333CFB"/>
    <w:rsid w:val="00334FF8"/>
    <w:rsid w:val="003374AB"/>
    <w:rsid w:val="00342553"/>
    <w:rsid w:val="0034448B"/>
    <w:rsid w:val="003445A3"/>
    <w:rsid w:val="003465AB"/>
    <w:rsid w:val="00346D12"/>
    <w:rsid w:val="00350284"/>
    <w:rsid w:val="00352A31"/>
    <w:rsid w:val="00353678"/>
    <w:rsid w:val="0035613F"/>
    <w:rsid w:val="003570DD"/>
    <w:rsid w:val="00360BAC"/>
    <w:rsid w:val="0036154F"/>
    <w:rsid w:val="00362768"/>
    <w:rsid w:val="00371079"/>
    <w:rsid w:val="003756A9"/>
    <w:rsid w:val="00376AD0"/>
    <w:rsid w:val="003776E2"/>
    <w:rsid w:val="00382752"/>
    <w:rsid w:val="00385A24"/>
    <w:rsid w:val="003922E7"/>
    <w:rsid w:val="00392B30"/>
    <w:rsid w:val="003962D0"/>
    <w:rsid w:val="00396338"/>
    <w:rsid w:val="003A57F0"/>
    <w:rsid w:val="003A6D26"/>
    <w:rsid w:val="003B26C7"/>
    <w:rsid w:val="003B3C61"/>
    <w:rsid w:val="003B50DD"/>
    <w:rsid w:val="003C3332"/>
    <w:rsid w:val="003C4EBB"/>
    <w:rsid w:val="003C6677"/>
    <w:rsid w:val="003D4E82"/>
    <w:rsid w:val="003D4FE5"/>
    <w:rsid w:val="003D6CD8"/>
    <w:rsid w:val="003E0D66"/>
    <w:rsid w:val="003E2F3B"/>
    <w:rsid w:val="003E317B"/>
    <w:rsid w:val="003E610F"/>
    <w:rsid w:val="003F2877"/>
    <w:rsid w:val="003F4C27"/>
    <w:rsid w:val="003F60D9"/>
    <w:rsid w:val="003F663C"/>
    <w:rsid w:val="00403048"/>
    <w:rsid w:val="00403F53"/>
    <w:rsid w:val="00411CEA"/>
    <w:rsid w:val="00423F57"/>
    <w:rsid w:val="00427CEB"/>
    <w:rsid w:val="00431C85"/>
    <w:rsid w:val="004335C2"/>
    <w:rsid w:val="004357DB"/>
    <w:rsid w:val="00437C28"/>
    <w:rsid w:val="00444D87"/>
    <w:rsid w:val="00445F45"/>
    <w:rsid w:val="0044799F"/>
    <w:rsid w:val="00451E71"/>
    <w:rsid w:val="0045381B"/>
    <w:rsid w:val="004545BC"/>
    <w:rsid w:val="00454F2E"/>
    <w:rsid w:val="0046136B"/>
    <w:rsid w:val="00461F28"/>
    <w:rsid w:val="0047156C"/>
    <w:rsid w:val="00480C61"/>
    <w:rsid w:val="00485B1B"/>
    <w:rsid w:val="0048666D"/>
    <w:rsid w:val="00493804"/>
    <w:rsid w:val="00493AD5"/>
    <w:rsid w:val="004A2A64"/>
    <w:rsid w:val="004A2B75"/>
    <w:rsid w:val="004A301B"/>
    <w:rsid w:val="004A41B6"/>
    <w:rsid w:val="004B1881"/>
    <w:rsid w:val="004B481E"/>
    <w:rsid w:val="004B7A1F"/>
    <w:rsid w:val="004C28B3"/>
    <w:rsid w:val="004C3263"/>
    <w:rsid w:val="004C6DC9"/>
    <w:rsid w:val="004D3E32"/>
    <w:rsid w:val="004D5B02"/>
    <w:rsid w:val="004E3AB0"/>
    <w:rsid w:val="004E6163"/>
    <w:rsid w:val="004F713C"/>
    <w:rsid w:val="004F76DF"/>
    <w:rsid w:val="00500375"/>
    <w:rsid w:val="00506476"/>
    <w:rsid w:val="00520545"/>
    <w:rsid w:val="00535AB7"/>
    <w:rsid w:val="005375B1"/>
    <w:rsid w:val="005459B7"/>
    <w:rsid w:val="005459DD"/>
    <w:rsid w:val="00546F3D"/>
    <w:rsid w:val="00547DB2"/>
    <w:rsid w:val="00550223"/>
    <w:rsid w:val="00553C26"/>
    <w:rsid w:val="00557B40"/>
    <w:rsid w:val="005605E7"/>
    <w:rsid w:val="005607D5"/>
    <w:rsid w:val="00565C7A"/>
    <w:rsid w:val="0056728D"/>
    <w:rsid w:val="005714E9"/>
    <w:rsid w:val="0057176C"/>
    <w:rsid w:val="00572516"/>
    <w:rsid w:val="00580E3B"/>
    <w:rsid w:val="00593449"/>
    <w:rsid w:val="005A1948"/>
    <w:rsid w:val="005B302F"/>
    <w:rsid w:val="005B30BF"/>
    <w:rsid w:val="005C044E"/>
    <w:rsid w:val="005C7A2D"/>
    <w:rsid w:val="005C7D80"/>
    <w:rsid w:val="005D1F58"/>
    <w:rsid w:val="005D5271"/>
    <w:rsid w:val="005D603E"/>
    <w:rsid w:val="005E6FFA"/>
    <w:rsid w:val="005F3841"/>
    <w:rsid w:val="005F3EBA"/>
    <w:rsid w:val="005F4548"/>
    <w:rsid w:val="005F5CC5"/>
    <w:rsid w:val="005F6342"/>
    <w:rsid w:val="005F7563"/>
    <w:rsid w:val="00600883"/>
    <w:rsid w:val="006042AB"/>
    <w:rsid w:val="00604AF8"/>
    <w:rsid w:val="006056F6"/>
    <w:rsid w:val="00607846"/>
    <w:rsid w:val="006101BB"/>
    <w:rsid w:val="006133AB"/>
    <w:rsid w:val="0061388D"/>
    <w:rsid w:val="00614A5A"/>
    <w:rsid w:val="00614CED"/>
    <w:rsid w:val="00621EE6"/>
    <w:rsid w:val="00623351"/>
    <w:rsid w:val="00636D09"/>
    <w:rsid w:val="0064088E"/>
    <w:rsid w:val="00641E5B"/>
    <w:rsid w:val="006423B0"/>
    <w:rsid w:val="006515DE"/>
    <w:rsid w:val="00652D90"/>
    <w:rsid w:val="006562B2"/>
    <w:rsid w:val="00656CC9"/>
    <w:rsid w:val="006621E6"/>
    <w:rsid w:val="0066231B"/>
    <w:rsid w:val="00662758"/>
    <w:rsid w:val="00664754"/>
    <w:rsid w:val="00664F58"/>
    <w:rsid w:val="006705E7"/>
    <w:rsid w:val="00670E9D"/>
    <w:rsid w:val="00672FDA"/>
    <w:rsid w:val="00683077"/>
    <w:rsid w:val="00683D64"/>
    <w:rsid w:val="00684685"/>
    <w:rsid w:val="00692EBA"/>
    <w:rsid w:val="00694602"/>
    <w:rsid w:val="00695B59"/>
    <w:rsid w:val="00697775"/>
    <w:rsid w:val="006A0A86"/>
    <w:rsid w:val="006A263E"/>
    <w:rsid w:val="006A676F"/>
    <w:rsid w:val="006A7631"/>
    <w:rsid w:val="006B42E7"/>
    <w:rsid w:val="006B528B"/>
    <w:rsid w:val="006B79FC"/>
    <w:rsid w:val="006C4116"/>
    <w:rsid w:val="006C50E6"/>
    <w:rsid w:val="006D2879"/>
    <w:rsid w:val="006D6715"/>
    <w:rsid w:val="006D7B7A"/>
    <w:rsid w:val="006E2BAC"/>
    <w:rsid w:val="006E3155"/>
    <w:rsid w:val="006E6761"/>
    <w:rsid w:val="006E6C28"/>
    <w:rsid w:val="006F16AE"/>
    <w:rsid w:val="006F1CF8"/>
    <w:rsid w:val="006F33B1"/>
    <w:rsid w:val="006F775A"/>
    <w:rsid w:val="00703CC6"/>
    <w:rsid w:val="0070604D"/>
    <w:rsid w:val="007065F4"/>
    <w:rsid w:val="00706765"/>
    <w:rsid w:val="0071109A"/>
    <w:rsid w:val="00713DC1"/>
    <w:rsid w:val="00714076"/>
    <w:rsid w:val="0071655A"/>
    <w:rsid w:val="00716F9B"/>
    <w:rsid w:val="00721558"/>
    <w:rsid w:val="00721C30"/>
    <w:rsid w:val="00722BEC"/>
    <w:rsid w:val="00722E07"/>
    <w:rsid w:val="007370BD"/>
    <w:rsid w:val="00746331"/>
    <w:rsid w:val="00746E52"/>
    <w:rsid w:val="00750D2E"/>
    <w:rsid w:val="00751658"/>
    <w:rsid w:val="0075530F"/>
    <w:rsid w:val="007609D2"/>
    <w:rsid w:val="00760AA0"/>
    <w:rsid w:val="00760F4D"/>
    <w:rsid w:val="0076202D"/>
    <w:rsid w:val="00762C90"/>
    <w:rsid w:val="00764E0E"/>
    <w:rsid w:val="00766E0E"/>
    <w:rsid w:val="007767BC"/>
    <w:rsid w:val="00784CF3"/>
    <w:rsid w:val="00792399"/>
    <w:rsid w:val="00792912"/>
    <w:rsid w:val="00793C12"/>
    <w:rsid w:val="00794553"/>
    <w:rsid w:val="007A359C"/>
    <w:rsid w:val="007A68A3"/>
    <w:rsid w:val="007B2DE2"/>
    <w:rsid w:val="007B587D"/>
    <w:rsid w:val="007B6CBA"/>
    <w:rsid w:val="007C431C"/>
    <w:rsid w:val="007C6DA2"/>
    <w:rsid w:val="007D42A8"/>
    <w:rsid w:val="007D5A86"/>
    <w:rsid w:val="007E1E0B"/>
    <w:rsid w:val="007E246B"/>
    <w:rsid w:val="007F1F65"/>
    <w:rsid w:val="007F6E0A"/>
    <w:rsid w:val="008029B5"/>
    <w:rsid w:val="0081023E"/>
    <w:rsid w:val="00810C57"/>
    <w:rsid w:val="0081129F"/>
    <w:rsid w:val="00816063"/>
    <w:rsid w:val="008177B0"/>
    <w:rsid w:val="0082358E"/>
    <w:rsid w:val="00825684"/>
    <w:rsid w:val="00831C48"/>
    <w:rsid w:val="0084071D"/>
    <w:rsid w:val="008418D1"/>
    <w:rsid w:val="0084792E"/>
    <w:rsid w:val="00851104"/>
    <w:rsid w:val="008535B5"/>
    <w:rsid w:val="00854B75"/>
    <w:rsid w:val="00855084"/>
    <w:rsid w:val="00856D6B"/>
    <w:rsid w:val="00862A0A"/>
    <w:rsid w:val="00863FE5"/>
    <w:rsid w:val="00864E79"/>
    <w:rsid w:val="00872C1D"/>
    <w:rsid w:val="00872F52"/>
    <w:rsid w:val="0088541A"/>
    <w:rsid w:val="008865D3"/>
    <w:rsid w:val="00891A60"/>
    <w:rsid w:val="00892026"/>
    <w:rsid w:val="0089443A"/>
    <w:rsid w:val="008959BE"/>
    <w:rsid w:val="00895C6F"/>
    <w:rsid w:val="00895E89"/>
    <w:rsid w:val="008A1EC0"/>
    <w:rsid w:val="008A1FB0"/>
    <w:rsid w:val="008A2AC0"/>
    <w:rsid w:val="008A4416"/>
    <w:rsid w:val="008B04F5"/>
    <w:rsid w:val="008C02ED"/>
    <w:rsid w:val="008C1482"/>
    <w:rsid w:val="008C1B95"/>
    <w:rsid w:val="008D1F05"/>
    <w:rsid w:val="008D5B0F"/>
    <w:rsid w:val="008E0F58"/>
    <w:rsid w:val="008E2416"/>
    <w:rsid w:val="008E4CE5"/>
    <w:rsid w:val="008E6478"/>
    <w:rsid w:val="008E66B6"/>
    <w:rsid w:val="008F163C"/>
    <w:rsid w:val="009026C8"/>
    <w:rsid w:val="00912ED3"/>
    <w:rsid w:val="00915096"/>
    <w:rsid w:val="00922099"/>
    <w:rsid w:val="00923015"/>
    <w:rsid w:val="00923550"/>
    <w:rsid w:val="00927367"/>
    <w:rsid w:val="009301AA"/>
    <w:rsid w:val="00931BD9"/>
    <w:rsid w:val="00931E81"/>
    <w:rsid w:val="009357DA"/>
    <w:rsid w:val="009426B6"/>
    <w:rsid w:val="00946640"/>
    <w:rsid w:val="009510DA"/>
    <w:rsid w:val="00952A90"/>
    <w:rsid w:val="00960C69"/>
    <w:rsid w:val="00960EC0"/>
    <w:rsid w:val="009617A8"/>
    <w:rsid w:val="00962120"/>
    <w:rsid w:val="00964E01"/>
    <w:rsid w:val="0097101A"/>
    <w:rsid w:val="00971F53"/>
    <w:rsid w:val="009746C3"/>
    <w:rsid w:val="0097474A"/>
    <w:rsid w:val="00980BF4"/>
    <w:rsid w:val="00981E2F"/>
    <w:rsid w:val="00982158"/>
    <w:rsid w:val="00983486"/>
    <w:rsid w:val="009862D8"/>
    <w:rsid w:val="00986C68"/>
    <w:rsid w:val="00994641"/>
    <w:rsid w:val="009952EA"/>
    <w:rsid w:val="009A239E"/>
    <w:rsid w:val="009A2B46"/>
    <w:rsid w:val="009A7C31"/>
    <w:rsid w:val="009B08E4"/>
    <w:rsid w:val="009C08F4"/>
    <w:rsid w:val="009C0982"/>
    <w:rsid w:val="009C26BE"/>
    <w:rsid w:val="009C37C2"/>
    <w:rsid w:val="009C3DC3"/>
    <w:rsid w:val="009C5E45"/>
    <w:rsid w:val="009C6933"/>
    <w:rsid w:val="009C6FAB"/>
    <w:rsid w:val="009D0CA3"/>
    <w:rsid w:val="009D4878"/>
    <w:rsid w:val="009D7918"/>
    <w:rsid w:val="009F0299"/>
    <w:rsid w:val="009F41ED"/>
    <w:rsid w:val="009F5792"/>
    <w:rsid w:val="00A009D8"/>
    <w:rsid w:val="00A00A17"/>
    <w:rsid w:val="00A13835"/>
    <w:rsid w:val="00A14E24"/>
    <w:rsid w:val="00A172AC"/>
    <w:rsid w:val="00A22DBF"/>
    <w:rsid w:val="00A2632A"/>
    <w:rsid w:val="00A305F4"/>
    <w:rsid w:val="00A34EEA"/>
    <w:rsid w:val="00A37F3F"/>
    <w:rsid w:val="00A411C1"/>
    <w:rsid w:val="00A467D0"/>
    <w:rsid w:val="00A46994"/>
    <w:rsid w:val="00A504B6"/>
    <w:rsid w:val="00A524C1"/>
    <w:rsid w:val="00A53282"/>
    <w:rsid w:val="00A56223"/>
    <w:rsid w:val="00A5656C"/>
    <w:rsid w:val="00A57FD5"/>
    <w:rsid w:val="00A60149"/>
    <w:rsid w:val="00A63CA2"/>
    <w:rsid w:val="00A72153"/>
    <w:rsid w:val="00A7563E"/>
    <w:rsid w:val="00AA1A2F"/>
    <w:rsid w:val="00AA205E"/>
    <w:rsid w:val="00AA6432"/>
    <w:rsid w:val="00AB0643"/>
    <w:rsid w:val="00AB3A80"/>
    <w:rsid w:val="00AB4F01"/>
    <w:rsid w:val="00AC3337"/>
    <w:rsid w:val="00AC6A9A"/>
    <w:rsid w:val="00AD41DA"/>
    <w:rsid w:val="00AE0440"/>
    <w:rsid w:val="00AE26B4"/>
    <w:rsid w:val="00AE43FE"/>
    <w:rsid w:val="00AF26E0"/>
    <w:rsid w:val="00AF3A6E"/>
    <w:rsid w:val="00B052E8"/>
    <w:rsid w:val="00B11A9E"/>
    <w:rsid w:val="00B13BB4"/>
    <w:rsid w:val="00B13C93"/>
    <w:rsid w:val="00B17C91"/>
    <w:rsid w:val="00B2329D"/>
    <w:rsid w:val="00B30556"/>
    <w:rsid w:val="00B3354B"/>
    <w:rsid w:val="00B361EB"/>
    <w:rsid w:val="00B36A9D"/>
    <w:rsid w:val="00B37CC9"/>
    <w:rsid w:val="00B40485"/>
    <w:rsid w:val="00B40633"/>
    <w:rsid w:val="00B40EE4"/>
    <w:rsid w:val="00B47D0D"/>
    <w:rsid w:val="00B47D1B"/>
    <w:rsid w:val="00B600B6"/>
    <w:rsid w:val="00B600BF"/>
    <w:rsid w:val="00B62C1D"/>
    <w:rsid w:val="00B62CF4"/>
    <w:rsid w:val="00B64DD9"/>
    <w:rsid w:val="00B6606F"/>
    <w:rsid w:val="00B81842"/>
    <w:rsid w:val="00B83372"/>
    <w:rsid w:val="00B83DD2"/>
    <w:rsid w:val="00B90511"/>
    <w:rsid w:val="00BA0F48"/>
    <w:rsid w:val="00BA7D52"/>
    <w:rsid w:val="00BB1E9D"/>
    <w:rsid w:val="00BC2921"/>
    <w:rsid w:val="00BD06ED"/>
    <w:rsid w:val="00BD1142"/>
    <w:rsid w:val="00BD25C4"/>
    <w:rsid w:val="00BD2B13"/>
    <w:rsid w:val="00BD5773"/>
    <w:rsid w:val="00BD5AC0"/>
    <w:rsid w:val="00BD5B83"/>
    <w:rsid w:val="00BE1CEA"/>
    <w:rsid w:val="00BE3BFD"/>
    <w:rsid w:val="00BE4641"/>
    <w:rsid w:val="00BE738D"/>
    <w:rsid w:val="00BF39FC"/>
    <w:rsid w:val="00BF4A30"/>
    <w:rsid w:val="00BF7F04"/>
    <w:rsid w:val="00C015CD"/>
    <w:rsid w:val="00C01C8A"/>
    <w:rsid w:val="00C05F49"/>
    <w:rsid w:val="00C1308E"/>
    <w:rsid w:val="00C15710"/>
    <w:rsid w:val="00C160E9"/>
    <w:rsid w:val="00C164E3"/>
    <w:rsid w:val="00C168C5"/>
    <w:rsid w:val="00C20EF1"/>
    <w:rsid w:val="00C30FB1"/>
    <w:rsid w:val="00C36F28"/>
    <w:rsid w:val="00C4665A"/>
    <w:rsid w:val="00C52140"/>
    <w:rsid w:val="00C611EF"/>
    <w:rsid w:val="00C6169E"/>
    <w:rsid w:val="00C64869"/>
    <w:rsid w:val="00C66906"/>
    <w:rsid w:val="00C677FC"/>
    <w:rsid w:val="00C7381C"/>
    <w:rsid w:val="00C73B40"/>
    <w:rsid w:val="00C75880"/>
    <w:rsid w:val="00C76669"/>
    <w:rsid w:val="00C77413"/>
    <w:rsid w:val="00C81BB9"/>
    <w:rsid w:val="00C838D5"/>
    <w:rsid w:val="00C85CE0"/>
    <w:rsid w:val="00C9108F"/>
    <w:rsid w:val="00C91379"/>
    <w:rsid w:val="00C92B6E"/>
    <w:rsid w:val="00C95069"/>
    <w:rsid w:val="00C968D3"/>
    <w:rsid w:val="00CA08F1"/>
    <w:rsid w:val="00CA25C5"/>
    <w:rsid w:val="00CB032A"/>
    <w:rsid w:val="00CB0D4D"/>
    <w:rsid w:val="00CB30D9"/>
    <w:rsid w:val="00CB6BD6"/>
    <w:rsid w:val="00CC17FD"/>
    <w:rsid w:val="00CC7F40"/>
    <w:rsid w:val="00CD0C6C"/>
    <w:rsid w:val="00CD0F06"/>
    <w:rsid w:val="00CD1310"/>
    <w:rsid w:val="00CD5B3B"/>
    <w:rsid w:val="00CD60FA"/>
    <w:rsid w:val="00CE3667"/>
    <w:rsid w:val="00CE6A6B"/>
    <w:rsid w:val="00CE7380"/>
    <w:rsid w:val="00CF2C8E"/>
    <w:rsid w:val="00CF312D"/>
    <w:rsid w:val="00CF6B02"/>
    <w:rsid w:val="00D02794"/>
    <w:rsid w:val="00D05D93"/>
    <w:rsid w:val="00D06E9C"/>
    <w:rsid w:val="00D1127E"/>
    <w:rsid w:val="00D1163B"/>
    <w:rsid w:val="00D12AAF"/>
    <w:rsid w:val="00D154CC"/>
    <w:rsid w:val="00D160E9"/>
    <w:rsid w:val="00D16938"/>
    <w:rsid w:val="00D16B18"/>
    <w:rsid w:val="00D16ECF"/>
    <w:rsid w:val="00D211A4"/>
    <w:rsid w:val="00D268CD"/>
    <w:rsid w:val="00D33D79"/>
    <w:rsid w:val="00D341C8"/>
    <w:rsid w:val="00D43CEB"/>
    <w:rsid w:val="00D473BE"/>
    <w:rsid w:val="00D53688"/>
    <w:rsid w:val="00D54CE4"/>
    <w:rsid w:val="00D57182"/>
    <w:rsid w:val="00D600D1"/>
    <w:rsid w:val="00D62411"/>
    <w:rsid w:val="00D625C0"/>
    <w:rsid w:val="00D7179D"/>
    <w:rsid w:val="00D840FD"/>
    <w:rsid w:val="00D86F1D"/>
    <w:rsid w:val="00D870EE"/>
    <w:rsid w:val="00D94941"/>
    <w:rsid w:val="00D96A99"/>
    <w:rsid w:val="00DA236C"/>
    <w:rsid w:val="00DA23D7"/>
    <w:rsid w:val="00DA29BC"/>
    <w:rsid w:val="00DA5847"/>
    <w:rsid w:val="00DA5F7B"/>
    <w:rsid w:val="00DA7FB0"/>
    <w:rsid w:val="00DB069F"/>
    <w:rsid w:val="00DB0F76"/>
    <w:rsid w:val="00DC0393"/>
    <w:rsid w:val="00DC1419"/>
    <w:rsid w:val="00DD0B91"/>
    <w:rsid w:val="00DD1A53"/>
    <w:rsid w:val="00DD1F9D"/>
    <w:rsid w:val="00DD628C"/>
    <w:rsid w:val="00DE5E99"/>
    <w:rsid w:val="00DF5C3D"/>
    <w:rsid w:val="00DF6CC4"/>
    <w:rsid w:val="00E004FF"/>
    <w:rsid w:val="00E06264"/>
    <w:rsid w:val="00E147F0"/>
    <w:rsid w:val="00E22D18"/>
    <w:rsid w:val="00E33016"/>
    <w:rsid w:val="00E35075"/>
    <w:rsid w:val="00E3575F"/>
    <w:rsid w:val="00E37AE9"/>
    <w:rsid w:val="00E4130D"/>
    <w:rsid w:val="00E41D6E"/>
    <w:rsid w:val="00E562FC"/>
    <w:rsid w:val="00E67025"/>
    <w:rsid w:val="00E72128"/>
    <w:rsid w:val="00E74455"/>
    <w:rsid w:val="00E74CB4"/>
    <w:rsid w:val="00E768A9"/>
    <w:rsid w:val="00E77396"/>
    <w:rsid w:val="00E82EC2"/>
    <w:rsid w:val="00E84130"/>
    <w:rsid w:val="00E84452"/>
    <w:rsid w:val="00E91BE8"/>
    <w:rsid w:val="00EA0F6C"/>
    <w:rsid w:val="00EB1859"/>
    <w:rsid w:val="00EB1B98"/>
    <w:rsid w:val="00EB2FFA"/>
    <w:rsid w:val="00EC0AEE"/>
    <w:rsid w:val="00EC4661"/>
    <w:rsid w:val="00ED185A"/>
    <w:rsid w:val="00ED2115"/>
    <w:rsid w:val="00ED3900"/>
    <w:rsid w:val="00ED6282"/>
    <w:rsid w:val="00EE2288"/>
    <w:rsid w:val="00EE5090"/>
    <w:rsid w:val="00EF005D"/>
    <w:rsid w:val="00EF3048"/>
    <w:rsid w:val="00EF38FA"/>
    <w:rsid w:val="00F00318"/>
    <w:rsid w:val="00F03836"/>
    <w:rsid w:val="00F03ADD"/>
    <w:rsid w:val="00F207B5"/>
    <w:rsid w:val="00F23364"/>
    <w:rsid w:val="00F25162"/>
    <w:rsid w:val="00F30313"/>
    <w:rsid w:val="00F33F93"/>
    <w:rsid w:val="00F34497"/>
    <w:rsid w:val="00F4236E"/>
    <w:rsid w:val="00F44B0A"/>
    <w:rsid w:val="00F46FA8"/>
    <w:rsid w:val="00F50403"/>
    <w:rsid w:val="00F50F0D"/>
    <w:rsid w:val="00F52E95"/>
    <w:rsid w:val="00F53204"/>
    <w:rsid w:val="00F659E6"/>
    <w:rsid w:val="00F65F9B"/>
    <w:rsid w:val="00F665E0"/>
    <w:rsid w:val="00F67D20"/>
    <w:rsid w:val="00F71401"/>
    <w:rsid w:val="00F83242"/>
    <w:rsid w:val="00F87F9C"/>
    <w:rsid w:val="00F952B6"/>
    <w:rsid w:val="00F96453"/>
    <w:rsid w:val="00FA11A0"/>
    <w:rsid w:val="00FA473C"/>
    <w:rsid w:val="00FA4D86"/>
    <w:rsid w:val="00FA66D4"/>
    <w:rsid w:val="00FA68AD"/>
    <w:rsid w:val="00FB0EA9"/>
    <w:rsid w:val="00FB2953"/>
    <w:rsid w:val="00FB57FE"/>
    <w:rsid w:val="00FB6817"/>
    <w:rsid w:val="00FB6D27"/>
    <w:rsid w:val="00FC019F"/>
    <w:rsid w:val="00FC4284"/>
    <w:rsid w:val="00FC6FD8"/>
    <w:rsid w:val="00FC77BF"/>
    <w:rsid w:val="00FD0F6C"/>
    <w:rsid w:val="00FD30A6"/>
    <w:rsid w:val="00FD799C"/>
    <w:rsid w:val="00FE2F2C"/>
    <w:rsid w:val="00FE45D8"/>
    <w:rsid w:val="00FE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customStyle="1" w:styleId="western">
    <w:name w:val="western"/>
    <w:basedOn w:val="Normal"/>
    <w:rsid w:val="000312A4"/>
    <w:pPr>
      <w:spacing w:before="100" w:beforeAutospacing="1" w:after="142" w:line="288" w:lineRule="auto"/>
      <w:ind w:left="1701"/>
      <w:jc w:val="both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ng-binding">
    <w:name w:val="ng-binding"/>
    <w:basedOn w:val="Fontdeparagrafimplicit"/>
    <w:rsid w:val="00FD0F6C"/>
  </w:style>
  <w:style w:type="character" w:customStyle="1" w:styleId="slitbdy">
    <w:name w:val="s_lit_bdy"/>
    <w:basedOn w:val="Fontdeparagrafimplicit"/>
    <w:rsid w:val="00593449"/>
  </w:style>
  <w:style w:type="character" w:customStyle="1" w:styleId="Bodytext2">
    <w:name w:val="Body text (2)_"/>
    <w:basedOn w:val="Fontdeparagrafimplicit"/>
    <w:link w:val="Bodytext21"/>
    <w:uiPriority w:val="99"/>
    <w:rsid w:val="00DE5E99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Heading1">
    <w:name w:val="Heading #1_"/>
    <w:basedOn w:val="Fontdeparagrafimplicit"/>
    <w:link w:val="Heading11"/>
    <w:uiPriority w:val="99"/>
    <w:rsid w:val="00DE5E99"/>
    <w:rPr>
      <w:rFonts w:ascii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DE5E99"/>
    <w:pPr>
      <w:widowControl w:val="0"/>
      <w:shd w:val="clear" w:color="auto" w:fill="FFFFFF"/>
      <w:spacing w:after="180" w:line="240" w:lineRule="atLeast"/>
      <w:ind w:hanging="500"/>
      <w:jc w:val="both"/>
    </w:pPr>
    <w:rPr>
      <w:rFonts w:cs="Trebuchet MS"/>
      <w:lang w:val="ro-RO" w:eastAsia="ro-RO"/>
    </w:rPr>
  </w:style>
  <w:style w:type="paragraph" w:customStyle="1" w:styleId="Heading11">
    <w:name w:val="Heading #11"/>
    <w:basedOn w:val="Normal"/>
    <w:link w:val="Heading1"/>
    <w:uiPriority w:val="99"/>
    <w:rsid w:val="00DE5E99"/>
    <w:pPr>
      <w:widowControl w:val="0"/>
      <w:shd w:val="clear" w:color="auto" w:fill="FFFFFF"/>
      <w:spacing w:after="300" w:line="240" w:lineRule="atLeast"/>
      <w:ind w:hanging="500"/>
      <w:jc w:val="both"/>
      <w:outlineLvl w:val="0"/>
    </w:pPr>
    <w:rPr>
      <w:rFonts w:cs="Trebuchet MS"/>
      <w:b/>
      <w:bCs/>
      <w:lang w:val="ro-RO" w:eastAsia="ro-RO"/>
    </w:rPr>
  </w:style>
  <w:style w:type="character" w:customStyle="1" w:styleId="Bodytext4">
    <w:name w:val="Body text (4)_"/>
    <w:basedOn w:val="Fontdeparagrafimplicit"/>
    <w:link w:val="Bodytext40"/>
    <w:uiPriority w:val="99"/>
    <w:locked/>
    <w:rsid w:val="000D5AE0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D5AE0"/>
    <w:pPr>
      <w:widowControl w:val="0"/>
      <w:shd w:val="clear" w:color="auto" w:fill="FFFFFF"/>
      <w:spacing w:before="1020" w:after="120" w:line="240" w:lineRule="atLeast"/>
      <w:jc w:val="both"/>
    </w:pPr>
    <w:rPr>
      <w:rFonts w:cs="Trebuchet MS"/>
      <w:sz w:val="24"/>
      <w:szCs w:val="24"/>
      <w:lang w:val="ro-RO" w:eastAsia="ro-RO"/>
    </w:rPr>
  </w:style>
  <w:style w:type="character" w:customStyle="1" w:styleId="Heading5">
    <w:name w:val="Heading #5_"/>
    <w:basedOn w:val="Fontdeparagrafimplicit"/>
    <w:link w:val="Heading51"/>
    <w:uiPriority w:val="99"/>
    <w:locked/>
    <w:rsid w:val="000D5AE0"/>
    <w:rPr>
      <w:rFonts w:ascii="Trebuchet MS" w:hAnsi="Trebuchet MS" w:cs="Trebuchet MS"/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0D5AE0"/>
    <w:pPr>
      <w:widowControl w:val="0"/>
      <w:shd w:val="clear" w:color="auto" w:fill="FFFFFF"/>
      <w:spacing w:before="1380" w:line="360" w:lineRule="exact"/>
      <w:jc w:val="center"/>
      <w:outlineLvl w:val="4"/>
    </w:pPr>
    <w:rPr>
      <w:rFonts w:cs="Trebuchet MS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651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markedcontent">
    <w:name w:val="markedcontent"/>
    <w:basedOn w:val="Fontdeparagrafimplicit"/>
    <w:rsid w:val="005C7D80"/>
  </w:style>
  <w:style w:type="paragraph" w:customStyle="1" w:styleId="DefaultText">
    <w:name w:val="Default Text"/>
    <w:basedOn w:val="Normal"/>
    <w:rsid w:val="000A4322"/>
    <w:rPr>
      <w:rFonts w:ascii="Times New Roman" w:eastAsia="Times New Roman" w:hAnsi="Times New Roman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braila@itmbrail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lia.popescu\AppData\Local\Microsoft\Windows\INetCache\Content.Outlook\4MK712B2\TEMPLATE_IM-STEMA_PresedintieUE2019RO-GDPR_presa_RO(1pg+mesaj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A62C-83EC-4E0A-B2CD-4E0073DF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19</TotalTime>
  <Pages>1</Pages>
  <Words>156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Links>
    <vt:vector size="12" baseType="variant"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http://www.itmbraila.ro/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mailto:itmbraila@itmbraila.ro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mariana.lovin</cp:lastModifiedBy>
  <cp:revision>4</cp:revision>
  <cp:lastPrinted>2024-01-23T08:17:00Z</cp:lastPrinted>
  <dcterms:created xsi:type="dcterms:W3CDTF">2024-02-05T08:14:00Z</dcterms:created>
  <dcterms:modified xsi:type="dcterms:W3CDTF">2024-02-05T09:00:00Z</dcterms:modified>
</cp:coreProperties>
</file>