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5B" w:rsidRPr="00B94230" w:rsidRDefault="003D6A5B" w:rsidP="00D648C8">
      <w:pPr>
        <w:spacing w:line="360" w:lineRule="auto"/>
        <w:rPr>
          <w:rFonts w:ascii="Trebuchet MS" w:hAnsi="Trebuchet MS" w:cstheme="minorHAnsi"/>
          <w:i/>
          <w:sz w:val="22"/>
          <w:szCs w:val="22"/>
        </w:rPr>
      </w:pPr>
    </w:p>
    <w:p w:rsidR="00E515DF" w:rsidRPr="00E515DF" w:rsidRDefault="00E515DF" w:rsidP="007E0254">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w:t>
      </w:r>
      <w:r w:rsidRPr="00E515DF">
        <w:rPr>
          <w:rFonts w:ascii="Trebuchet MS" w:hAnsi="Trebuchet MS"/>
          <w:color w:val="365F91"/>
          <w:sz w:val="20"/>
          <w:szCs w:val="20"/>
          <w:lang w:eastAsia="en-US"/>
        </w:rPr>
        <w:tab/>
        <w:t xml:space="preserve">                 </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OPERATOR ECONOMIC _______________________________________                  </w:t>
      </w:r>
      <w:r w:rsidRPr="007E0254">
        <w:rPr>
          <w:rFonts w:ascii="Trebuchet MS" w:eastAsia="Calibri" w:hAnsi="Trebuchet MS"/>
          <w:color w:val="365F91"/>
          <w:sz w:val="20"/>
          <w:szCs w:val="20"/>
          <w:lang w:eastAsia="en-US"/>
        </w:rPr>
        <w:tab/>
      </w:r>
      <w:r w:rsidRPr="007E0254">
        <w:rPr>
          <w:rFonts w:ascii="Trebuchet MS" w:eastAsia="Calibri" w:hAnsi="Trebuchet MS"/>
          <w:color w:val="365F91"/>
          <w:sz w:val="20"/>
          <w:szCs w:val="20"/>
          <w:lang w:eastAsia="en-US"/>
        </w:rPr>
        <w:tab/>
        <w:t xml:space="preserve">                 </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CUI: ____________________________________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ONRC: 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Tel/fax: _________________________________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Cont trezorerie: ____________________________________________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Persoana desemnată pentru relația cu ITM: 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Telefon mobil: ___________________________</w:t>
      </w:r>
    </w:p>
    <w:p w:rsidR="007E0254" w:rsidRPr="007E0254" w:rsidRDefault="007E0254" w:rsidP="007E0254">
      <w:pPr>
        <w:autoSpaceDE w:val="0"/>
        <w:autoSpaceDN w:val="0"/>
        <w:adjustRightInd w:val="0"/>
        <w:spacing w:after="200" w:line="360" w:lineRule="auto"/>
        <w:rPr>
          <w:rFonts w:ascii="Trebuchet MS" w:eastAsia="Calibri" w:hAnsi="Trebuchet MS"/>
          <w:color w:val="365F91"/>
          <w:sz w:val="20"/>
          <w:szCs w:val="20"/>
          <w:lang w:eastAsia="en-US"/>
        </w:rPr>
      </w:pPr>
    </w:p>
    <w:p w:rsidR="007E0254" w:rsidRPr="007E0254" w:rsidRDefault="007E0254" w:rsidP="007E0254">
      <w:pPr>
        <w:autoSpaceDE w:val="0"/>
        <w:autoSpaceDN w:val="0"/>
        <w:adjustRightInd w:val="0"/>
        <w:spacing w:after="200" w:line="360" w:lineRule="auto"/>
        <w:jc w:val="center"/>
        <w:rPr>
          <w:rFonts w:ascii="Trebuchet MS" w:eastAsia="Calibri" w:hAnsi="Trebuchet MS"/>
          <w:b/>
          <w:color w:val="5F497A"/>
          <w:sz w:val="28"/>
          <w:szCs w:val="28"/>
          <w:lang w:eastAsia="en-US"/>
        </w:rPr>
      </w:pPr>
      <w:r w:rsidRPr="007E0254">
        <w:rPr>
          <w:rFonts w:ascii="Trebuchet MS" w:eastAsia="Calibri" w:hAnsi="Trebuchet MS"/>
          <w:b/>
          <w:color w:val="5F497A"/>
          <w:sz w:val="28"/>
          <w:szCs w:val="28"/>
          <w:lang w:eastAsia="en-US"/>
        </w:rPr>
        <w:t>FORMULAR DE OFERTĂ</w:t>
      </w:r>
    </w:p>
    <w:p w:rsidR="007E0254" w:rsidRPr="007E0254" w:rsidRDefault="007E0254" w:rsidP="007E0254">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__/__/2023</w:t>
      </w:r>
    </w:p>
    <w:p w:rsidR="007E0254" w:rsidRPr="007E0254" w:rsidRDefault="007E0254" w:rsidP="007E0254">
      <w:pPr>
        <w:tabs>
          <w:tab w:val="left" w:pos="0"/>
        </w:tabs>
        <w:spacing w:after="120" w:line="360" w:lineRule="auto"/>
        <w:contextualSpacing/>
        <w:jc w:val="both"/>
        <w:rPr>
          <w:rFonts w:ascii="Trebuchet MS" w:eastAsia="MS Mincho" w:hAnsi="Trebuchet MS"/>
          <w:b/>
          <w:bCs/>
          <w:color w:val="365F91"/>
          <w:sz w:val="22"/>
          <w:szCs w:val="22"/>
          <w:lang w:eastAsia="en-US"/>
        </w:rPr>
      </w:pPr>
      <w:r w:rsidRPr="007E0254">
        <w:rPr>
          <w:rFonts w:ascii="Trebuchet MS" w:eastAsia="MS Mincho" w:hAnsi="Trebuchet MS"/>
          <w:b/>
          <w:bCs/>
          <w:color w:val="365F91"/>
          <w:sz w:val="22"/>
          <w:szCs w:val="22"/>
          <w:lang w:eastAsia="en-US"/>
        </w:rPr>
        <w:t xml:space="preserve">Anunț: </w:t>
      </w:r>
      <w:r w:rsidRPr="007E0254">
        <w:rPr>
          <w:rFonts w:ascii="Trebuchet MS" w:eastAsia="MS Mincho" w:hAnsi="Trebuchet MS"/>
          <w:b/>
          <w:bCs/>
          <w:i/>
          <w:color w:val="5F497A"/>
          <w:sz w:val="22"/>
          <w:szCs w:val="22"/>
          <w:lang w:eastAsia="en-US"/>
        </w:rPr>
        <w:t>_______________</w:t>
      </w:r>
    </w:p>
    <w:p w:rsidR="007E0254" w:rsidRPr="007E0254" w:rsidRDefault="007E0254" w:rsidP="007E0254">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sidR="00755B30">
        <w:rPr>
          <w:rFonts w:ascii="Trebuchet MS" w:eastAsia="MS Mincho" w:hAnsi="Trebuchet MS"/>
          <w:b/>
          <w:bCs/>
          <w:i/>
          <w:color w:val="5F497A"/>
          <w:sz w:val="22"/>
          <w:szCs w:val="22"/>
          <w:lang w:eastAsia="en-US"/>
        </w:rPr>
        <w:t>servicii de distribuire corespondență internă</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În concordanță cu propunerea noastră tehnică și financiară și pe baza informațiilor furnizate de autoritatea contractantă până la momentul depunerii ofertei: </w:t>
      </w:r>
    </w:p>
    <w:p w:rsidR="007E0254" w:rsidRPr="00755B30" w:rsidRDefault="007E0254" w:rsidP="00755B30">
      <w:pPr>
        <w:pStyle w:val="ListParagraph"/>
        <w:numPr>
          <w:ilvl w:val="0"/>
          <w:numId w:val="28"/>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Datele de identificare financiară sunt următoarele:</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TITULAR CONT (nume si adresa): _______________________________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(nume, prenume, date de contact): 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BANCA (numele si adresa Băncii): ______________________________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IBAN: ____________________________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prin semnarea acestei oferte declar că:</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 xml:space="preserve">am examinat conținutul documentației de atribuire, comunicate până la data depunerii ofertelor pentru achiziția de </w:t>
      </w:r>
      <w:r w:rsidR="00755B30" w:rsidRPr="00755B30">
        <w:rPr>
          <w:rFonts w:ascii="Trebuchet MS" w:eastAsia="MS Mincho" w:hAnsi="Trebuchet MS"/>
          <w:b/>
          <w:bCs/>
          <w:i/>
          <w:color w:val="5F497A"/>
          <w:sz w:val="20"/>
          <w:szCs w:val="20"/>
          <w:lang w:eastAsia="en-US"/>
        </w:rPr>
        <w:t>servicii de distribuire corespondență internă</w:t>
      </w:r>
      <w:r w:rsidR="00755B30" w:rsidRPr="007E0254">
        <w:rPr>
          <w:rFonts w:ascii="Trebuchet MS" w:eastAsia="Calibri" w:hAnsi="Trebuchet MS"/>
          <w:color w:val="365F91"/>
          <w:sz w:val="20"/>
          <w:szCs w:val="20"/>
          <w:lang w:eastAsia="en-US"/>
        </w:rPr>
        <w:t xml:space="preserve"> </w:t>
      </w:r>
      <w:r w:rsidRPr="007E0254">
        <w:rPr>
          <w:rFonts w:ascii="Trebuchet MS" w:eastAsia="Calibri" w:hAnsi="Trebuchet MS"/>
          <w:color w:val="365F91"/>
          <w:sz w:val="20"/>
          <w:szCs w:val="20"/>
          <w:lang w:eastAsia="en-US"/>
        </w:rPr>
        <w:t>și răspunsurile la solicitările de clarificări publicate de autoritatea contractantă ce reprezintă documentele achiziției comunicate de autoritatea contractantă în legătură cu procedura la care depunem oferta;</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2.</w:t>
      </w:r>
      <w:r w:rsidRPr="007E0254">
        <w:rPr>
          <w:rFonts w:ascii="Trebuchet MS" w:eastAsia="Calibri" w:hAnsi="Trebuchet MS"/>
          <w:color w:val="365F91"/>
          <w:sz w:val="20"/>
          <w:szCs w:val="20"/>
          <w:lang w:eastAsia="en-US"/>
        </w:rPr>
        <w:tab/>
        <w:t>am examinat cu atenție, am înțeles și am acceptat prin această ofertă, prevederile legislației achizițiilor publice aplicabile acestei proceduri, așa cum au fost acestea comunicate prin documentele achiziției, Legea nr. 98/2016 și HG nr. 395/2016;</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4.</w:t>
      </w:r>
      <w:r w:rsidRPr="007E0254">
        <w:rPr>
          <w:rFonts w:ascii="Trebuchet MS" w:eastAsia="Calibri"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documentele achiziției au fost suficiente și adecvate pentru pregătirea unei oferte exacte și oferta noastră a fost pregătită luând în considerare toate acestea;</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în calitate de reprezentant al ofertantului ________________________ în această procedură declar că:</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nu am făcut și nu vom face nicio încercare de a induce în eroare alți operatori economici pentru a depune sau nu o ofertă cu scopul de a distorsiona competiția;</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4.</w:t>
      </w:r>
      <w:r w:rsidRPr="007E0254">
        <w:rPr>
          <w:rFonts w:ascii="Trebuchet MS" w:eastAsia="Calibri" w:hAnsi="Trebuchet MS"/>
          <w:color w:val="365F91"/>
          <w:sz w:val="20"/>
          <w:szCs w:val="20"/>
          <w:lang w:eastAsia="en-US"/>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Precizăm că:</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   nu depunem ofertă alternativă [se bifează opțiunea].</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Înțelegem că Autoritatea Contractantă </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a.</w:t>
      </w:r>
      <w:r w:rsidRPr="007E0254">
        <w:rPr>
          <w:rFonts w:ascii="Trebuchet MS" w:eastAsia="Calibri" w:hAnsi="Trebuchet MS"/>
          <w:color w:val="365F91"/>
          <w:sz w:val="20"/>
          <w:szCs w:val="20"/>
          <w:lang w:eastAsia="en-US"/>
        </w:rPr>
        <w:tab/>
        <w:t>nu este obligată să continue această procedură de atribuire și că își rezervă dreptul de a anula procedura de achiziție directă în orice moment ca urmare a întrunirii condițiilor stabilite la art. 212 și 213 din Legea nr. 98/2016.</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w:t>
      </w:r>
      <w:r w:rsidRPr="007E0254">
        <w:rPr>
          <w:rFonts w:ascii="Trebuchet MS" w:eastAsia="Calibri" w:hAnsi="Trebuchet MS"/>
          <w:color w:val="365F91"/>
          <w:sz w:val="20"/>
          <w:szCs w:val="20"/>
          <w:lang w:eastAsia="en-US"/>
        </w:rPr>
        <w:tab/>
        <w:t>nu este obligată să accepte oferta cu cel mai scăzut preț sau orice altă ofertă pe care o poate primi.</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w:t>
      </w:r>
      <w:r w:rsidRPr="007E0254">
        <w:rPr>
          <w:rFonts w:ascii="Trebuchet MS" w:eastAsia="Calibri" w:hAnsi="Trebuchet MS"/>
          <w:color w:val="365F91"/>
          <w:sz w:val="20"/>
          <w:szCs w:val="20"/>
          <w:lang w:eastAsia="en-US"/>
        </w:rPr>
        <w:tab/>
        <w:t>în niciun caz nu va fi răspunzătoare pentru eventuale prejudicii determinate de situațiile menționate anterior și garantăm că nu vom ține autoritatea contractantă răspunzătoare într-o astfel de situație.</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7.</w:t>
      </w:r>
      <w:r w:rsidRPr="007E0254">
        <w:rPr>
          <w:rFonts w:ascii="Trebuchet MS" w:eastAsia="Calibri" w:hAnsi="Trebuchet MS"/>
          <w:color w:val="365F91"/>
          <w:sz w:val="20"/>
          <w:szCs w:val="20"/>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8.</w:t>
      </w:r>
      <w:r w:rsidRPr="007E0254">
        <w:rPr>
          <w:rFonts w:ascii="Trebuchet MS" w:eastAsia="Calibri" w:hAnsi="Trebuchet MS"/>
          <w:color w:val="365F91"/>
          <w:sz w:val="20"/>
          <w:szCs w:val="20"/>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7E0254" w:rsidRPr="007E0254" w:rsidTr="00FC6912">
        <w:tc>
          <w:tcPr>
            <w:tcW w:w="546"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crt.</w:t>
            </w:r>
          </w:p>
        </w:tc>
        <w:tc>
          <w:tcPr>
            <w:tcW w:w="7250"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Referința din propunerea tehnică sau propunerea financiară</w:t>
            </w:r>
          </w:p>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i/>
                <w:color w:val="365F91"/>
                <w:sz w:val="20"/>
                <w:szCs w:val="20"/>
                <w:lang w:eastAsia="en-US"/>
              </w:rPr>
              <w:t>[introduceți numărul paginii, de la paragraful nr. ... la paragraful nr. ...]</w:t>
            </w:r>
          </w:p>
        </w:tc>
      </w:tr>
      <w:tr w:rsidR="007E0254" w:rsidRPr="007E0254" w:rsidTr="00FC6912">
        <w:tc>
          <w:tcPr>
            <w:tcW w:w="546"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7250" w:type="dxa"/>
            <w:shd w:val="clear" w:color="auto" w:fill="auto"/>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r w:rsidR="007E0254" w:rsidRPr="007E0254" w:rsidTr="00FC6912">
        <w:tc>
          <w:tcPr>
            <w:tcW w:w="546"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7250" w:type="dxa"/>
            <w:shd w:val="clear" w:color="auto" w:fill="auto"/>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bl>
    <w:p w:rsidR="00755B30" w:rsidRDefault="00755B30" w:rsidP="007E0254">
      <w:pPr>
        <w:autoSpaceDE w:val="0"/>
        <w:autoSpaceDN w:val="0"/>
        <w:adjustRightInd w:val="0"/>
        <w:spacing w:after="200" w:line="360" w:lineRule="auto"/>
        <w:jc w:val="both"/>
        <w:rPr>
          <w:rFonts w:ascii="Trebuchet MS" w:eastAsia="Calibri" w:hAnsi="Trebuchet MS"/>
          <w:color w:val="365F91"/>
          <w:sz w:val="20"/>
          <w:szCs w:val="20"/>
          <w:lang w:eastAsia="en-US"/>
        </w:rPr>
      </w:pP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7E0254" w:rsidRPr="007E0254" w:rsidTr="00FC6912">
        <w:tc>
          <w:tcPr>
            <w:tcW w:w="546"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Nr. crt. </w:t>
            </w:r>
          </w:p>
        </w:tc>
        <w:tc>
          <w:tcPr>
            <w:tcW w:w="6855"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Motivele pentru care părțile/informațiile mai sus menționate din propunerea tehnică și din propunerea financiară sunt confidențiale</w:t>
            </w:r>
          </w:p>
        </w:tc>
      </w:tr>
      <w:tr w:rsidR="007E0254" w:rsidRPr="007E0254" w:rsidTr="00FC6912">
        <w:tc>
          <w:tcPr>
            <w:tcW w:w="546"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6855" w:type="dxa"/>
            <w:shd w:val="clear" w:color="auto" w:fill="auto"/>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r w:rsidR="007E0254" w:rsidRPr="007E0254" w:rsidTr="00FC6912">
        <w:tc>
          <w:tcPr>
            <w:tcW w:w="546"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6855" w:type="dxa"/>
            <w:shd w:val="clear" w:color="auto" w:fill="auto"/>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bl>
    <w:p w:rsidR="00755B30" w:rsidRDefault="00755B30" w:rsidP="007E0254">
      <w:pPr>
        <w:autoSpaceDE w:val="0"/>
        <w:autoSpaceDN w:val="0"/>
        <w:adjustRightInd w:val="0"/>
        <w:spacing w:after="200" w:line="360" w:lineRule="auto"/>
        <w:jc w:val="both"/>
        <w:rPr>
          <w:rFonts w:ascii="Trebuchet MS" w:eastAsia="Calibri" w:hAnsi="Trebuchet MS"/>
          <w:color w:val="365F91"/>
          <w:sz w:val="20"/>
          <w:szCs w:val="20"/>
          <w:lang w:eastAsia="en-US"/>
        </w:rPr>
      </w:pP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Data 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Ofertant _____________________ (</w:t>
      </w:r>
      <w:r w:rsidRPr="007E0254">
        <w:rPr>
          <w:rFonts w:ascii="Trebuchet MS" w:eastAsia="Calibri" w:hAnsi="Trebuchet MS"/>
          <w:i/>
          <w:color w:val="365F91"/>
          <w:sz w:val="20"/>
          <w:szCs w:val="20"/>
          <w:lang w:eastAsia="en-US"/>
        </w:rPr>
        <w:t>denumirea ofertantului</w:t>
      </w:r>
      <w:r w:rsidRPr="007E0254">
        <w:rPr>
          <w:rFonts w:ascii="Trebuchet MS" w:eastAsia="Calibri" w:hAnsi="Trebuchet MS"/>
          <w:color w:val="365F91"/>
          <w:sz w:val="20"/>
          <w:szCs w:val="20"/>
          <w:lang w:eastAsia="en-US"/>
        </w:rPr>
        <w:t>),</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împuternicit___________________________ (</w:t>
      </w:r>
      <w:r w:rsidRPr="007E0254">
        <w:rPr>
          <w:rFonts w:ascii="Trebuchet MS" w:eastAsia="Calibri" w:hAnsi="Trebuchet MS"/>
          <w:i/>
          <w:color w:val="365F91"/>
          <w:sz w:val="20"/>
          <w:szCs w:val="20"/>
          <w:lang w:eastAsia="en-US"/>
        </w:rPr>
        <w:t>nume şi prenume</w:t>
      </w:r>
      <w:r w:rsidRPr="007E0254">
        <w:rPr>
          <w:rFonts w:ascii="Trebuchet MS" w:eastAsia="Calibri" w:hAnsi="Trebuchet MS"/>
          <w:color w:val="365F91"/>
          <w:sz w:val="20"/>
          <w:szCs w:val="20"/>
          <w:lang w:eastAsia="en-US"/>
        </w:rPr>
        <w:t>),</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________________________ (</w:t>
      </w:r>
      <w:r w:rsidRPr="007E0254">
        <w:rPr>
          <w:rFonts w:ascii="Trebuchet MS" w:eastAsia="Calibri" w:hAnsi="Trebuchet MS"/>
          <w:i/>
          <w:color w:val="365F91"/>
          <w:sz w:val="20"/>
          <w:szCs w:val="20"/>
          <w:lang w:eastAsia="en-US"/>
        </w:rPr>
        <w:t>semnătură autorizată</w:t>
      </w:r>
      <w:r w:rsidRPr="007E0254">
        <w:rPr>
          <w:rFonts w:ascii="Trebuchet MS" w:eastAsia="Calibri" w:hAnsi="Trebuchet MS"/>
          <w:color w:val="365F91"/>
          <w:sz w:val="20"/>
          <w:szCs w:val="20"/>
          <w:lang w:eastAsia="en-US"/>
        </w:rPr>
        <w:t>)</w:t>
      </w: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p w:rsidR="00237480" w:rsidRPr="00237480" w:rsidRDefault="00237480" w:rsidP="00237480">
      <w:pPr>
        <w:tabs>
          <w:tab w:val="left" w:pos="0"/>
        </w:tabs>
        <w:spacing w:after="120" w:line="360" w:lineRule="auto"/>
        <w:contextualSpacing/>
        <w:rPr>
          <w:rFonts w:ascii="Trebuchet MS" w:eastAsia="MS Mincho" w:hAnsi="Trebuchet MS"/>
          <w:b/>
          <w:bCs/>
          <w:color w:val="365F91"/>
          <w:sz w:val="22"/>
          <w:szCs w:val="22"/>
          <w:lang w:eastAsia="en-US"/>
        </w:rPr>
      </w:pPr>
    </w:p>
    <w:tbl>
      <w:tblPr>
        <w:tblStyle w:val="ColorfulGrid1"/>
        <w:tblpPr w:leftFromText="180" w:rightFromText="180" w:vertAnchor="text" w:horzAnchor="margin" w:tblpX="892" w:tblpY="381"/>
        <w:tblW w:w="881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648"/>
        <w:gridCol w:w="3146"/>
        <w:gridCol w:w="855"/>
        <w:gridCol w:w="1133"/>
        <w:gridCol w:w="1414"/>
        <w:gridCol w:w="1620"/>
      </w:tblGrid>
      <w:tr w:rsidR="008B6982" w:rsidRPr="00237480" w:rsidTr="008B6982">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ind w:left="-327"/>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Nr</w:t>
            </w:r>
            <w:proofErr w:type="spellEnd"/>
            <w:r w:rsidRPr="00237480">
              <w:rPr>
                <w:rFonts w:ascii="Trebuchet MS" w:eastAsia="MS Mincho" w:hAnsi="Trebuchet MS"/>
                <w:color w:val="87BAFF" w:themeColor="accent5" w:themeTint="66"/>
                <w:sz w:val="18"/>
                <w:szCs w:val="18"/>
                <w:lang w:val="en-US" w:eastAsia="en-US"/>
              </w:rPr>
              <w:t>.</w:t>
            </w:r>
          </w:p>
          <w:p w:rsidR="008B6982" w:rsidRPr="00237480" w:rsidRDefault="008B6982" w:rsidP="008B6982">
            <w:pPr>
              <w:spacing w:after="120" w:line="360" w:lineRule="auto"/>
              <w:ind w:left="-284"/>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proofErr w:type="spellStart"/>
            <w:proofErr w:type="gramStart"/>
            <w:r w:rsidRPr="00237480">
              <w:rPr>
                <w:rFonts w:ascii="Trebuchet MS" w:eastAsia="MS Mincho" w:hAnsi="Trebuchet MS"/>
                <w:color w:val="87BAFF" w:themeColor="accent5" w:themeTint="66"/>
                <w:sz w:val="18"/>
                <w:szCs w:val="18"/>
                <w:lang w:val="en-US" w:eastAsia="en-US"/>
              </w:rPr>
              <w:t>crt</w:t>
            </w:r>
            <w:proofErr w:type="spellEnd"/>
            <w:proofErr w:type="gramEnd"/>
            <w:r w:rsidRPr="00237480">
              <w:rPr>
                <w:rFonts w:ascii="Trebuchet MS" w:eastAsia="MS Mincho" w:hAnsi="Trebuchet MS"/>
                <w:color w:val="87BAFF" w:themeColor="accent5" w:themeTint="66"/>
                <w:sz w:val="18"/>
                <w:szCs w:val="18"/>
                <w:lang w:val="en-US" w:eastAsia="en-US"/>
              </w:rPr>
              <w:t>.</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eastAsia="en-US"/>
              </w:rPr>
            </w:pPr>
            <w:proofErr w:type="spellStart"/>
            <w:r w:rsidRPr="00237480">
              <w:rPr>
                <w:rFonts w:ascii="Trebuchet MS" w:eastAsia="MS Mincho" w:hAnsi="Trebuchet MS"/>
                <w:color w:val="87BAFF" w:themeColor="accent5" w:themeTint="66"/>
                <w:sz w:val="18"/>
                <w:szCs w:val="18"/>
                <w:lang w:val="en-US" w:eastAsia="en-US"/>
              </w:rPr>
              <w:t>Denumire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serviciu</w:t>
            </w:r>
            <w:proofErr w:type="spellEnd"/>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r w:rsidRPr="00237480">
              <w:rPr>
                <w:rFonts w:ascii="Trebuchet MS" w:eastAsia="MS Mincho" w:hAnsi="Trebuchet MS"/>
                <w:color w:val="87BAFF" w:themeColor="accent5" w:themeTint="66"/>
                <w:sz w:val="18"/>
                <w:szCs w:val="18"/>
                <w:lang w:val="en-US" w:eastAsia="en-US"/>
              </w:rPr>
              <w:t>U/M</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proofErr w:type="spellStart"/>
            <w:r w:rsidRPr="00237480">
              <w:rPr>
                <w:rFonts w:ascii="Trebuchet MS" w:eastAsia="MS Mincho" w:hAnsi="Trebuchet MS"/>
                <w:color w:val="87BAFF" w:themeColor="accent5" w:themeTint="66"/>
                <w:sz w:val="18"/>
                <w:szCs w:val="18"/>
                <w:lang w:val="en-US" w:eastAsia="en-US"/>
              </w:rPr>
              <w:t>Cantitate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lună</w:t>
            </w:r>
            <w:proofErr w:type="spellEnd"/>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proofErr w:type="spellStart"/>
            <w:r>
              <w:rPr>
                <w:rFonts w:ascii="Trebuchet MS" w:eastAsia="MS Mincho" w:hAnsi="Trebuchet MS"/>
                <w:color w:val="87BAFF" w:themeColor="accent5" w:themeTint="66"/>
                <w:sz w:val="18"/>
                <w:szCs w:val="18"/>
                <w:lang w:val="es-EC" w:eastAsia="en-US"/>
              </w:rPr>
              <w:t>Preț</w:t>
            </w:r>
            <w:proofErr w:type="spellEnd"/>
            <w:r>
              <w:rPr>
                <w:rFonts w:ascii="Trebuchet MS" w:eastAsia="MS Mincho" w:hAnsi="Trebuchet MS"/>
                <w:color w:val="87BAFF" w:themeColor="accent5" w:themeTint="66"/>
                <w:sz w:val="18"/>
                <w:szCs w:val="18"/>
                <w:lang w:val="es-EC" w:eastAsia="en-US"/>
              </w:rPr>
              <w:t xml:space="preserve"> </w:t>
            </w:r>
            <w:proofErr w:type="spellStart"/>
            <w:r>
              <w:rPr>
                <w:rFonts w:ascii="Trebuchet MS" w:eastAsia="MS Mincho" w:hAnsi="Trebuchet MS"/>
                <w:color w:val="87BAFF" w:themeColor="accent5" w:themeTint="66"/>
                <w:sz w:val="18"/>
                <w:szCs w:val="18"/>
                <w:lang w:val="es-EC" w:eastAsia="en-US"/>
              </w:rPr>
              <w:t>unitar</w:t>
            </w:r>
            <w:proofErr w:type="spellEnd"/>
            <w:r>
              <w:rPr>
                <w:rFonts w:ascii="Trebuchet MS" w:eastAsia="MS Mincho" w:hAnsi="Trebuchet MS"/>
                <w:color w:val="87BAFF" w:themeColor="accent5" w:themeTint="66"/>
                <w:sz w:val="18"/>
                <w:szCs w:val="18"/>
                <w:lang w:val="es-EC" w:eastAsia="en-US"/>
              </w:rPr>
              <w:t xml:space="preserve"> </w:t>
            </w:r>
            <w:proofErr w:type="spellStart"/>
            <w:r>
              <w:rPr>
                <w:rFonts w:ascii="Trebuchet MS" w:eastAsia="MS Mincho" w:hAnsi="Trebuchet MS"/>
                <w:color w:val="87BAFF" w:themeColor="accent5" w:themeTint="66"/>
                <w:sz w:val="18"/>
                <w:szCs w:val="18"/>
                <w:lang w:val="es-EC" w:eastAsia="en-US"/>
              </w:rPr>
              <w:t>fără</w:t>
            </w:r>
            <w:proofErr w:type="spellEnd"/>
            <w:r>
              <w:rPr>
                <w:rFonts w:ascii="Trebuchet MS" w:eastAsia="MS Mincho" w:hAnsi="Trebuchet MS"/>
                <w:color w:val="87BAFF" w:themeColor="accent5" w:themeTint="66"/>
                <w:sz w:val="18"/>
                <w:szCs w:val="18"/>
                <w:lang w:val="es-EC" w:eastAsia="en-US"/>
              </w:rPr>
              <w:t xml:space="preserve"> TVA </w:t>
            </w:r>
            <w:r w:rsidRPr="00237480">
              <w:rPr>
                <w:rFonts w:ascii="Trebuchet MS" w:eastAsia="MS Mincho" w:hAnsi="Trebuchet MS"/>
                <w:color w:val="87BAFF" w:themeColor="accent5" w:themeTint="66"/>
                <w:sz w:val="18"/>
                <w:szCs w:val="18"/>
                <w:lang w:val="es-EC" w:eastAsia="en-US"/>
              </w:rPr>
              <w:t>(</w:t>
            </w:r>
            <w:proofErr w:type="spellStart"/>
            <w:r w:rsidRPr="00237480">
              <w:rPr>
                <w:rFonts w:ascii="Trebuchet MS" w:eastAsia="MS Mincho" w:hAnsi="Trebuchet MS"/>
                <w:color w:val="87BAFF" w:themeColor="accent5" w:themeTint="66"/>
                <w:sz w:val="18"/>
                <w:szCs w:val="18"/>
                <w:lang w:val="es-EC" w:eastAsia="en-US"/>
              </w:rPr>
              <w:t>lei</w:t>
            </w:r>
            <w:proofErr w:type="spellEnd"/>
            <w:r w:rsidRPr="00237480">
              <w:rPr>
                <w:rFonts w:ascii="Trebuchet MS" w:eastAsia="MS Mincho" w:hAnsi="Trebuchet MS"/>
                <w:color w:val="87BAFF" w:themeColor="accent5" w:themeTint="66"/>
                <w:sz w:val="18"/>
                <w:szCs w:val="18"/>
                <w:lang w:val="es-EC" w:eastAsia="en-US"/>
              </w:rPr>
              <w:t>)</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proofErr w:type="spellStart"/>
            <w:r w:rsidRPr="00237480">
              <w:rPr>
                <w:rFonts w:ascii="Trebuchet MS" w:eastAsia="MS Mincho" w:hAnsi="Trebuchet MS"/>
                <w:color w:val="87BAFF" w:themeColor="accent5" w:themeTint="66"/>
                <w:sz w:val="18"/>
                <w:szCs w:val="18"/>
                <w:lang w:val="en-US" w:eastAsia="en-US"/>
              </w:rPr>
              <w:t>Valoare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totală</w:t>
            </w:r>
            <w:proofErr w:type="spellEnd"/>
            <w:r w:rsidRPr="00237480">
              <w:rPr>
                <w:rFonts w:ascii="Trebuchet MS" w:eastAsia="MS Mincho" w:hAnsi="Trebuchet MS"/>
                <w:color w:val="87BAFF" w:themeColor="accent5" w:themeTint="66"/>
                <w:sz w:val="18"/>
                <w:szCs w:val="18"/>
                <w:lang w:val="en-US" w:eastAsia="en-US"/>
              </w:rPr>
              <w:t xml:space="preserve"> (lei </w:t>
            </w:r>
            <w:proofErr w:type="spellStart"/>
            <w:r w:rsidRPr="00237480">
              <w:rPr>
                <w:rFonts w:ascii="Trebuchet MS" w:eastAsia="MS Mincho" w:hAnsi="Trebuchet MS"/>
                <w:color w:val="87BAFF" w:themeColor="accent5" w:themeTint="66"/>
                <w:sz w:val="18"/>
                <w:szCs w:val="18"/>
                <w:lang w:val="en-US" w:eastAsia="en-US"/>
              </w:rPr>
              <w:t>fără</w:t>
            </w:r>
            <w:proofErr w:type="spellEnd"/>
            <w:r w:rsidRPr="00237480">
              <w:rPr>
                <w:rFonts w:ascii="Trebuchet MS" w:eastAsia="MS Mincho" w:hAnsi="Trebuchet MS"/>
                <w:color w:val="87BAFF" w:themeColor="accent5" w:themeTint="66"/>
                <w:sz w:val="18"/>
                <w:szCs w:val="18"/>
                <w:lang w:val="en-US" w:eastAsia="en-US"/>
              </w:rPr>
              <w:t xml:space="preserve"> TVA)</w:t>
            </w:r>
          </w:p>
        </w:tc>
      </w:tr>
      <w:tr w:rsidR="008B6982" w:rsidRPr="00237480"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0</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1</w:t>
            </w: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2</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3</w:t>
            </w: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4</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5 = 3x4</w:t>
            </w:r>
          </w:p>
        </w:tc>
      </w:tr>
      <w:tr w:rsidR="008B6982" w:rsidRPr="00237480" w:rsidTr="008B6982">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rPr>
                <w:rFonts w:ascii="Trebuchet MS" w:eastAsia="MS Mincho" w:hAnsi="Trebuchet MS"/>
                <w:b/>
                <w:color w:val="365F91"/>
                <w:sz w:val="16"/>
                <w:szCs w:val="16"/>
                <w:lang w:val="en-US" w:eastAsia="en-US"/>
              </w:rPr>
            </w:pPr>
            <w:r w:rsidRPr="00237480">
              <w:rPr>
                <w:rFonts w:ascii="Trebuchet MS" w:eastAsia="MS Mincho" w:hAnsi="Trebuchet MS"/>
                <w:color w:val="365F91"/>
                <w:sz w:val="16"/>
                <w:szCs w:val="16"/>
                <w:lang w:val="en-US" w:eastAsia="en-US"/>
              </w:rPr>
              <w:t>1.</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rPr>
                <w:rFonts w:ascii="Trebuchet MS" w:eastAsia="MS Mincho" w:hAnsi="Trebuchet MS"/>
                <w:color w:val="365F91"/>
                <w:sz w:val="16"/>
                <w:szCs w:val="16"/>
                <w:lang w:val="en-US" w:eastAsia="en-US"/>
              </w:rPr>
            </w:pPr>
            <w:r>
              <w:rPr>
                <w:rFonts w:ascii="Trebuchet MS" w:eastAsia="MS Mincho" w:hAnsi="Trebuchet MS"/>
                <w:color w:val="365F91"/>
                <w:sz w:val="16"/>
                <w:szCs w:val="16"/>
                <w:lang w:val="en-US" w:eastAsia="en-US"/>
              </w:rPr>
              <w:t>2.</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rsidTr="008B6982">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Default="008B6982" w:rsidP="008B6982">
            <w:pPr>
              <w:spacing w:after="120" w:line="360" w:lineRule="auto"/>
              <w:jc w:val="center"/>
              <w:rPr>
                <w:rFonts w:ascii="Trebuchet MS" w:eastAsia="MS Mincho" w:hAnsi="Trebuchet MS"/>
                <w:color w:val="365F91"/>
                <w:sz w:val="16"/>
                <w:szCs w:val="16"/>
                <w:lang w:val="en-US" w:eastAsia="en-US"/>
              </w:rPr>
            </w:pPr>
            <w:r>
              <w:rPr>
                <w:rFonts w:ascii="Trebuchet MS" w:eastAsia="MS Mincho" w:hAnsi="Trebuchet MS"/>
                <w:color w:val="365F91"/>
                <w:sz w:val="16"/>
                <w:szCs w:val="16"/>
                <w:lang w:val="en-US" w:eastAsia="en-US"/>
              </w:rPr>
              <w:t>3.</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gridSpan w:val="4"/>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tcPr>
          <w:p w:rsidR="008B6982" w:rsidRPr="00237480" w:rsidRDefault="008B6982" w:rsidP="008B6982">
            <w:pPr>
              <w:spacing w:after="120" w:line="360" w:lineRule="auto"/>
              <w:jc w:val="center"/>
              <w:rPr>
                <w:rFonts w:ascii="Trebuchet MS" w:eastAsia="MS Mincho" w:hAnsi="Trebuchet MS"/>
                <w:color w:val="365F91"/>
                <w:sz w:val="18"/>
                <w:szCs w:val="18"/>
                <w:lang w:val="en-US" w:eastAsia="en-US"/>
              </w:rPr>
            </w:pPr>
            <w:r w:rsidRPr="00237480">
              <w:rPr>
                <w:rFonts w:ascii="Trebuchet MS" w:eastAsia="MS Mincho" w:hAnsi="Trebuchet MS"/>
                <w:color w:val="87BAFF" w:themeColor="accent5" w:themeTint="66"/>
                <w:sz w:val="18"/>
                <w:szCs w:val="18"/>
                <w:lang w:val="en-US" w:eastAsia="en-US"/>
              </w:rPr>
              <w:t>TOTAL GENERA</w:t>
            </w:r>
            <w:r w:rsidRPr="00237480">
              <w:rPr>
                <w:rFonts w:ascii="Trebuchet MS" w:eastAsia="MS Mincho" w:hAnsi="Trebuchet MS"/>
                <w:color w:val="87BAFF" w:themeColor="accent5" w:themeTint="66"/>
                <w:sz w:val="18"/>
                <w:szCs w:val="18"/>
                <w:shd w:val="clear" w:color="auto" w:fill="4D005F" w:themeFill="accent4" w:themeFillShade="BF"/>
                <w:lang w:val="en-US" w:eastAsia="en-US"/>
              </w:rPr>
              <w:t>L</w:t>
            </w: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bl>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Pr="00B94230" w:rsidRDefault="00392C64" w:rsidP="00392C64">
      <w:pPr>
        <w:spacing w:line="360" w:lineRule="auto"/>
        <w:rPr>
          <w:rFonts w:ascii="Trebuchet MS" w:hAnsi="Trebuchet MS" w:cstheme="minorHAnsi"/>
          <w:i/>
          <w:sz w:val="22"/>
          <w:szCs w:val="22"/>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8B6982">
        <w:rPr>
          <w:rFonts w:ascii="Trebuchet MS" w:hAnsi="Trebuchet MS"/>
          <w:b/>
          <w:i/>
          <w:color w:val="365F91"/>
          <w:sz w:val="20"/>
          <w:szCs w:val="20"/>
          <w:lang w:eastAsia="en-US"/>
        </w:rPr>
        <w:t>2</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755B30" w:rsidRDefault="00755B30" w:rsidP="005007A4">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8B6982">
        <w:rPr>
          <w:rFonts w:ascii="Trebuchet MS" w:hAnsi="Trebuchet MS"/>
          <w:b/>
          <w:i/>
          <w:color w:val="365F91"/>
          <w:sz w:val="20"/>
          <w:szCs w:val="20"/>
          <w:lang w:eastAsia="en-US"/>
        </w:rPr>
        <w:t>3</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755B30" w:rsidRDefault="00755B30"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8B6982">
        <w:rPr>
          <w:rFonts w:ascii="Trebuchet MS" w:hAnsi="Trebuchet MS" w:cstheme="minorHAnsi"/>
          <w:b/>
          <w:i/>
          <w:color w:val="00439E" w:themeColor="accent5" w:themeShade="BF"/>
          <w:sz w:val="20"/>
          <w:szCs w:val="20"/>
        </w:rPr>
        <w:t>4</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8B6982">
        <w:rPr>
          <w:rFonts w:ascii="Trebuchet MS" w:hAnsi="Trebuchet MS" w:cstheme="minorHAnsi"/>
          <w:color w:val="00439E" w:themeColor="accent5" w:themeShade="BF"/>
          <w:sz w:val="20"/>
          <w:szCs w:val="20"/>
        </w:rPr>
        <w:t>5</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 xml:space="preserve">servicii de </w:t>
      </w:r>
      <w:r w:rsidR="00114E6D" w:rsidRPr="00114E6D">
        <w:rPr>
          <w:rFonts w:ascii="Trebuchet MS" w:hAnsi="Trebuchet MS" w:cstheme="minorHAnsi"/>
          <w:color w:val="00439E" w:themeColor="accent5" w:themeShade="BF"/>
          <w:sz w:val="20"/>
          <w:szCs w:val="20"/>
        </w:rPr>
        <w:t xml:space="preserve">servicii de </w:t>
      </w:r>
      <w:r w:rsidR="008B6982" w:rsidRPr="008B6982">
        <w:rPr>
          <w:rFonts w:ascii="Trebuchet MS" w:hAnsi="Trebuchet MS" w:cstheme="minorHAnsi"/>
          <w:color w:val="00439E" w:themeColor="accent5" w:themeShade="BF"/>
          <w:sz w:val="20"/>
          <w:szCs w:val="20"/>
        </w:rPr>
        <w:t>distribuire corespondență internă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8B6982">
        <w:rPr>
          <w:rFonts w:ascii="Trebuchet MS" w:hAnsi="Trebuchet MS" w:cstheme="minorHAnsi"/>
          <w:color w:val="00439E" w:themeColor="accent5" w:themeShade="BF"/>
          <w:sz w:val="20"/>
          <w:szCs w:val="20"/>
        </w:rPr>
        <w:t>6</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 xml:space="preserve">servicii de </w:t>
      </w:r>
      <w:r w:rsidR="008B6982" w:rsidRPr="008B6982">
        <w:rPr>
          <w:rFonts w:ascii="Trebuchet MS" w:hAnsi="Trebuchet MS" w:cstheme="minorHAnsi"/>
          <w:color w:val="00439E" w:themeColor="accent5" w:themeShade="BF"/>
          <w:sz w:val="20"/>
          <w:szCs w:val="20"/>
        </w:rPr>
        <w:t>distribuire corespondență internă</w:t>
      </w:r>
      <w:r w:rsidRPr="006A5B31">
        <w:rPr>
          <w:rFonts w:ascii="Trebuchet MS" w:hAnsi="Trebuchet MS" w:cstheme="minorHAnsi"/>
          <w:color w:val="00439E" w:themeColor="accent5" w:themeShade="BF"/>
          <w:sz w:val="20"/>
          <w:szCs w:val="20"/>
        </w:rPr>
        <w:t>,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bookmarkStart w:id="0" w:name="_GoBack"/>
      <w:bookmarkEnd w:id="0"/>
      <w:r w:rsidRPr="00203699">
        <w:rPr>
          <w:rFonts w:ascii="Trebuchet MS" w:hAnsi="Trebuchet MS" w:cstheme="minorHAnsi"/>
          <w:color w:val="00439E" w:themeColor="accent5" w:themeShade="BF"/>
          <w:sz w:val="20"/>
          <w:szCs w:val="20"/>
        </w:rPr>
        <w:t>Data completării 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C7" w:rsidRDefault="006039C7" w:rsidP="000173E3">
      <w:r>
        <w:separator/>
      </w:r>
    </w:p>
  </w:endnote>
  <w:endnote w:type="continuationSeparator" w:id="0">
    <w:p w:rsidR="006039C7" w:rsidRDefault="006039C7"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1E85" w:rsidRDefault="00FE1E8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1223FE">
    <w:pPr>
      <w:pStyle w:val="Footer"/>
      <w:ind w:right="360"/>
      <w:rPr>
        <w:rFonts w:ascii="Tahoma" w:hAnsi="Tahoma" w:cs="Tahoma"/>
        <w:sz w:val="12"/>
        <w:szCs w:val="12"/>
        <w:lang w:val="en-US"/>
      </w:rPr>
    </w:pPr>
  </w:p>
  <w:p w:rsidR="00FE1E85" w:rsidRDefault="00FE1E85" w:rsidP="001223FE">
    <w:pPr>
      <w:pStyle w:val="Footer"/>
      <w:ind w:right="360"/>
      <w:rPr>
        <w:rFonts w:ascii="Tahoma" w:hAnsi="Tahoma" w:cs="Tahoma"/>
        <w:sz w:val="12"/>
        <w:szCs w:val="12"/>
        <w:lang w:val="en-US"/>
      </w:rPr>
    </w:pPr>
  </w:p>
  <w:p w:rsidR="00FE1E85" w:rsidRPr="00626D92" w:rsidRDefault="00FE1E8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75D343BD" wp14:editId="44DA9508">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755B30">
      <w:rPr>
        <w:rFonts w:ascii="Trebuchet MS" w:hAnsi="Trebuchet MS"/>
        <w:b/>
        <w:bCs/>
        <w:i/>
        <w:noProof/>
        <w:color w:val="4D005F" w:themeColor="accent4" w:themeShade="BF"/>
        <w:sz w:val="16"/>
        <w:szCs w:val="16"/>
      </w:rPr>
      <w:t>11</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755B30">
      <w:rPr>
        <w:rFonts w:ascii="Trebuchet MS" w:hAnsi="Trebuchet MS"/>
        <w:b/>
        <w:bCs/>
        <w:i/>
        <w:noProof/>
        <w:color w:val="4D005F" w:themeColor="accent4" w:themeShade="BF"/>
        <w:sz w:val="16"/>
        <w:szCs w:val="16"/>
      </w:rPr>
      <w:t>11</w:t>
    </w:r>
    <w:r w:rsidRPr="00C364A6">
      <w:rPr>
        <w:rFonts w:ascii="Trebuchet MS" w:hAnsi="Trebuchet MS"/>
        <w:b/>
        <w:bCs/>
        <w:i/>
        <w:color w:val="4D005F" w:themeColor="accent4" w:themeShade="BF"/>
        <w:sz w:val="16"/>
        <w:szCs w:val="16"/>
      </w:rPr>
      <w:fldChar w:fldCharType="end"/>
    </w:r>
  </w:p>
  <w:p w:rsidR="00FE1E85" w:rsidRPr="001223FE" w:rsidRDefault="00FE1E8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C7" w:rsidRDefault="006039C7" w:rsidP="000173E3">
      <w:r>
        <w:separator/>
      </w:r>
    </w:p>
  </w:footnote>
  <w:footnote w:type="continuationSeparator" w:id="0">
    <w:p w:rsidR="006039C7" w:rsidRDefault="006039C7"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
  </w:num>
  <w:num w:numId="3">
    <w:abstractNumId w:val="21"/>
  </w:num>
  <w:num w:numId="4">
    <w:abstractNumId w:val="8"/>
  </w:num>
  <w:num w:numId="5">
    <w:abstractNumId w:val="14"/>
  </w:num>
  <w:num w:numId="6">
    <w:abstractNumId w:val="22"/>
  </w:num>
  <w:num w:numId="7">
    <w:abstractNumId w:val="5"/>
  </w:num>
  <w:num w:numId="8">
    <w:abstractNumId w:val="13"/>
  </w:num>
  <w:num w:numId="9">
    <w:abstractNumId w:val="3"/>
  </w:num>
  <w:num w:numId="10">
    <w:abstractNumId w:val="6"/>
  </w:num>
  <w:num w:numId="11">
    <w:abstractNumId w:val="16"/>
  </w:num>
  <w:num w:numId="12">
    <w:abstractNumId w:val="26"/>
  </w:num>
  <w:num w:numId="13">
    <w:abstractNumId w:val="0"/>
  </w:num>
  <w:num w:numId="14">
    <w:abstractNumId w:val="25"/>
  </w:num>
  <w:num w:numId="15">
    <w:abstractNumId w:val="9"/>
  </w:num>
  <w:num w:numId="16">
    <w:abstractNumId w:val="18"/>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7"/>
  </w:num>
  <w:num w:numId="22">
    <w:abstractNumId w:val="12"/>
  </w:num>
  <w:num w:numId="23">
    <w:abstractNumId w:val="7"/>
  </w:num>
  <w:num w:numId="24">
    <w:abstractNumId w:val="19"/>
  </w:num>
  <w:num w:numId="25">
    <w:abstractNumId w:val="20"/>
  </w:num>
  <w:num w:numId="26">
    <w:abstractNumId w:val="17"/>
  </w:num>
  <w:num w:numId="27">
    <w:abstractNumId w:val="23"/>
  </w:num>
  <w:num w:numId="28">
    <w:abstractNumId w:val="1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39C7"/>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5B30"/>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254"/>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B6982"/>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1DCBCE8-D445-44EE-9540-684B04A0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3353</Words>
  <Characters>19115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2</cp:revision>
  <cp:lastPrinted>2023-02-08T11:54:00Z</cp:lastPrinted>
  <dcterms:created xsi:type="dcterms:W3CDTF">2023-12-08T09:49:00Z</dcterms:created>
  <dcterms:modified xsi:type="dcterms:W3CDTF">2023-12-08T09:49:00Z</dcterms:modified>
</cp:coreProperties>
</file>