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66E" w:rsidRPr="00B94230" w:rsidRDefault="00D5466E" w:rsidP="00D5466E">
      <w:pPr>
        <w:spacing w:line="360" w:lineRule="auto"/>
        <w:rPr>
          <w:rFonts w:ascii="Trebuchet MS" w:hAnsi="Trebuchet MS" w:cstheme="minorHAnsi"/>
          <w:i/>
          <w:sz w:val="22"/>
          <w:szCs w:val="22"/>
        </w:rPr>
      </w:pPr>
    </w:p>
    <w:p w:rsidR="00D5466E" w:rsidRPr="00E515DF" w:rsidRDefault="00D5466E" w:rsidP="00D5466E">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OPERATOR ECONOMIC _______________________________________                  </w:t>
      </w:r>
      <w:r w:rsidRPr="007E0254">
        <w:rPr>
          <w:rFonts w:ascii="Trebuchet MS" w:eastAsia="Calibri" w:hAnsi="Trebuchet MS"/>
          <w:color w:val="365F91"/>
          <w:sz w:val="20"/>
          <w:szCs w:val="20"/>
          <w:lang w:eastAsia="en-US"/>
        </w:rPr>
        <w:tab/>
      </w:r>
      <w:r w:rsidRPr="007E0254">
        <w:rPr>
          <w:rFonts w:ascii="Trebuchet MS" w:eastAsia="Calibri" w:hAnsi="Trebuchet MS"/>
          <w:color w:val="365F91"/>
          <w:sz w:val="20"/>
          <w:szCs w:val="20"/>
          <w:lang w:eastAsia="en-US"/>
        </w:rPr>
        <w:tab/>
        <w:t xml:space="preserve">                 </w:t>
      </w:r>
    </w:p>
    <w:p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CUI: ____________________________________</w:t>
      </w:r>
    </w:p>
    <w:p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ONRC: _______________________________</w:t>
      </w:r>
    </w:p>
    <w:p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Tel/fax: _________________________________</w:t>
      </w:r>
    </w:p>
    <w:p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Cont trezorerie: ____________________________________________</w:t>
      </w:r>
    </w:p>
    <w:p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Persoana desemnată pentru relația cu ITM: _____________________</w:t>
      </w:r>
    </w:p>
    <w:p w:rsidR="00D5466E" w:rsidRPr="007E0254" w:rsidRDefault="00D5466E" w:rsidP="00D5466E">
      <w:pPr>
        <w:autoSpaceDE w:val="0"/>
        <w:autoSpaceDN w:val="0"/>
        <w:adjustRightInd w:val="0"/>
        <w:spacing w:line="360" w:lineRule="auto"/>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Telefon mobil: ___________________________</w:t>
      </w:r>
    </w:p>
    <w:p w:rsidR="00D5466E" w:rsidRPr="007E0254" w:rsidRDefault="00D5466E" w:rsidP="00D5466E">
      <w:pPr>
        <w:autoSpaceDE w:val="0"/>
        <w:autoSpaceDN w:val="0"/>
        <w:adjustRightInd w:val="0"/>
        <w:spacing w:after="200" w:line="360" w:lineRule="auto"/>
        <w:rPr>
          <w:rFonts w:ascii="Trebuchet MS" w:eastAsia="Calibri" w:hAnsi="Trebuchet MS"/>
          <w:color w:val="365F91"/>
          <w:sz w:val="20"/>
          <w:szCs w:val="20"/>
          <w:lang w:eastAsia="en-US"/>
        </w:rPr>
      </w:pPr>
    </w:p>
    <w:p w:rsidR="00D5466E" w:rsidRPr="007E0254" w:rsidRDefault="00D5466E" w:rsidP="00D5466E">
      <w:pPr>
        <w:autoSpaceDE w:val="0"/>
        <w:autoSpaceDN w:val="0"/>
        <w:adjustRightInd w:val="0"/>
        <w:spacing w:after="200" w:line="360" w:lineRule="auto"/>
        <w:jc w:val="center"/>
        <w:rPr>
          <w:rFonts w:ascii="Trebuchet MS" w:eastAsia="Calibri" w:hAnsi="Trebuchet MS"/>
          <w:b/>
          <w:color w:val="5F497A"/>
          <w:sz w:val="28"/>
          <w:szCs w:val="28"/>
          <w:lang w:eastAsia="en-US"/>
        </w:rPr>
      </w:pPr>
      <w:r w:rsidRPr="007E0254">
        <w:rPr>
          <w:rFonts w:ascii="Trebuchet MS" w:eastAsia="Calibri" w:hAnsi="Trebuchet MS"/>
          <w:b/>
          <w:color w:val="5F497A"/>
          <w:sz w:val="28"/>
          <w:szCs w:val="28"/>
          <w:lang w:eastAsia="en-US"/>
        </w:rPr>
        <w:t>FORMULAR DE OFERTĂ</w:t>
      </w:r>
    </w:p>
    <w:p w:rsidR="00D5466E" w:rsidRPr="007E0254" w:rsidRDefault="00D5466E" w:rsidP="00D5466E">
      <w:pPr>
        <w:tabs>
          <w:tab w:val="left" w:pos="0"/>
        </w:tabs>
        <w:spacing w:after="120" w:line="360" w:lineRule="auto"/>
        <w:contextualSpacing/>
        <w:jc w:val="both"/>
        <w:rPr>
          <w:rFonts w:ascii="Trebuchet MS" w:eastAsia="MS Mincho" w:hAnsi="Trebuchet MS"/>
          <w:b/>
          <w:bCs/>
          <w:color w:val="5F497A"/>
          <w:sz w:val="22"/>
          <w:szCs w:val="22"/>
          <w:lang w:eastAsia="en-US"/>
        </w:rPr>
      </w:pPr>
      <w:r w:rsidRPr="007E0254">
        <w:rPr>
          <w:rFonts w:ascii="Trebuchet MS" w:eastAsia="MS Mincho" w:hAnsi="Trebuchet MS"/>
          <w:b/>
          <w:bCs/>
          <w:color w:val="365F91"/>
          <w:sz w:val="22"/>
          <w:szCs w:val="22"/>
          <w:lang w:eastAsia="en-US"/>
        </w:rPr>
        <w:t xml:space="preserve">Data: </w:t>
      </w:r>
      <w:r w:rsidRPr="007E0254">
        <w:rPr>
          <w:rFonts w:ascii="Trebuchet MS" w:eastAsia="MS Mincho" w:hAnsi="Trebuchet MS"/>
          <w:b/>
          <w:bCs/>
          <w:color w:val="5F497A"/>
          <w:sz w:val="22"/>
          <w:szCs w:val="22"/>
          <w:lang w:eastAsia="en-US"/>
        </w:rPr>
        <w:t>__/__/202</w:t>
      </w:r>
      <w:r>
        <w:rPr>
          <w:rFonts w:ascii="Trebuchet MS" w:eastAsia="MS Mincho" w:hAnsi="Trebuchet MS"/>
          <w:b/>
          <w:bCs/>
          <w:color w:val="5F497A"/>
          <w:sz w:val="22"/>
          <w:szCs w:val="22"/>
          <w:lang w:eastAsia="en-US"/>
        </w:rPr>
        <w:t>4</w:t>
      </w:r>
    </w:p>
    <w:p w:rsidR="00D5466E" w:rsidRPr="007E0254" w:rsidRDefault="00D5466E" w:rsidP="00D5466E">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 nr.</w:t>
      </w:r>
      <w:r w:rsidRPr="007E0254">
        <w:rPr>
          <w:rFonts w:ascii="Trebuchet MS" w:eastAsia="MS Mincho" w:hAnsi="Trebuchet MS"/>
          <w:b/>
          <w:bCs/>
          <w:color w:val="365F91"/>
          <w:sz w:val="22"/>
          <w:szCs w:val="22"/>
          <w:lang w:eastAsia="en-US"/>
        </w:rPr>
        <w:t xml:space="preserve">: </w:t>
      </w:r>
      <w:r>
        <w:rPr>
          <w:rFonts w:ascii="Trebuchet MS" w:eastAsia="MS Mincho" w:hAnsi="Trebuchet MS"/>
          <w:b/>
          <w:bCs/>
          <w:i/>
          <w:color w:val="5F497A"/>
          <w:sz w:val="22"/>
          <w:szCs w:val="22"/>
          <w:lang w:eastAsia="en-US"/>
        </w:rPr>
        <w:t>4</w:t>
      </w:r>
      <w:r w:rsidR="00490ACD">
        <w:rPr>
          <w:rFonts w:ascii="Trebuchet MS" w:eastAsia="MS Mincho" w:hAnsi="Trebuchet MS"/>
          <w:b/>
          <w:bCs/>
          <w:i/>
          <w:color w:val="5F497A"/>
          <w:sz w:val="22"/>
          <w:szCs w:val="22"/>
          <w:lang w:eastAsia="en-US"/>
        </w:rPr>
        <w:t>761</w:t>
      </w:r>
      <w:r>
        <w:rPr>
          <w:rFonts w:ascii="Trebuchet MS" w:eastAsia="MS Mincho" w:hAnsi="Trebuchet MS"/>
          <w:b/>
          <w:bCs/>
          <w:i/>
          <w:color w:val="5F497A"/>
          <w:sz w:val="22"/>
          <w:szCs w:val="22"/>
          <w:lang w:eastAsia="en-US"/>
        </w:rPr>
        <w:t>/ERUAI/10.04.2024</w:t>
      </w:r>
    </w:p>
    <w:p w:rsidR="00D5466E" w:rsidRPr="007E0254" w:rsidRDefault="00D5466E" w:rsidP="00D5466E">
      <w:pPr>
        <w:tabs>
          <w:tab w:val="left" w:pos="0"/>
        </w:tabs>
        <w:spacing w:after="120" w:line="360" w:lineRule="auto"/>
        <w:contextualSpacing/>
        <w:jc w:val="both"/>
        <w:rPr>
          <w:rFonts w:ascii="Trebuchet MS" w:eastAsia="MS Mincho" w:hAnsi="Trebuchet MS"/>
          <w:b/>
          <w:bCs/>
          <w:color w:val="7030A0"/>
          <w:sz w:val="22"/>
          <w:szCs w:val="22"/>
          <w:lang w:eastAsia="en-US"/>
        </w:rPr>
      </w:pPr>
      <w:r w:rsidRPr="007E0254">
        <w:rPr>
          <w:rFonts w:ascii="Trebuchet MS" w:eastAsia="MS Mincho" w:hAnsi="Trebuchet MS"/>
          <w:b/>
          <w:bCs/>
          <w:color w:val="365F91"/>
          <w:sz w:val="22"/>
          <w:szCs w:val="22"/>
          <w:lang w:eastAsia="en-US"/>
        </w:rPr>
        <w:t xml:space="preserve">Obiectul contractului: </w:t>
      </w:r>
      <w:r>
        <w:rPr>
          <w:rFonts w:ascii="Trebuchet MS" w:eastAsia="MS Mincho" w:hAnsi="Trebuchet MS"/>
          <w:b/>
          <w:bCs/>
          <w:i/>
          <w:color w:val="5F497A"/>
          <w:sz w:val="22"/>
          <w:szCs w:val="22"/>
          <w:lang w:eastAsia="en-US"/>
        </w:rPr>
        <w:t>servicii de supraveghere și pază, monitorizare și intervenție, mentenanță</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În concordanță cu propunerea noastră tehnică și financiară și pe baza informațiilor furnizate de autoritatea contractantă până la momentul depunerii ofertei: </w:t>
      </w:r>
    </w:p>
    <w:p w:rsidR="00D5466E" w:rsidRPr="00755B30" w:rsidRDefault="00D5466E" w:rsidP="00D5466E">
      <w:pPr>
        <w:pStyle w:val="ListParagraph"/>
        <w:numPr>
          <w:ilvl w:val="0"/>
          <w:numId w:val="28"/>
        </w:numPr>
        <w:autoSpaceDE w:val="0"/>
        <w:autoSpaceDN w:val="0"/>
        <w:adjustRightInd w:val="0"/>
        <w:spacing w:after="200" w:line="360" w:lineRule="auto"/>
        <w:jc w:val="both"/>
        <w:rPr>
          <w:rFonts w:ascii="Trebuchet MS" w:eastAsia="Calibri" w:hAnsi="Trebuchet MS"/>
          <w:color w:val="365F91"/>
          <w:sz w:val="20"/>
          <w:szCs w:val="20"/>
          <w:lang w:eastAsia="en-US"/>
        </w:rPr>
      </w:pPr>
      <w:r w:rsidRPr="00755B30">
        <w:rPr>
          <w:rFonts w:ascii="Trebuchet MS" w:eastAsia="Calibri" w:hAnsi="Trebuchet MS"/>
          <w:color w:val="365F91"/>
          <w:sz w:val="20"/>
          <w:szCs w:val="20"/>
          <w:lang w:eastAsia="en-US"/>
        </w:rPr>
        <w:t>ofertăm prețul total de ______ lei, fără TVA, la care se adaugă TVA de ______, potrivit anexei la prezentul formular.</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Datele de identificare financiară sunt următoarele:</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TITULAR CONT (nume si adresa): _______________________________</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(nume, prenume, date de contact): ______________________</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BANCA (numele si adresa Băncii): ______________________________</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IBAN: ____________________________</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prin semnarea acestei oferte declar că:</w:t>
      </w:r>
    </w:p>
    <w:p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 xml:space="preserve">am examinat conținutul documentației de atribuire, comunicate până la data depunerii ofertelor pentru achiziția de </w:t>
      </w:r>
      <w:r w:rsidRPr="00755B30">
        <w:rPr>
          <w:rFonts w:ascii="Trebuchet MS" w:eastAsia="MS Mincho" w:hAnsi="Trebuchet MS"/>
          <w:b/>
          <w:bCs/>
          <w:i/>
          <w:color w:val="5F497A"/>
          <w:sz w:val="20"/>
          <w:szCs w:val="20"/>
          <w:lang w:eastAsia="en-US"/>
        </w:rPr>
        <w:t xml:space="preserve">servicii de </w:t>
      </w:r>
      <w:r>
        <w:rPr>
          <w:rFonts w:ascii="Trebuchet MS" w:eastAsia="MS Mincho" w:hAnsi="Trebuchet MS"/>
          <w:b/>
          <w:bCs/>
          <w:i/>
          <w:color w:val="5F497A"/>
          <w:sz w:val="22"/>
          <w:szCs w:val="22"/>
          <w:lang w:eastAsia="en-US"/>
        </w:rPr>
        <w:t>supraveghere și pază, monitorizare și intervenție, mentenanță</w:t>
      </w:r>
      <w:r w:rsidRPr="007E0254">
        <w:rPr>
          <w:rFonts w:ascii="Trebuchet MS" w:eastAsia="Calibri" w:hAnsi="Trebuchet MS"/>
          <w:color w:val="365F91"/>
          <w:sz w:val="20"/>
          <w:szCs w:val="20"/>
          <w:lang w:eastAsia="en-US"/>
        </w:rPr>
        <w:t xml:space="preserve"> și răspunsurile la solicitările de clarificări publicate de autoritatea contractantă ce reprezintă documentele achiziției comunicate de autoritatea contractantă în legătură cu procedura la care depunem oferta;</w:t>
      </w:r>
    </w:p>
    <w:p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2.</w:t>
      </w:r>
      <w:r w:rsidRPr="007E0254">
        <w:rPr>
          <w:rFonts w:ascii="Trebuchet MS" w:eastAsia="Calibri" w:hAnsi="Trebuchet MS"/>
          <w:color w:val="365F91"/>
          <w:sz w:val="20"/>
          <w:szCs w:val="20"/>
          <w:lang w:eastAsia="en-US"/>
        </w:rPr>
        <w:tab/>
        <w:t>am examinat cu atenție, am înțeles și am acceptat prin această ofertă, prevederile legislației achizițiilor publice aplicabile acestei proceduri, așa cum au fost acestea comunicate prin documentele achiziției, Legea nr. 98/2016 și HG nr. 395/2016;</w:t>
      </w:r>
    </w:p>
    <w:p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 și documentele achiziției;</w:t>
      </w:r>
    </w:p>
    <w:p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4.</w:t>
      </w:r>
      <w:r w:rsidRPr="007E0254">
        <w:rPr>
          <w:rFonts w:ascii="Trebuchet MS" w:eastAsia="Calibri"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documentele achiziției au fost suficiente și adecvate pentru pregătirea unei oferte exacte și oferta noastră a fost pregătită luând în considerare toate acestea;</w:t>
      </w:r>
    </w:p>
    <w:p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D5466E" w:rsidRPr="007E0254" w:rsidRDefault="00D5466E" w:rsidP="00D5466E">
      <w:pPr>
        <w:tabs>
          <w:tab w:val="left" w:pos="426"/>
        </w:tabs>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Subsemnatul, în calitate de reprezentant al ofertantului ________________________ în această procedură declar că:</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1.</w:t>
      </w:r>
      <w:r w:rsidRPr="007E0254">
        <w:rPr>
          <w:rFonts w:ascii="Trebuchet MS" w:eastAsia="Calibri" w:hAnsi="Trebuchet MS"/>
          <w:color w:val="365F91"/>
          <w:sz w:val="20"/>
          <w:szCs w:val="20"/>
          <w:lang w:eastAsia="en-US"/>
        </w:rPr>
        <w:tab/>
        <w:t>nu am făcut și nu vom face nicio încercare de a induce în eroare alți operatori economici pentru a depune sau nu o ofertă cu scopul de a distorsiona competiția;</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2.</w:t>
      </w:r>
      <w:r w:rsidRPr="007E0254">
        <w:rPr>
          <w:rFonts w:ascii="Trebuchet MS" w:eastAsia="Calibri" w:hAnsi="Trebuchet MS"/>
          <w:color w:val="365F91"/>
          <w:sz w:val="20"/>
          <w:szCs w:val="20"/>
          <w:lang w:eastAsia="en-US"/>
        </w:rPr>
        <w:tab/>
        <w:t>noi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3.</w:t>
      </w:r>
      <w:r w:rsidRPr="007E0254">
        <w:rPr>
          <w:rFonts w:ascii="Trebuchet MS" w:eastAsia="Calibri" w:hAnsi="Trebuchet MS"/>
          <w:color w:val="365F91"/>
          <w:sz w:val="20"/>
          <w:szCs w:val="20"/>
          <w:lang w:eastAsia="en-US"/>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4.</w:t>
      </w:r>
      <w:r w:rsidRPr="007E0254">
        <w:rPr>
          <w:rFonts w:ascii="Trebuchet MS" w:eastAsia="Calibri" w:hAnsi="Trebuchet MS"/>
          <w:color w:val="365F91"/>
          <w:sz w:val="20"/>
          <w:szCs w:val="20"/>
          <w:lang w:eastAsia="en-US"/>
        </w:rPr>
        <w:tab/>
        <w:t>până la încheierea şi semnarea contractului de achiziție publică de servicii această ofertă, împreună cu comunicarea transmisă de autoritatea contractantă, prin care oferta noastră este stabilită câștigătoare, vor constitui un angajament ferm pentru noi;</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5.</w:t>
      </w:r>
      <w:r w:rsidRPr="007E0254">
        <w:rPr>
          <w:rFonts w:ascii="Trebuchet MS" w:eastAsia="Calibri" w:hAnsi="Trebuchet MS"/>
          <w:color w:val="365F91"/>
          <w:sz w:val="20"/>
          <w:szCs w:val="20"/>
          <w:lang w:eastAsia="en-US"/>
        </w:rPr>
        <w:tab/>
        <w:t>Precizăm că:</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   nu depunem ofertă alternativă [se bifează opțiunea].</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6.</w:t>
      </w:r>
      <w:r w:rsidRPr="007E0254">
        <w:rPr>
          <w:rFonts w:ascii="Trebuchet MS" w:eastAsia="Calibri" w:hAnsi="Trebuchet MS"/>
          <w:color w:val="365F91"/>
          <w:sz w:val="20"/>
          <w:szCs w:val="20"/>
          <w:lang w:eastAsia="en-US"/>
        </w:rPr>
        <w:tab/>
        <w:t xml:space="preserve">Înțelegem că Autoritatea Contractantă </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a.</w:t>
      </w:r>
      <w:r w:rsidRPr="007E0254">
        <w:rPr>
          <w:rFonts w:ascii="Trebuchet MS" w:eastAsia="Calibri" w:hAnsi="Trebuchet MS"/>
          <w:color w:val="365F91"/>
          <w:sz w:val="20"/>
          <w:szCs w:val="20"/>
          <w:lang w:eastAsia="en-US"/>
        </w:rPr>
        <w:tab/>
        <w:t>nu este obligată să continue această procedură de atribuire și că își rezervă dreptul de a anula procedura de achiziție directă în orice moment ca urmare a întrunirii condițiilor stabilite la art. 212 și 213 din Legea nr. 98/2016.</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b.</w:t>
      </w:r>
      <w:r w:rsidRPr="007E0254">
        <w:rPr>
          <w:rFonts w:ascii="Trebuchet MS" w:eastAsia="Calibri" w:hAnsi="Trebuchet MS"/>
          <w:color w:val="365F91"/>
          <w:sz w:val="20"/>
          <w:szCs w:val="20"/>
          <w:lang w:eastAsia="en-US"/>
        </w:rPr>
        <w:tab/>
        <w:t>nu este obligată să accepte oferta cu cel mai scăzut preț sau orice altă ofertă pe care o poate primi.</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c.</w:t>
      </w:r>
      <w:r w:rsidRPr="007E0254">
        <w:rPr>
          <w:rFonts w:ascii="Trebuchet MS" w:eastAsia="Calibri" w:hAnsi="Trebuchet MS"/>
          <w:color w:val="365F91"/>
          <w:sz w:val="20"/>
          <w:szCs w:val="20"/>
          <w:lang w:eastAsia="en-US"/>
        </w:rPr>
        <w:tab/>
        <w:t>în niciun caz nu va fi răspunzătoare pentru eventuale prejudicii determinate de situațiile menționate anterior și garantăm că nu vom ține autoritatea contractantă răspunzătoare într-o astfel de situație.</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lastRenderedPageBreak/>
        <w:t>7.</w:t>
      </w:r>
      <w:r w:rsidRPr="007E0254">
        <w:rPr>
          <w:rFonts w:ascii="Trebuchet MS" w:eastAsia="Calibri" w:hAnsi="Trebuchet MS"/>
          <w:color w:val="365F91"/>
          <w:sz w:val="20"/>
          <w:szCs w:val="20"/>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rsidR="00D5466E" w:rsidRPr="007E0254" w:rsidRDefault="00D5466E" w:rsidP="00D5466E">
      <w:pPr>
        <w:tabs>
          <w:tab w:val="left" w:pos="426"/>
        </w:tabs>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8.</w:t>
      </w:r>
      <w:r w:rsidRPr="007E0254">
        <w:rPr>
          <w:rFonts w:ascii="Trebuchet MS" w:eastAsia="Calibri" w:hAnsi="Trebuchet MS"/>
          <w:color w:val="365F91"/>
          <w:sz w:val="20"/>
          <w:szCs w:val="20"/>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250"/>
      </w:tblGrid>
      <w:tr w:rsidR="00D5466E" w:rsidRPr="007E0254" w:rsidTr="00C1756D">
        <w:tc>
          <w:tcPr>
            <w:tcW w:w="546" w:type="dxa"/>
            <w:shd w:val="clear" w:color="auto" w:fill="C3DCFF" w:themeFill="accent5" w:themeFillTint="33"/>
          </w:tcPr>
          <w:p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Nr. crt.</w:t>
            </w:r>
          </w:p>
        </w:tc>
        <w:tc>
          <w:tcPr>
            <w:tcW w:w="7250" w:type="dxa"/>
            <w:shd w:val="clear" w:color="auto" w:fill="C3DCFF" w:themeFill="accent5" w:themeFillTint="33"/>
          </w:tcPr>
          <w:p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Referința din propunerea tehnică sau propunerea financiară</w:t>
            </w:r>
          </w:p>
          <w:p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i/>
                <w:color w:val="365F91"/>
                <w:sz w:val="20"/>
                <w:szCs w:val="20"/>
                <w:lang w:eastAsia="en-US"/>
              </w:rPr>
              <w:t>[introduceți numărul paginii, de la paragraful nr. ... la paragraful nr. ...]</w:t>
            </w:r>
          </w:p>
        </w:tc>
      </w:tr>
      <w:tr w:rsidR="00D5466E" w:rsidRPr="007E0254" w:rsidTr="00C1756D">
        <w:tc>
          <w:tcPr>
            <w:tcW w:w="546" w:type="dxa"/>
            <w:shd w:val="clear" w:color="auto" w:fill="C3DCFF" w:themeFill="accent5" w:themeFillTint="33"/>
          </w:tcPr>
          <w:p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7250" w:type="dxa"/>
            <w:shd w:val="clear" w:color="auto" w:fill="auto"/>
          </w:tcPr>
          <w:p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r w:rsidR="00D5466E" w:rsidRPr="007E0254" w:rsidTr="00C1756D">
        <w:tc>
          <w:tcPr>
            <w:tcW w:w="546" w:type="dxa"/>
            <w:shd w:val="clear" w:color="auto" w:fill="C3DCFF" w:themeFill="accent5" w:themeFillTint="33"/>
          </w:tcPr>
          <w:p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7250" w:type="dxa"/>
            <w:shd w:val="clear" w:color="auto" w:fill="auto"/>
          </w:tcPr>
          <w:p w:rsidR="00D5466E" w:rsidRPr="007E0254" w:rsidRDefault="00D5466E" w:rsidP="00C1756D">
            <w:pPr>
              <w:autoSpaceDE w:val="0"/>
              <w:autoSpaceDN w:val="0"/>
              <w:adjustRightInd w:val="0"/>
              <w:spacing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[introduceți informația]</w:t>
            </w:r>
          </w:p>
        </w:tc>
      </w:tr>
    </w:tbl>
    <w:p w:rsidR="00D5466E"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D5466E" w:rsidRPr="007E0254" w:rsidTr="00C1756D">
        <w:tc>
          <w:tcPr>
            <w:tcW w:w="546" w:type="dxa"/>
            <w:shd w:val="clear" w:color="auto" w:fill="C3DCFF" w:themeFill="accent5" w:themeFillTint="33"/>
          </w:tcPr>
          <w:p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Nr. crt. </w:t>
            </w:r>
          </w:p>
        </w:tc>
        <w:tc>
          <w:tcPr>
            <w:tcW w:w="6855" w:type="dxa"/>
            <w:shd w:val="clear" w:color="auto" w:fill="C3DCFF" w:themeFill="accent5" w:themeFillTint="33"/>
          </w:tcPr>
          <w:p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Motivele pentru care părțile/informațiile mai sus menționate din propunerea tehnică și din propunerea financiară sunt confidențiale</w:t>
            </w:r>
          </w:p>
        </w:tc>
      </w:tr>
      <w:tr w:rsidR="00D5466E" w:rsidRPr="007E0254" w:rsidTr="00C1756D">
        <w:tc>
          <w:tcPr>
            <w:tcW w:w="546" w:type="dxa"/>
            <w:shd w:val="clear" w:color="auto" w:fill="C3DCFF" w:themeFill="accent5" w:themeFillTint="33"/>
          </w:tcPr>
          <w:p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1. </w:t>
            </w:r>
          </w:p>
        </w:tc>
        <w:tc>
          <w:tcPr>
            <w:tcW w:w="6855" w:type="dxa"/>
            <w:shd w:val="clear" w:color="auto" w:fill="auto"/>
          </w:tcPr>
          <w:p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r w:rsidR="00D5466E" w:rsidRPr="007E0254" w:rsidTr="00C1756D">
        <w:tc>
          <w:tcPr>
            <w:tcW w:w="546" w:type="dxa"/>
            <w:shd w:val="clear" w:color="auto" w:fill="C3DCFF" w:themeFill="accent5" w:themeFillTint="33"/>
          </w:tcPr>
          <w:p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2. </w:t>
            </w:r>
          </w:p>
        </w:tc>
        <w:tc>
          <w:tcPr>
            <w:tcW w:w="6855" w:type="dxa"/>
            <w:shd w:val="clear" w:color="auto" w:fill="auto"/>
          </w:tcPr>
          <w:p w:rsidR="00D5466E" w:rsidRPr="007E0254" w:rsidRDefault="00D5466E" w:rsidP="00C1756D">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 xml:space="preserve">.... </w:t>
            </w:r>
            <w:r w:rsidRPr="007E0254">
              <w:rPr>
                <w:rFonts w:ascii="Trebuchet MS" w:eastAsia="Calibri" w:hAnsi="Trebuchet MS"/>
                <w:i/>
                <w:color w:val="365F91"/>
                <w:sz w:val="20"/>
                <w:szCs w:val="20"/>
                <w:lang w:eastAsia="en-US"/>
              </w:rPr>
              <w:t>[prezentați motivul]</w:t>
            </w:r>
          </w:p>
        </w:tc>
      </w:tr>
    </w:tbl>
    <w:p w:rsidR="00D5466E"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Data _____/____/_______</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Ofertant _____________________ (</w:t>
      </w:r>
      <w:r w:rsidRPr="007E0254">
        <w:rPr>
          <w:rFonts w:ascii="Trebuchet MS" w:eastAsia="Calibri" w:hAnsi="Trebuchet MS"/>
          <w:i/>
          <w:color w:val="365F91"/>
          <w:sz w:val="20"/>
          <w:szCs w:val="20"/>
          <w:lang w:eastAsia="en-US"/>
        </w:rPr>
        <w:t>denumirea ofertantului</w:t>
      </w:r>
      <w:r w:rsidRPr="007E0254">
        <w:rPr>
          <w:rFonts w:ascii="Trebuchet MS" w:eastAsia="Calibri" w:hAnsi="Trebuchet MS"/>
          <w:color w:val="365F91"/>
          <w:sz w:val="20"/>
          <w:szCs w:val="20"/>
          <w:lang w:eastAsia="en-US"/>
        </w:rPr>
        <w:t>),</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Reprezentant împuternicit___________________________ (</w:t>
      </w:r>
      <w:r w:rsidRPr="007E0254">
        <w:rPr>
          <w:rFonts w:ascii="Trebuchet MS" w:eastAsia="Calibri" w:hAnsi="Trebuchet MS"/>
          <w:i/>
          <w:color w:val="365F91"/>
          <w:sz w:val="20"/>
          <w:szCs w:val="20"/>
          <w:lang w:eastAsia="en-US"/>
        </w:rPr>
        <w:t>nume şi prenume</w:t>
      </w:r>
      <w:r w:rsidRPr="007E0254">
        <w:rPr>
          <w:rFonts w:ascii="Trebuchet MS" w:eastAsia="Calibri" w:hAnsi="Trebuchet MS"/>
          <w:color w:val="365F91"/>
          <w:sz w:val="20"/>
          <w:szCs w:val="20"/>
          <w:lang w:eastAsia="en-US"/>
        </w:rPr>
        <w:t>),</w:t>
      </w:r>
    </w:p>
    <w:p w:rsidR="00D5466E" w:rsidRPr="007E0254" w:rsidRDefault="00D5466E" w:rsidP="00D5466E">
      <w:pPr>
        <w:autoSpaceDE w:val="0"/>
        <w:autoSpaceDN w:val="0"/>
        <w:adjustRightInd w:val="0"/>
        <w:spacing w:after="200" w:line="360" w:lineRule="auto"/>
        <w:jc w:val="both"/>
        <w:rPr>
          <w:rFonts w:ascii="Trebuchet MS" w:eastAsia="Calibri" w:hAnsi="Trebuchet MS"/>
          <w:color w:val="365F91"/>
          <w:sz w:val="20"/>
          <w:szCs w:val="20"/>
          <w:lang w:eastAsia="en-US"/>
        </w:rPr>
      </w:pPr>
      <w:r w:rsidRPr="007E0254">
        <w:rPr>
          <w:rFonts w:ascii="Trebuchet MS" w:eastAsia="Calibri" w:hAnsi="Trebuchet MS"/>
          <w:color w:val="365F91"/>
          <w:sz w:val="20"/>
          <w:szCs w:val="20"/>
          <w:lang w:eastAsia="en-US"/>
        </w:rPr>
        <w:t>________________________ (</w:t>
      </w:r>
      <w:r w:rsidRPr="007E0254">
        <w:rPr>
          <w:rFonts w:ascii="Trebuchet MS" w:eastAsia="Calibri" w:hAnsi="Trebuchet MS"/>
          <w:i/>
          <w:color w:val="365F91"/>
          <w:sz w:val="20"/>
          <w:szCs w:val="20"/>
          <w:lang w:eastAsia="en-US"/>
        </w:rPr>
        <w:t>semnătură autorizată</w:t>
      </w:r>
      <w:r w:rsidRPr="007E0254">
        <w:rPr>
          <w:rFonts w:ascii="Trebuchet MS" w:eastAsia="Calibri" w:hAnsi="Trebuchet MS"/>
          <w:color w:val="365F91"/>
          <w:sz w:val="20"/>
          <w:szCs w:val="20"/>
          <w:lang w:eastAsia="en-US"/>
        </w:rPr>
        <w:t>)</w:t>
      </w: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D5466E" w:rsidRDefault="00D5466E"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tbl>
      <w:tblPr>
        <w:tblStyle w:val="TableGrid1"/>
        <w:tblW w:w="973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ayout w:type="fixed"/>
        <w:tblLook w:val="04A0" w:firstRow="1" w:lastRow="0" w:firstColumn="1" w:lastColumn="0" w:noHBand="0" w:noVBand="1"/>
      </w:tblPr>
      <w:tblGrid>
        <w:gridCol w:w="659"/>
        <w:gridCol w:w="3499"/>
        <w:gridCol w:w="1170"/>
        <w:gridCol w:w="1350"/>
        <w:gridCol w:w="1530"/>
        <w:gridCol w:w="1530"/>
      </w:tblGrid>
      <w:tr w:rsidR="006A5B31" w:rsidRPr="006A5B31" w:rsidTr="00D5466E">
        <w:tc>
          <w:tcPr>
            <w:tcW w:w="659"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Nr. crt.</w:t>
            </w:r>
          </w:p>
        </w:tc>
        <w:tc>
          <w:tcPr>
            <w:tcW w:w="3499"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Denumire servicii</w:t>
            </w:r>
          </w:p>
        </w:tc>
        <w:tc>
          <w:tcPr>
            <w:tcW w:w="1170"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UM</w:t>
            </w:r>
          </w:p>
        </w:tc>
        <w:tc>
          <w:tcPr>
            <w:tcW w:w="1350"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Cantitate</w:t>
            </w:r>
          </w:p>
        </w:tc>
        <w:tc>
          <w:tcPr>
            <w:tcW w:w="1530"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Pret unitar</w:t>
            </w:r>
          </w:p>
        </w:tc>
        <w:tc>
          <w:tcPr>
            <w:tcW w:w="1530"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2"/>
                <w:szCs w:val="22"/>
                <w:lang w:eastAsia="en-US"/>
              </w:rPr>
            </w:pPr>
            <w:r w:rsidRPr="00D5466E">
              <w:rPr>
                <w:rFonts w:ascii="Trebuchet MS" w:hAnsi="Trebuchet MS"/>
                <w:color w:val="C3DCFF" w:themeColor="accent5" w:themeTint="33"/>
                <w:sz w:val="22"/>
                <w:szCs w:val="22"/>
                <w:lang w:eastAsia="en-US"/>
              </w:rPr>
              <w:t>TVA</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r w:rsidRPr="006A5B31">
              <w:rPr>
                <w:rFonts w:ascii="Trebuchet MS" w:hAnsi="Trebuchet MS" w:cs="Calibri"/>
                <w:i/>
                <w:color w:val="365F91"/>
                <w:sz w:val="20"/>
                <w:szCs w:val="20"/>
                <w:lang w:eastAsia="en-US"/>
              </w:rPr>
              <w:t>1.</w:t>
            </w:r>
          </w:p>
        </w:tc>
        <w:tc>
          <w:tcPr>
            <w:tcW w:w="349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17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35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r w:rsidRPr="006A5B31">
              <w:rPr>
                <w:rFonts w:ascii="Trebuchet MS" w:hAnsi="Trebuchet MS" w:cs="Calibri"/>
                <w:i/>
                <w:color w:val="365F91"/>
                <w:sz w:val="20"/>
                <w:szCs w:val="20"/>
                <w:lang w:eastAsia="en-US"/>
              </w:rPr>
              <w:t>2.</w:t>
            </w:r>
          </w:p>
        </w:tc>
        <w:tc>
          <w:tcPr>
            <w:tcW w:w="3499"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17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35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r w:rsidR="006A5B31" w:rsidRPr="006A5B31" w:rsidTr="00D5466E">
        <w:tc>
          <w:tcPr>
            <w:tcW w:w="6678" w:type="dxa"/>
            <w:gridSpan w:val="4"/>
            <w:shd w:val="clear" w:color="auto" w:fill="33003F" w:themeFill="accent4" w:themeFillShade="80"/>
            <w:vAlign w:val="center"/>
          </w:tcPr>
          <w:p w:rsidR="006A5B31" w:rsidRPr="006A5B31" w:rsidRDefault="006A5B31" w:rsidP="006A5B31">
            <w:pPr>
              <w:spacing w:after="200" w:line="360" w:lineRule="auto"/>
              <w:jc w:val="center"/>
              <w:rPr>
                <w:rFonts w:ascii="Trebuchet MS" w:hAnsi="Trebuchet MS" w:cs="Calibri"/>
                <w:b/>
                <w:i/>
                <w:color w:val="4F81BD"/>
                <w:sz w:val="20"/>
                <w:szCs w:val="20"/>
                <w:lang w:eastAsia="en-US"/>
                <w14:textFill>
                  <w14:solidFill>
                    <w14:srgbClr w14:val="4F81BD">
                      <w14:lumMod w14:val="40000"/>
                      <w14:lumOff w14:val="60000"/>
                    </w14:srgbClr>
                  </w14:solidFill>
                </w14:textFill>
              </w:rPr>
            </w:pPr>
            <w:r w:rsidRPr="00D5466E">
              <w:rPr>
                <w:rFonts w:ascii="Trebuchet MS" w:hAnsi="Trebuchet MS" w:cs="Calibri"/>
                <w:b/>
                <w:i/>
                <w:color w:val="C3DCFF" w:themeColor="accent5" w:themeTint="33"/>
                <w:sz w:val="20"/>
                <w:szCs w:val="20"/>
                <w:lang w:eastAsia="en-US"/>
              </w:rPr>
              <w:t>Total general</w:t>
            </w: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20"/>
                <w:szCs w:val="20"/>
                <w:lang w:eastAsia="en-US"/>
              </w:rPr>
            </w:pPr>
          </w:p>
        </w:tc>
      </w:tr>
    </w:tbl>
    <w:p w:rsidR="006A5B31" w:rsidRPr="006A5B31" w:rsidRDefault="006A5B31" w:rsidP="006A5B31">
      <w:pPr>
        <w:spacing w:line="360" w:lineRule="auto"/>
        <w:jc w:val="both"/>
        <w:rPr>
          <w:rFonts w:ascii="Trebuchet MS" w:eastAsia="Calibri" w:hAnsi="Trebuchet MS" w:cs="Calibri"/>
          <w:i/>
          <w:color w:val="365F91"/>
          <w:sz w:val="20"/>
          <w:szCs w:val="20"/>
          <w:lang w:eastAsia="en-US"/>
        </w:rPr>
      </w:pPr>
    </w:p>
    <w:p w:rsidR="006A5B31" w:rsidRPr="006A5B31" w:rsidRDefault="006A5B31" w:rsidP="006A5B31">
      <w:pPr>
        <w:spacing w:line="360" w:lineRule="auto"/>
        <w:jc w:val="center"/>
        <w:rPr>
          <w:rFonts w:ascii="Trebuchet MS" w:eastAsia="Calibri" w:hAnsi="Trebuchet MS" w:cs="Calibri"/>
          <w:b/>
          <w:i/>
          <w:color w:val="365F91"/>
          <w:lang w:eastAsia="en-US"/>
        </w:rPr>
      </w:pPr>
      <w:r w:rsidRPr="006A5B31">
        <w:rPr>
          <w:rFonts w:ascii="Trebuchet MS" w:eastAsia="Calibri" w:hAnsi="Trebuchet MS" w:cs="Calibri"/>
          <w:b/>
          <w:i/>
          <w:color w:val="365F91"/>
          <w:lang w:eastAsia="en-US"/>
        </w:rPr>
        <w:t>FUNDAMENTARE TARIF</w:t>
      </w:r>
    </w:p>
    <w:tbl>
      <w:tblPr>
        <w:tblStyle w:val="TableGrid1"/>
        <w:tblW w:w="973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ayout w:type="fixed"/>
        <w:tblLook w:val="04A0" w:firstRow="1" w:lastRow="0" w:firstColumn="1" w:lastColumn="0" w:noHBand="0" w:noVBand="1"/>
      </w:tblPr>
      <w:tblGrid>
        <w:gridCol w:w="659"/>
        <w:gridCol w:w="3679"/>
        <w:gridCol w:w="1440"/>
        <w:gridCol w:w="2430"/>
        <w:gridCol w:w="1530"/>
      </w:tblGrid>
      <w:tr w:rsidR="006A5B31" w:rsidRPr="006A5B31" w:rsidTr="00D5466E">
        <w:tc>
          <w:tcPr>
            <w:tcW w:w="659"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Nr. crt.</w:t>
            </w:r>
          </w:p>
        </w:tc>
        <w:tc>
          <w:tcPr>
            <w:tcW w:w="3679"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Elemente constitutive</w:t>
            </w:r>
          </w:p>
        </w:tc>
        <w:tc>
          <w:tcPr>
            <w:tcW w:w="1440"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Valoare procentuală</w:t>
            </w:r>
          </w:p>
        </w:tc>
        <w:tc>
          <w:tcPr>
            <w:tcW w:w="2430"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Formula de calcul</w:t>
            </w:r>
          </w:p>
        </w:tc>
        <w:tc>
          <w:tcPr>
            <w:tcW w:w="1530" w:type="dxa"/>
            <w:shd w:val="clear" w:color="auto" w:fill="33003F" w:themeFill="accent4" w:themeFillShade="80"/>
            <w:vAlign w:val="center"/>
          </w:tcPr>
          <w:p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Valoarea</w:t>
            </w:r>
          </w:p>
          <w:p w:rsidR="006A5B31" w:rsidRPr="00D5466E" w:rsidRDefault="006A5B31" w:rsidP="006A5B31">
            <w:pPr>
              <w:spacing w:after="200" w:line="276" w:lineRule="auto"/>
              <w:jc w:val="center"/>
              <w:rPr>
                <w:rFonts w:ascii="Trebuchet MS" w:hAnsi="Trebuchet MS"/>
                <w:color w:val="C3DCFF" w:themeColor="accent5" w:themeTint="33"/>
                <w:sz w:val="20"/>
                <w:szCs w:val="20"/>
                <w:lang w:eastAsia="en-US"/>
              </w:rPr>
            </w:pPr>
            <w:r w:rsidRPr="00D5466E">
              <w:rPr>
                <w:rFonts w:ascii="Trebuchet MS" w:hAnsi="Trebuchet MS"/>
                <w:color w:val="C3DCFF" w:themeColor="accent5" w:themeTint="33"/>
                <w:sz w:val="20"/>
                <w:szCs w:val="20"/>
                <w:lang w:eastAsia="en-US"/>
              </w:rPr>
              <w:t>fără TVA</w:t>
            </w:r>
          </w:p>
        </w:tc>
      </w:tr>
      <w:tr w:rsidR="006A5B31" w:rsidRPr="006A5B31" w:rsidTr="006A5B31">
        <w:trPr>
          <w:trHeight w:val="267"/>
        </w:trPr>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COMPONENTA DE BAZĂ</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1.</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nr. mediu ore/lună</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2.</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salariul de încadrare</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SPORURI</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3.</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indemnizație concediu de odihnă</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4.</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spor ore suplimentare</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SPORURI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DREPTURI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rPr>
          <w:trHeight w:val="330"/>
        </w:trPr>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REȚINERI ANGAJATOR</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5.</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CAM</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6.</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Fond pentru handicap</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REȚINERI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DREPTURI/REȚINERI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lastRenderedPageBreak/>
              <w:t>CHELTUIELI DIRECTE/INDIRECTE</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7.</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cheltuieli administrative/regie</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8.</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alte cheltuieli (echipamente de lucru, contabilitate, control și instruire, z=vize medicale, calificare profesională obligatorie, etc.)</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D5466E">
              <w:rPr>
                <w:rFonts w:ascii="Trebuchet MS" w:hAnsi="Trebuchet MS" w:cs="Calibri"/>
                <w:i/>
                <w:color w:val="C3DCFF" w:themeColor="accent5" w:themeTint="33"/>
                <w:sz w:val="18"/>
                <w:szCs w:val="18"/>
                <w:lang w:eastAsia="en-US"/>
              </w:rPr>
              <w:t>TOTAL CHELTUIELI</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PROFIT</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9.</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profit</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6A5B31" w:rsidRDefault="006A5B31" w:rsidP="006A5B31">
            <w:pPr>
              <w:spacing w:after="200" w:line="360" w:lineRule="auto"/>
              <w:jc w:val="both"/>
              <w:rPr>
                <w:rFonts w:ascii="Trebuchet MS" w:hAnsi="Trebuchet MS" w:cs="Calibri"/>
                <w:i/>
                <w:color w:val="4F81BD"/>
                <w:sz w:val="18"/>
                <w:szCs w:val="18"/>
                <w:lang w:eastAsia="en-US"/>
                <w14:textFill>
                  <w14:solidFill>
                    <w14:srgbClr w14:val="4F81BD">
                      <w14:lumMod w14:val="40000"/>
                      <w14:lumOff w14:val="60000"/>
                    </w14:srgbClr>
                  </w14:solidFill>
                </w14:textFill>
              </w:rPr>
            </w:pPr>
            <w:r w:rsidRPr="00D5466E">
              <w:rPr>
                <w:rFonts w:ascii="Trebuchet MS" w:hAnsi="Trebuchet MS" w:cs="Calibri"/>
                <w:i/>
                <w:color w:val="C3DCFF" w:themeColor="accent5" w:themeTint="33"/>
                <w:sz w:val="18"/>
                <w:szCs w:val="18"/>
                <w:lang w:eastAsia="en-US"/>
              </w:rPr>
              <w:t>TOTAL PROFIT</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6A5B31">
        <w:tc>
          <w:tcPr>
            <w:tcW w:w="9738" w:type="dxa"/>
            <w:gridSpan w:val="5"/>
            <w:shd w:val="clear" w:color="auto" w:fill="C3DCFF" w:themeFill="accent5" w:themeFillTint="33"/>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TOTAL</w:t>
            </w:r>
          </w:p>
        </w:tc>
      </w:tr>
      <w:tr w:rsidR="006A5B31" w:rsidRPr="006A5B31" w:rsidTr="00F63D93">
        <w:tc>
          <w:tcPr>
            <w:tcW w:w="65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10.</w:t>
            </w:r>
          </w:p>
        </w:tc>
        <w:tc>
          <w:tcPr>
            <w:tcW w:w="3679"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r w:rsidRPr="006A5B31">
              <w:rPr>
                <w:rFonts w:ascii="Trebuchet MS" w:hAnsi="Trebuchet MS" w:cs="Calibri"/>
                <w:i/>
                <w:color w:val="365F91"/>
                <w:sz w:val="18"/>
                <w:szCs w:val="18"/>
                <w:lang w:eastAsia="en-US"/>
              </w:rPr>
              <w:t>subvenții</w:t>
            </w:r>
          </w:p>
        </w:tc>
        <w:tc>
          <w:tcPr>
            <w:tcW w:w="144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TOTAL GENERAL</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r w:rsidR="006A5B31" w:rsidRPr="006A5B31" w:rsidTr="00D5466E">
        <w:tc>
          <w:tcPr>
            <w:tcW w:w="5778" w:type="dxa"/>
            <w:gridSpan w:val="3"/>
            <w:shd w:val="clear" w:color="auto" w:fill="33003F" w:themeFill="accent4" w:themeFillShade="80"/>
            <w:vAlign w:val="center"/>
          </w:tcPr>
          <w:p w:rsidR="006A5B31" w:rsidRPr="00D5466E" w:rsidRDefault="006A5B31" w:rsidP="006A5B31">
            <w:pPr>
              <w:spacing w:after="200" w:line="360" w:lineRule="auto"/>
              <w:jc w:val="both"/>
              <w:rPr>
                <w:rFonts w:ascii="Trebuchet MS" w:hAnsi="Trebuchet MS" w:cs="Calibri"/>
                <w:i/>
                <w:color w:val="C3DCFF" w:themeColor="accent5" w:themeTint="33"/>
                <w:sz w:val="18"/>
                <w:szCs w:val="18"/>
                <w:lang w:eastAsia="en-US"/>
              </w:rPr>
            </w:pPr>
            <w:r w:rsidRPr="00D5466E">
              <w:rPr>
                <w:rFonts w:ascii="Trebuchet MS" w:hAnsi="Trebuchet MS" w:cs="Calibri"/>
                <w:i/>
                <w:color w:val="C3DCFF" w:themeColor="accent5" w:themeTint="33"/>
                <w:sz w:val="18"/>
                <w:szCs w:val="18"/>
                <w:lang w:eastAsia="en-US"/>
              </w:rPr>
              <w:t>TARIF ORAR/AGENT</w:t>
            </w:r>
          </w:p>
        </w:tc>
        <w:tc>
          <w:tcPr>
            <w:tcW w:w="24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c>
          <w:tcPr>
            <w:tcW w:w="1530" w:type="dxa"/>
            <w:vAlign w:val="center"/>
          </w:tcPr>
          <w:p w:rsidR="006A5B31" w:rsidRPr="006A5B31" w:rsidRDefault="006A5B31" w:rsidP="006A5B31">
            <w:pPr>
              <w:spacing w:after="200" w:line="360" w:lineRule="auto"/>
              <w:jc w:val="both"/>
              <w:rPr>
                <w:rFonts w:ascii="Trebuchet MS" w:hAnsi="Trebuchet MS" w:cs="Calibri"/>
                <w:i/>
                <w:color w:val="365F91"/>
                <w:sz w:val="18"/>
                <w:szCs w:val="18"/>
                <w:lang w:eastAsia="en-US"/>
              </w:rPr>
            </w:pPr>
          </w:p>
        </w:tc>
      </w:tr>
    </w:tbl>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*Se vor include toate costurile necesare pentru executarea contractului, </w:t>
      </w:r>
    </w:p>
    <w:p w:rsidR="00E515DF" w:rsidRPr="00E515DF" w:rsidRDefault="00E515DF" w:rsidP="00E515DF">
      <w:pPr>
        <w:autoSpaceDE w:val="0"/>
        <w:autoSpaceDN w:val="0"/>
        <w:adjustRightInd w:val="0"/>
        <w:spacing w:line="360" w:lineRule="auto"/>
        <w:jc w:val="both"/>
        <w:rPr>
          <w:rFonts w:ascii="Trebuchet MS" w:hAnsi="Trebuchet MS"/>
          <w:bCs/>
          <w:color w:val="365F91"/>
          <w:sz w:val="20"/>
          <w:szCs w:val="20"/>
          <w:lang w:eastAsia="en-US"/>
        </w:rPr>
      </w:pPr>
      <w:r w:rsidRPr="00E515DF">
        <w:rPr>
          <w:rFonts w:ascii="Trebuchet MS" w:hAnsi="Trebuchet MS"/>
          <w:i/>
          <w:color w:val="365F91"/>
          <w:sz w:val="20"/>
          <w:szCs w:val="20"/>
          <w:lang w:eastAsia="en-US"/>
        </w:rPr>
        <w:t>Prețul este stabilit conform legislației naționale în vigoare</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Pr>
          <w:rFonts w:ascii="Trebuchet MS" w:hAnsi="Trebuchet MS"/>
          <w:b/>
          <w:i/>
          <w:color w:val="365F91"/>
          <w:sz w:val="20"/>
          <w:szCs w:val="20"/>
          <w:lang w:eastAsia="en-US"/>
        </w:rPr>
        <w:t>2</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392C64" w:rsidRPr="006A1005" w:rsidRDefault="00392C64" w:rsidP="00392C64">
      <w:pPr>
        <w:spacing w:line="360" w:lineRule="exact"/>
        <w:jc w:val="center"/>
        <w:rPr>
          <w:rFonts w:ascii="Trebuchet MS" w:eastAsia="Calibri" w:hAnsi="Trebuchet MS" w:cs="Calibri"/>
          <w:b/>
          <w:i/>
          <w:color w:val="5F497A"/>
          <w:sz w:val="28"/>
          <w:szCs w:val="28"/>
          <w:lang w:eastAsia="en-US"/>
        </w:rPr>
      </w:pPr>
      <w:r w:rsidRPr="006A1005">
        <w:rPr>
          <w:rFonts w:ascii="Trebuchet MS" w:eastAsia="Calibri" w:hAnsi="Trebuchet MS" w:cs="Calibri"/>
          <w:b/>
          <w:i/>
          <w:color w:val="5F497A"/>
          <w:sz w:val="28"/>
          <w:szCs w:val="28"/>
          <w:lang w:eastAsia="en-US"/>
        </w:rPr>
        <w:t>PROPUNERE TEHNICĂ</w:t>
      </w:r>
    </w:p>
    <w:p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392C64" w:rsidRPr="00BC2C96" w:rsidRDefault="00392C64" w:rsidP="00392C64">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color w:val="365F91"/>
          <w:sz w:val="20"/>
          <w:szCs w:val="20"/>
          <w:lang w:eastAsia="en-US"/>
        </w:rPr>
        <w:t>Data:</w:t>
      </w:r>
      <w:r w:rsidRPr="00BC2C96">
        <w:rPr>
          <w:rFonts w:ascii="Trebuchet MS" w:eastAsia="Calibri" w:hAnsi="Trebuchet MS" w:cs="Calibri"/>
          <w:i/>
          <w:color w:val="365F91"/>
          <w:sz w:val="20"/>
          <w:szCs w:val="20"/>
          <w:lang w:eastAsia="en-US"/>
        </w:rPr>
        <w:t xml:space="preserve"> </w:t>
      </w:r>
      <w:r w:rsidRPr="006A1005">
        <w:rPr>
          <w:rFonts w:ascii="Trebuchet MS" w:eastAsia="Calibri" w:hAnsi="Trebuchet MS" w:cs="Calibri"/>
          <w:i/>
          <w:color w:val="7030A0"/>
          <w:sz w:val="20"/>
          <w:szCs w:val="20"/>
          <w:lang w:eastAsia="en-US"/>
        </w:rPr>
        <w:t>[ZZ/LL/AAAA]</w:t>
      </w:r>
    </w:p>
    <w:p w:rsidR="00392C64" w:rsidRPr="00BC2C96" w:rsidRDefault="00490ACD" w:rsidP="00392C64">
      <w:pPr>
        <w:spacing w:line="360" w:lineRule="exact"/>
        <w:rPr>
          <w:rFonts w:ascii="Trebuchet MS" w:eastAsia="Calibri" w:hAnsi="Trebuchet MS" w:cs="Calibri"/>
          <w:i/>
          <w:color w:val="FF0000"/>
          <w:sz w:val="20"/>
          <w:szCs w:val="20"/>
          <w:highlight w:val="lightGray"/>
          <w:lang w:eastAsia="en-US"/>
        </w:rPr>
      </w:pPr>
      <w:r>
        <w:rPr>
          <w:rFonts w:ascii="Trebuchet MS" w:eastAsia="Calibri" w:hAnsi="Trebuchet MS" w:cs="Calibri"/>
          <w:i/>
          <w:color w:val="365F91"/>
          <w:sz w:val="20"/>
          <w:szCs w:val="20"/>
          <w:lang w:eastAsia="en-US"/>
        </w:rPr>
        <w:t>Scrisoare de intenție</w:t>
      </w:r>
      <w:r w:rsidR="00392C64" w:rsidRPr="00BC2C96">
        <w:rPr>
          <w:rFonts w:ascii="Trebuchet MS" w:eastAsia="Calibri" w:hAnsi="Trebuchet MS" w:cs="Calibri"/>
          <w:i/>
          <w:sz w:val="20"/>
          <w:szCs w:val="20"/>
          <w:lang w:eastAsia="en-US"/>
        </w:rPr>
        <w:t xml:space="preserve">: </w:t>
      </w:r>
      <w:r>
        <w:rPr>
          <w:rFonts w:ascii="Trebuchet MS" w:eastAsia="Calibri" w:hAnsi="Trebuchet MS" w:cs="Calibri"/>
          <w:i/>
          <w:color w:val="7030A0"/>
          <w:sz w:val="20"/>
          <w:szCs w:val="20"/>
          <w:lang w:eastAsia="en-US"/>
        </w:rPr>
        <w:t>4761/ERUAI/10.04.2024</w:t>
      </w:r>
      <w:bookmarkStart w:id="0" w:name="_GoBack"/>
      <w:bookmarkEnd w:id="0"/>
    </w:p>
    <w:p w:rsidR="006701A7" w:rsidRDefault="00392C64" w:rsidP="006701A7">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i/>
          <w:color w:val="365F91"/>
          <w:sz w:val="20"/>
          <w:szCs w:val="20"/>
          <w:lang w:eastAsia="en-US"/>
        </w:rPr>
        <w:t xml:space="preserve">Obiectul contractului: </w:t>
      </w:r>
      <w:r w:rsidR="006701A7" w:rsidRPr="00BE27F2">
        <w:rPr>
          <w:rFonts w:ascii="Trebuchet MS" w:eastAsia="MS Mincho" w:hAnsi="Trebuchet MS"/>
          <w:b/>
          <w:bCs/>
          <w:i/>
          <w:color w:val="7030A0"/>
          <w:sz w:val="22"/>
          <w:szCs w:val="22"/>
          <w:lang w:eastAsia="en-US"/>
        </w:rPr>
        <w:t xml:space="preserve">Servicii de </w:t>
      </w:r>
      <w:r w:rsidR="009A53FD" w:rsidRPr="009A53FD">
        <w:rPr>
          <w:rFonts w:ascii="Trebuchet MS" w:eastAsia="MS Mincho" w:hAnsi="Trebuchet MS"/>
          <w:b/>
          <w:bCs/>
          <w:i/>
          <w:color w:val="7030A0"/>
          <w:sz w:val="22"/>
          <w:szCs w:val="22"/>
          <w:lang w:eastAsia="en-US"/>
        </w:rPr>
        <w:t>supraveghere și pază, monitorizare și intervenție, mentenanță</w:t>
      </w: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392C64" w:rsidRPr="00D928CA" w:rsidRDefault="00392C64" w:rsidP="006701A7">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Toate informațiile solicitate în cele ce urmează, reprezintă componente-cheie și obligatorii ale propunerii tehnice și trebuie prezentate și descrise de către ofertant la un nivel de detaliere corespunzător.</w:t>
      </w:r>
    </w:p>
    <w:p w:rsidR="00392C64" w:rsidRPr="00D928CA" w:rsidRDefault="00392C64" w:rsidP="00392C64">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Prezentarea unei propuneri tehnice care nu include informațiile solicitate de autoritatea contractantă ca răspuns la cerințele minime stabilite si specificatiile tehnice poate atrage neconformitatea ofertei. Simpla copiere a cerințelor din caietul de sarcini nu este considerată drept răspuns la cerințele autorității aontractante.</w:t>
      </w:r>
    </w:p>
    <w:p w:rsidR="00392C64" w:rsidRPr="00BC2C96" w:rsidRDefault="00392C64" w:rsidP="00392C64">
      <w:pPr>
        <w:keepNext/>
        <w:keepLines/>
        <w:spacing w:line="360" w:lineRule="exact"/>
        <w:ind w:left="360"/>
        <w:jc w:val="both"/>
        <w:outlineLvl w:val="0"/>
        <w:rPr>
          <w:rFonts w:ascii="Trebuchet MS" w:hAnsi="Trebuchet MS" w:cs="Calibri"/>
          <w:color w:val="365F91"/>
          <w:sz w:val="20"/>
          <w:szCs w:val="20"/>
          <w:lang w:eastAsia="en-US"/>
        </w:rPr>
      </w:pPr>
    </w:p>
    <w:p w:rsidR="00392C64" w:rsidRPr="00BC2C96" w:rsidRDefault="00392C64" w:rsidP="00392C64">
      <w:pPr>
        <w:spacing w:line="360" w:lineRule="exact"/>
        <w:rPr>
          <w:rFonts w:ascii="Trebuchet MS" w:eastAsia="Calibri" w:hAnsi="Trebuchet MS" w:cs="Calibri"/>
          <w:i/>
          <w:iCs/>
          <w:color w:val="000000"/>
          <w:sz w:val="20"/>
          <w:szCs w:val="20"/>
          <w:lang w:eastAsia="en-US"/>
        </w:rPr>
      </w:pPr>
      <w:r w:rsidRPr="00BC2C96">
        <w:rPr>
          <w:rFonts w:ascii="Trebuchet MS" w:eastAsia="Calibri" w:hAnsi="Trebuchet MS" w:cs="Calibri"/>
          <w:i/>
          <w:iCs/>
          <w:color w:val="000000"/>
          <w:sz w:val="20"/>
          <w:szCs w:val="20"/>
          <w:lang w:eastAsia="en-US"/>
        </w:rPr>
        <w:br w:type="page"/>
      </w:r>
    </w:p>
    <w:p w:rsidR="00392C64" w:rsidRPr="00BC2C96" w:rsidRDefault="00392C64" w:rsidP="00392C64">
      <w:pPr>
        <w:keepNext/>
        <w:keepLines/>
        <w:numPr>
          <w:ilvl w:val="0"/>
          <w:numId w:val="24"/>
        </w:numPr>
        <w:shd w:val="clear" w:color="auto" w:fill="5F497A"/>
        <w:tabs>
          <w:tab w:val="left" w:pos="0"/>
          <w:tab w:val="left" w:pos="426"/>
          <w:tab w:val="num" w:pos="1440"/>
        </w:tabs>
        <w:spacing w:line="360" w:lineRule="exact"/>
        <w:ind w:left="1440" w:right="-286" w:hanging="1800"/>
        <w:outlineLvl w:val="0"/>
        <w:rPr>
          <w:rFonts w:ascii="Trebuchet MS" w:eastAsia="Calibri" w:hAnsi="Trebuchet MS" w:cs="Calibri"/>
          <w:b/>
          <w:bCs/>
          <w:color w:val="B8CCE4"/>
          <w:kern w:val="32"/>
          <w:sz w:val="20"/>
          <w:szCs w:val="20"/>
          <w:lang w:val="en-GB"/>
        </w:rPr>
      </w:pPr>
      <w:proofErr w:type="spellStart"/>
      <w:r w:rsidRPr="00BC2C96">
        <w:rPr>
          <w:rFonts w:ascii="Trebuchet MS" w:eastAsia="Calibri" w:hAnsi="Trebuchet MS" w:cs="Calibri"/>
          <w:b/>
          <w:bCs/>
          <w:color w:val="B8CCE4"/>
          <w:kern w:val="32"/>
          <w:sz w:val="20"/>
          <w:szCs w:val="20"/>
          <w:lang w:val="en-GB"/>
        </w:rPr>
        <w:lastRenderedPageBreak/>
        <w:t>Descriere</w:t>
      </w:r>
      <w:r>
        <w:rPr>
          <w:rFonts w:ascii="Trebuchet MS" w:eastAsia="Calibri" w:hAnsi="Trebuchet MS" w:cs="Calibri"/>
          <w:b/>
          <w:bCs/>
          <w:color w:val="B8CCE4"/>
          <w:kern w:val="32"/>
          <w:sz w:val="20"/>
          <w:szCs w:val="20"/>
          <w:lang w:val="en-GB"/>
        </w:rPr>
        <w:t>a</w:t>
      </w:r>
      <w:proofErr w:type="spellEnd"/>
      <w:r>
        <w:rPr>
          <w:rFonts w:ascii="Trebuchet MS" w:eastAsia="Calibri" w:hAnsi="Trebuchet MS" w:cs="Calibri"/>
          <w:b/>
          <w:bCs/>
          <w:color w:val="B8CCE4"/>
          <w:kern w:val="32"/>
          <w:sz w:val="20"/>
          <w:szCs w:val="20"/>
          <w:lang w:val="en-GB"/>
        </w:rPr>
        <w:t xml:space="preserve"> </w:t>
      </w:r>
      <w:proofErr w:type="spellStart"/>
      <w:r>
        <w:rPr>
          <w:rFonts w:ascii="Trebuchet MS" w:eastAsia="Calibri" w:hAnsi="Trebuchet MS" w:cs="Calibri"/>
          <w:b/>
          <w:bCs/>
          <w:color w:val="B8CCE4"/>
          <w:kern w:val="32"/>
          <w:sz w:val="20"/>
          <w:szCs w:val="20"/>
          <w:lang w:val="en-GB"/>
        </w:rPr>
        <w:t>serviciilor</w:t>
      </w:r>
      <w:proofErr w:type="spellEnd"/>
    </w:p>
    <w:tbl>
      <w:tblPr>
        <w:tblW w:w="10975"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70"/>
        <w:gridCol w:w="1980"/>
        <w:gridCol w:w="2033"/>
        <w:gridCol w:w="2001"/>
        <w:gridCol w:w="1186"/>
        <w:gridCol w:w="1705"/>
      </w:tblGrid>
      <w:tr w:rsidR="00392C64" w:rsidRPr="00BC2C96" w:rsidTr="00392C64">
        <w:trPr>
          <w:trHeight w:val="520"/>
          <w:tblHeader/>
        </w:trPr>
        <w:tc>
          <w:tcPr>
            <w:tcW w:w="207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color w:val="B8CCE4"/>
                <w:sz w:val="16"/>
                <w:szCs w:val="16"/>
                <w:lang w:eastAsia="en-US"/>
              </w:rPr>
            </w:pPr>
            <w:r w:rsidRPr="00ED0ABD">
              <w:rPr>
                <w:rFonts w:ascii="Trebuchet MS" w:eastAsia="Calibri" w:hAnsi="Trebuchet MS" w:cs="Calibri"/>
                <w:b/>
                <w:iCs/>
                <w:color w:val="B8CCE4"/>
                <w:sz w:val="16"/>
                <w:szCs w:val="16"/>
                <w:lang w:eastAsia="en-US"/>
              </w:rPr>
              <w:t>Activitate</w:t>
            </w:r>
            <w:r>
              <w:rPr>
                <w:rFonts w:ascii="Trebuchet MS" w:eastAsia="Calibri" w:hAnsi="Trebuchet MS" w:cs="Calibri"/>
                <w:b/>
                <w:iCs/>
                <w:color w:val="B8CCE4"/>
                <w:sz w:val="16"/>
                <w:szCs w:val="16"/>
                <w:lang w:eastAsia="en-US"/>
              </w:rPr>
              <w:t>a</w:t>
            </w:r>
          </w:p>
        </w:tc>
        <w:tc>
          <w:tcPr>
            <w:tcW w:w="198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Modalitatea efectivă de realizare</w:t>
            </w:r>
          </w:p>
        </w:tc>
        <w:tc>
          <w:tcPr>
            <w:tcW w:w="2033" w:type="dxa"/>
            <w:shd w:val="clear" w:color="auto" w:fill="5F497A"/>
            <w:vAlign w:val="center"/>
          </w:tcPr>
          <w:p w:rsidR="00392C64" w:rsidRPr="00DC22B6" w:rsidRDefault="00392C64" w:rsidP="00FE1E85">
            <w:pPr>
              <w:spacing w:line="360" w:lineRule="exact"/>
              <w:jc w:val="center"/>
              <w:rPr>
                <w:rFonts w:ascii="Trebuchet MS" w:eastAsia="Calibri" w:hAnsi="Trebuchet MS" w:cs="Calibri"/>
                <w:b/>
                <w:iCs/>
                <w:color w:val="B8CCE4"/>
                <w:sz w:val="16"/>
                <w:szCs w:val="16"/>
                <w:lang w:eastAsia="en-US"/>
              </w:rPr>
            </w:pPr>
            <w:r w:rsidRPr="00DC22B6">
              <w:rPr>
                <w:rFonts w:ascii="Trebuchet MS" w:eastAsia="Calibri" w:hAnsi="Trebuchet MS" w:cs="Calibri"/>
                <w:b/>
                <w:iCs/>
                <w:color w:val="B8CCE4"/>
                <w:sz w:val="16"/>
                <w:szCs w:val="16"/>
                <w:lang w:eastAsia="en-US"/>
              </w:rPr>
              <w:t>Date de intrare utilizate pentru realizarea activității</w:t>
            </w:r>
          </w:p>
          <w:p w:rsidR="00392C64" w:rsidRPr="00DC22B6" w:rsidRDefault="00392C64" w:rsidP="00FE1E85">
            <w:pPr>
              <w:spacing w:line="360" w:lineRule="exact"/>
              <w:jc w:val="center"/>
              <w:rPr>
                <w:rFonts w:ascii="Trebuchet MS" w:eastAsia="Calibri" w:hAnsi="Trebuchet MS" w:cs="Calibri"/>
                <w:b/>
                <w:iCs/>
                <w:color w:val="B8CCE4"/>
                <w:sz w:val="10"/>
                <w:szCs w:val="10"/>
                <w:lang w:eastAsia="en-US"/>
              </w:rPr>
            </w:pPr>
            <w:r w:rsidRPr="00DC22B6">
              <w:rPr>
                <w:rFonts w:ascii="Trebuchet MS" w:eastAsia="Calibri" w:hAnsi="Trebuchet MS" w:cs="Calibri"/>
                <w:b/>
                <w:iCs/>
                <w:color w:val="B8CCE4"/>
                <w:sz w:val="10"/>
                <w:szCs w:val="10"/>
                <w:lang w:eastAsia="en-US"/>
              </w:rPr>
              <w:t>(resurse folosite,   informații  etc.)</w:t>
            </w:r>
          </w:p>
        </w:tc>
        <w:tc>
          <w:tcPr>
            <w:tcW w:w="2001"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 xml:space="preserve">Date de ieșire - </w:t>
            </w:r>
            <w:r>
              <w:rPr>
                <w:rFonts w:ascii="Trebuchet MS" w:eastAsia="Calibri" w:hAnsi="Trebuchet MS" w:cs="Calibri"/>
                <w:b/>
                <w:iCs/>
                <w:color w:val="B8CCE4"/>
                <w:sz w:val="16"/>
                <w:szCs w:val="16"/>
                <w:lang w:eastAsia="en-US"/>
              </w:rPr>
              <w:t>r</w:t>
            </w:r>
            <w:r w:rsidRPr="00ED0ABD">
              <w:rPr>
                <w:rFonts w:ascii="Trebuchet MS" w:eastAsia="Calibri" w:hAnsi="Trebuchet MS" w:cs="Calibri"/>
                <w:b/>
                <w:iCs/>
                <w:color w:val="B8CCE4"/>
                <w:sz w:val="16"/>
                <w:szCs w:val="16"/>
                <w:lang w:eastAsia="en-US"/>
              </w:rPr>
              <w:t xml:space="preserve">ezultate obținute la finalul activității </w:t>
            </w:r>
          </w:p>
        </w:tc>
        <w:tc>
          <w:tcPr>
            <w:tcW w:w="1186"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Durata</w:t>
            </w:r>
          </w:p>
          <w:p w:rsidR="00392C64"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activității</w:t>
            </w:r>
          </w:p>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Pr>
                <w:rFonts w:ascii="Trebuchet MS" w:eastAsia="Calibri" w:hAnsi="Trebuchet MS" w:cs="Calibri"/>
                <w:b/>
                <w:iCs/>
                <w:color w:val="B8CCE4"/>
                <w:sz w:val="16"/>
                <w:szCs w:val="16"/>
                <w:lang w:eastAsia="en-US"/>
              </w:rPr>
              <w:t>(zile/ore)</w:t>
            </w:r>
          </w:p>
        </w:tc>
        <w:tc>
          <w:tcPr>
            <w:tcW w:w="1705"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Informații suplimentare relevante în legătură cu activitatea, acolo unde este aplicabil</w:t>
            </w:r>
          </w:p>
        </w:tc>
      </w:tr>
      <w:tr w:rsidR="00392C64" w:rsidRPr="00BC2C96" w:rsidTr="00392C64">
        <w:trPr>
          <w:trHeight w:val="200"/>
          <w:tblHeader/>
        </w:trPr>
        <w:tc>
          <w:tcPr>
            <w:tcW w:w="207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186"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color w:val="365F91"/>
                <w:sz w:val="16"/>
                <w:szCs w:val="16"/>
                <w:lang w:eastAsia="en-US"/>
              </w:rPr>
            </w:pPr>
            <w:r>
              <w:rPr>
                <w:rFonts w:ascii="Trebuchet MS" w:eastAsia="Calibri" w:hAnsi="Trebuchet MS" w:cs="Calibri"/>
                <w:color w:val="365F91"/>
                <w:sz w:val="16"/>
                <w:szCs w:val="16"/>
                <w:lang w:eastAsia="en-US"/>
              </w:rPr>
              <w:t>organizarea postului de pază</w:t>
            </w:r>
          </w:p>
        </w:tc>
        <w:tc>
          <w:tcPr>
            <w:tcW w:w="1980"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[Descrieți modalitatea efectivă de realizare a activității]</w:t>
            </w:r>
          </w:p>
        </w:tc>
        <w:tc>
          <w:tcPr>
            <w:tcW w:w="2033"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resursele utilizate pentru realizarea activității]</w:t>
            </w:r>
          </w:p>
        </w:tc>
        <w:tc>
          <w:tcPr>
            <w:tcW w:w="2001"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rezultatele activității desfășurate]</w:t>
            </w:r>
          </w:p>
        </w:tc>
        <w:tc>
          <w:tcPr>
            <w:tcW w:w="1186"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durata activității]</w:t>
            </w:r>
          </w:p>
        </w:tc>
        <w:tc>
          <w:tcPr>
            <w:tcW w:w="1705"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informații adiționale, dacă este cazul]</w:t>
            </w: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highlight w:val="lightGray"/>
                <w:lang w:eastAsia="en-US"/>
              </w:rPr>
            </w:pPr>
            <w:r>
              <w:rPr>
                <w:rFonts w:ascii="Trebuchet MS" w:eastAsia="Calibri" w:hAnsi="Trebuchet MS" w:cs="Calibri"/>
                <w:bCs/>
                <w:iCs/>
                <w:color w:val="365F91"/>
                <w:sz w:val="16"/>
                <w:szCs w:val="16"/>
                <w:lang w:eastAsia="en-US"/>
              </w:rPr>
              <w:t>supravegherea și paza</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monitorizarea și intervenția</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 xml:space="preserve">mentenanța sistemului de alarmă </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controlul postului de pază</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t xml:space="preserve">respectarea </w:t>
            </w:r>
            <w:r w:rsidRPr="00FD4D2D">
              <w:rPr>
                <w:rFonts w:ascii="Trebuchet MS" w:eastAsia="Calibri" w:hAnsi="Trebuchet MS" w:cs="Calibri"/>
                <w:bCs/>
                <w:i/>
                <w:iCs/>
                <w:color w:val="365F91"/>
                <w:sz w:val="16"/>
                <w:szCs w:val="16"/>
                <w:lang w:eastAsia="en-US"/>
              </w:rPr>
              <w:t>condițiilor impuse de legislația în vigoare privind paza obiectivelor, protecția muncii, prevenirea și stingerea incendiilor precum și protecția mediului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E1E85">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instruirea personalului de pază</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E1E85">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garantarea păstrarii secretului profesional privitor la datele legate de activitatea beneficiarului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D4D2D">
            <w:pPr>
              <w:spacing w:line="360" w:lineRule="exact"/>
              <w:jc w:val="both"/>
              <w:rPr>
                <w:rFonts w:ascii="Trebuchet MS" w:eastAsia="Calibri" w:hAnsi="Trebuchet MS" w:cs="Calibri"/>
                <w:bCs/>
                <w:iCs/>
                <w:color w:val="365F91"/>
                <w:sz w:val="16"/>
                <w:szCs w:val="16"/>
                <w:lang w:eastAsia="en-US"/>
              </w:rPr>
            </w:pPr>
            <w:r w:rsidRPr="00FD4D2D">
              <w:rPr>
                <w:rFonts w:ascii="Trebuchet MS" w:eastAsia="Calibri" w:hAnsi="Trebuchet MS" w:cs="Calibri"/>
                <w:bCs/>
                <w:i/>
                <w:iCs/>
                <w:color w:val="365F91"/>
                <w:sz w:val="16"/>
                <w:szCs w:val="16"/>
                <w:lang w:eastAsia="en-US"/>
              </w:rPr>
              <w:t>raport</w:t>
            </w:r>
            <w:r>
              <w:rPr>
                <w:rFonts w:ascii="Trebuchet MS" w:eastAsia="Calibri" w:hAnsi="Trebuchet MS" w:cs="Calibri"/>
                <w:bCs/>
                <w:i/>
                <w:iCs/>
                <w:color w:val="365F91"/>
                <w:sz w:val="16"/>
                <w:szCs w:val="16"/>
                <w:lang w:eastAsia="en-US"/>
              </w:rPr>
              <w:t>area</w:t>
            </w:r>
            <w:r w:rsidRPr="00FD4D2D">
              <w:rPr>
                <w:rFonts w:ascii="Trebuchet MS" w:eastAsia="Calibri" w:hAnsi="Trebuchet MS" w:cs="Calibri"/>
                <w:bCs/>
                <w:i/>
                <w:iCs/>
                <w:color w:val="365F91"/>
                <w:sz w:val="16"/>
                <w:szCs w:val="16"/>
                <w:lang w:eastAsia="en-US"/>
              </w:rPr>
              <w:t xml:space="preserve"> evenimentel</w:t>
            </w:r>
            <w:r>
              <w:rPr>
                <w:rFonts w:ascii="Trebuchet MS" w:eastAsia="Calibri" w:hAnsi="Trebuchet MS" w:cs="Calibri"/>
                <w:bCs/>
                <w:i/>
                <w:iCs/>
                <w:color w:val="365F91"/>
                <w:sz w:val="16"/>
                <w:szCs w:val="16"/>
                <w:lang w:eastAsia="en-US"/>
              </w:rPr>
              <w:t>or</w:t>
            </w:r>
            <w:r w:rsidRPr="00FD4D2D">
              <w:rPr>
                <w:rFonts w:ascii="Trebuchet MS" w:eastAsia="Calibri" w:hAnsi="Trebuchet MS" w:cs="Calibri"/>
                <w:bCs/>
                <w:i/>
                <w:iCs/>
                <w:color w:val="365F91"/>
                <w:sz w:val="16"/>
                <w:szCs w:val="16"/>
                <w:lang w:eastAsia="en-US"/>
              </w:rPr>
              <w:t xml:space="preserve"> petrecute în timpul serviciului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lastRenderedPageBreak/>
              <w:t xml:space="preserve">adoptarea </w:t>
            </w:r>
            <w:r w:rsidRPr="00AA04BE">
              <w:rPr>
                <w:rFonts w:ascii="Trebuchet MS" w:eastAsia="Calibri" w:hAnsi="Trebuchet MS" w:cs="Calibri"/>
                <w:bCs/>
                <w:i/>
                <w:iCs/>
                <w:color w:val="365F91"/>
                <w:sz w:val="16"/>
                <w:szCs w:val="16"/>
                <w:lang w:eastAsia="en-US"/>
              </w:rPr>
              <w:t>măsuril</w:t>
            </w:r>
            <w:r>
              <w:rPr>
                <w:rFonts w:ascii="Trebuchet MS" w:eastAsia="Calibri" w:hAnsi="Trebuchet MS" w:cs="Calibri"/>
                <w:bCs/>
                <w:i/>
                <w:iCs/>
                <w:color w:val="365F91"/>
                <w:sz w:val="16"/>
                <w:szCs w:val="16"/>
                <w:lang w:eastAsia="en-US"/>
              </w:rPr>
              <w:t xml:space="preserve">or </w:t>
            </w:r>
            <w:r w:rsidRPr="00AA04BE">
              <w:rPr>
                <w:rFonts w:ascii="Trebuchet MS" w:eastAsia="Calibri" w:hAnsi="Trebuchet MS" w:cs="Calibri"/>
                <w:bCs/>
                <w:i/>
                <w:iCs/>
                <w:color w:val="365F91"/>
                <w:sz w:val="16"/>
                <w:szCs w:val="16"/>
                <w:lang w:eastAsia="en-US"/>
              </w:rPr>
              <w:t>necesare în cazul tentativelor de furt sau al actelor de violenţă în incinta obiectivului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392C64"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preluarea și soluționarea eventualelor sesizări ale angajaților autorității contractante</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documenetele livrabilele pentru executarea contractului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AA04BE" w:rsidRPr="00BC2C96" w:rsidTr="00392C64">
        <w:trPr>
          <w:trHeight w:val="819"/>
          <w:tblHeader/>
        </w:trPr>
        <w:tc>
          <w:tcPr>
            <w:tcW w:w="2070" w:type="dxa"/>
            <w:shd w:val="clear" w:color="auto" w:fill="auto"/>
            <w:vAlign w:val="center"/>
          </w:tcPr>
          <w:p w:rsidR="00AA04BE" w:rsidRDefault="00AA04BE" w:rsidP="00AA04BE">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t xml:space="preserve">asigurarea </w:t>
            </w:r>
            <w:r w:rsidRPr="00AA04BE">
              <w:rPr>
                <w:rFonts w:ascii="Trebuchet MS" w:eastAsia="Calibri" w:hAnsi="Trebuchet MS" w:cs="Calibri"/>
                <w:bCs/>
                <w:i/>
                <w:iCs/>
                <w:color w:val="365F91"/>
                <w:sz w:val="16"/>
                <w:szCs w:val="16"/>
                <w:lang w:eastAsia="en-US"/>
              </w:rPr>
              <w:t>echipamentul</w:t>
            </w:r>
            <w:r>
              <w:rPr>
                <w:rFonts w:ascii="Trebuchet MS" w:eastAsia="Calibri" w:hAnsi="Trebuchet MS" w:cs="Calibri"/>
                <w:bCs/>
                <w:i/>
                <w:iCs/>
                <w:color w:val="365F91"/>
                <w:sz w:val="16"/>
                <w:szCs w:val="16"/>
                <w:lang w:eastAsia="en-US"/>
              </w:rPr>
              <w:t>ui</w:t>
            </w:r>
            <w:r w:rsidRPr="00AA04BE">
              <w:rPr>
                <w:rFonts w:ascii="Trebuchet MS" w:eastAsia="Calibri" w:hAnsi="Trebuchet MS" w:cs="Calibri"/>
                <w:bCs/>
                <w:i/>
                <w:iCs/>
                <w:color w:val="365F91"/>
                <w:sz w:val="16"/>
                <w:szCs w:val="16"/>
                <w:lang w:eastAsia="en-US"/>
              </w:rPr>
              <w:t xml:space="preserve"> de lucru si dotarea tehnică a agenților de securitate</w:t>
            </w:r>
          </w:p>
        </w:tc>
        <w:tc>
          <w:tcPr>
            <w:tcW w:w="1980"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AA04BE" w:rsidRPr="00BC2C96" w:rsidTr="00392C64">
        <w:trPr>
          <w:trHeight w:val="819"/>
          <w:tblHeader/>
        </w:trPr>
        <w:tc>
          <w:tcPr>
            <w:tcW w:w="2070" w:type="dxa"/>
            <w:shd w:val="clear" w:color="auto" w:fill="auto"/>
            <w:vAlign w:val="center"/>
          </w:tcPr>
          <w:p w:rsidR="00AA04BE" w:rsidRDefault="00AA04BE" w:rsidP="00AA04BE">
            <w:pPr>
              <w:spacing w:line="360" w:lineRule="exact"/>
              <w:jc w:val="both"/>
              <w:rPr>
                <w:rFonts w:ascii="Trebuchet MS" w:eastAsia="Calibri" w:hAnsi="Trebuchet MS" w:cs="Calibri"/>
                <w:bCs/>
                <w:i/>
                <w:iCs/>
                <w:color w:val="365F91"/>
                <w:sz w:val="16"/>
                <w:szCs w:val="16"/>
                <w:lang w:eastAsia="en-US"/>
              </w:rPr>
            </w:pPr>
            <w:r w:rsidRPr="00AA04BE">
              <w:rPr>
                <w:rFonts w:ascii="Trebuchet MS" w:eastAsia="Calibri" w:hAnsi="Trebuchet MS" w:cs="Calibri"/>
                <w:bCs/>
                <w:i/>
                <w:iCs/>
                <w:color w:val="365F91"/>
                <w:sz w:val="16"/>
                <w:szCs w:val="16"/>
                <w:lang w:eastAsia="en-US"/>
              </w:rPr>
              <w:t>respectarea prevederilor legale (HG nr. 1425/2006)</w:t>
            </w:r>
          </w:p>
        </w:tc>
        <w:tc>
          <w:tcPr>
            <w:tcW w:w="1980"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AA04BE" w:rsidRPr="00BC2C96" w:rsidTr="00392C64">
        <w:trPr>
          <w:trHeight w:val="819"/>
          <w:tblHeader/>
        </w:trPr>
        <w:tc>
          <w:tcPr>
            <w:tcW w:w="2070" w:type="dxa"/>
            <w:shd w:val="clear" w:color="auto" w:fill="auto"/>
            <w:vAlign w:val="center"/>
          </w:tcPr>
          <w:p w:rsidR="00AA04BE" w:rsidRPr="00AA04BE" w:rsidRDefault="00AA04BE" w:rsidP="00AA04BE">
            <w:pPr>
              <w:spacing w:line="360" w:lineRule="exact"/>
              <w:jc w:val="both"/>
              <w:rPr>
                <w:rFonts w:ascii="Trebuchet MS" w:eastAsia="Calibri" w:hAnsi="Trebuchet MS" w:cs="Calibri"/>
                <w:bCs/>
                <w:i/>
                <w:iCs/>
                <w:color w:val="365F91"/>
                <w:sz w:val="16"/>
                <w:szCs w:val="16"/>
                <w:lang w:eastAsia="en-US"/>
              </w:rPr>
            </w:pPr>
            <w:r w:rsidRPr="00AA04BE">
              <w:rPr>
                <w:rFonts w:ascii="Trebuchet MS" w:eastAsia="Calibri" w:hAnsi="Trebuchet MS" w:cs="Calibri"/>
                <w:bCs/>
                <w:i/>
                <w:iCs/>
                <w:color w:val="365F91"/>
                <w:sz w:val="16"/>
                <w:szCs w:val="16"/>
                <w:lang w:eastAsia="en-US"/>
              </w:rPr>
              <w:t>asigurarea unui dispecerat cu funcționare permanentă</w:t>
            </w:r>
          </w:p>
        </w:tc>
        <w:tc>
          <w:tcPr>
            <w:tcW w:w="1980"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AA04BE" w:rsidRPr="00DC22B6" w:rsidRDefault="00AA04BE"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c>
          <w:tcPr>
            <w:tcW w:w="10975" w:type="dxa"/>
            <w:gridSpan w:val="6"/>
            <w:shd w:val="clear" w:color="auto" w:fill="FFFFFF"/>
            <w:vAlign w:val="center"/>
          </w:tcPr>
          <w:p w:rsidR="00392C64" w:rsidRPr="007F1970" w:rsidRDefault="00392C64" w:rsidP="00FE1E85">
            <w:pPr>
              <w:spacing w:line="360" w:lineRule="exact"/>
              <w:rPr>
                <w:rFonts w:ascii="Trebuchet MS" w:eastAsia="Calibri" w:hAnsi="Trebuchet MS" w:cs="Calibri"/>
                <w:color w:val="365F91"/>
                <w:sz w:val="16"/>
                <w:szCs w:val="16"/>
                <w:lang w:eastAsia="en-US"/>
              </w:rPr>
            </w:pPr>
            <w:r w:rsidRPr="007F1970">
              <w:rPr>
                <w:rFonts w:ascii="Trebuchet MS" w:eastAsia="Calibri" w:hAnsi="Trebuchet MS" w:cs="Calibri"/>
                <w:color w:val="365F91"/>
                <w:sz w:val="16"/>
                <w:szCs w:val="16"/>
                <w:lang w:eastAsia="en-US"/>
              </w:rPr>
              <w:t xml:space="preserve">NOTA: Ofertantul va completa coloanele de la nr. 2 la nr. 6. </w:t>
            </w:r>
            <w:r>
              <w:rPr>
                <w:rFonts w:ascii="Trebuchet MS" w:eastAsia="Calibri" w:hAnsi="Trebuchet MS" w:cs="Calibri"/>
                <w:color w:val="365F91"/>
                <w:sz w:val="16"/>
                <w:szCs w:val="16"/>
                <w:lang w:eastAsia="en-US"/>
              </w:rPr>
              <w:t>pentru fiecare activitate de la coloana 1</w:t>
            </w:r>
          </w:p>
        </w:tc>
      </w:tr>
    </w:tbl>
    <w:p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1" w:name="_Toc476924759"/>
    </w:p>
    <w:p w:rsidR="00392C64" w:rsidRPr="00BC2C96" w:rsidRDefault="00392C64" w:rsidP="00392C64">
      <w:pPr>
        <w:keepNext/>
        <w:keepLines/>
        <w:numPr>
          <w:ilvl w:val="0"/>
          <w:numId w:val="26"/>
        </w:numPr>
        <w:shd w:val="clear" w:color="auto" w:fill="5F497A"/>
        <w:tabs>
          <w:tab w:val="left" w:pos="180"/>
          <w:tab w:val="left" w:pos="851"/>
        </w:tabs>
        <w:spacing w:line="360" w:lineRule="exact"/>
        <w:ind w:left="-360" w:right="-286" w:firstLine="0"/>
        <w:jc w:val="both"/>
        <w:outlineLvl w:val="0"/>
        <w:rPr>
          <w:rFonts w:ascii="Trebuchet MS" w:eastAsia="Calibri" w:hAnsi="Trebuchet MS" w:cs="Calibri"/>
          <w:b/>
          <w:bCs/>
          <w:color w:val="B8CCE4"/>
          <w:kern w:val="32"/>
          <w:sz w:val="22"/>
          <w:szCs w:val="22"/>
          <w:lang w:val="en-GB"/>
        </w:rPr>
      </w:pPr>
      <w:proofErr w:type="spellStart"/>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suri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aplicabile</w:t>
      </w:r>
      <w:proofErr w:type="spellEnd"/>
      <w:r w:rsidRPr="00BC2C96">
        <w:rPr>
          <w:rFonts w:ascii="Trebuchet MS" w:eastAsia="Calibri" w:hAnsi="Trebuchet MS" w:cs="Calibri"/>
          <w:b/>
          <w:bCs/>
          <w:color w:val="B8CCE4"/>
          <w:kern w:val="32"/>
          <w:sz w:val="22"/>
          <w:szCs w:val="22"/>
          <w:lang w:val="en-GB"/>
        </w:rPr>
        <w:t xml:space="preserve"> de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perioada</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pentru</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asigurarea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îndeplinirii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w:t>
      </w:r>
      <w:r>
        <w:rPr>
          <w:rFonts w:ascii="Trebuchet MS" w:eastAsia="Calibri" w:hAnsi="Trebuchet MS" w:cs="Calibri"/>
          <w:b/>
          <w:bCs/>
          <w:color w:val="B8CCE4"/>
          <w:kern w:val="32"/>
          <w:sz w:val="22"/>
          <w:szCs w:val="22"/>
          <w:lang w:val="en-GB"/>
        </w:rPr>
        <w:t>bligațiilor</w:t>
      </w:r>
      <w:proofErr w:type="spellEnd"/>
      <w:r>
        <w:rPr>
          <w:rFonts w:ascii="Trebuchet MS" w:eastAsia="Calibri" w:hAnsi="Trebuchet MS" w:cs="Calibri"/>
          <w:b/>
          <w:bCs/>
          <w:color w:val="B8CCE4"/>
          <w:kern w:val="32"/>
          <w:sz w:val="22"/>
          <w:szCs w:val="22"/>
          <w:lang w:val="en-GB"/>
        </w:rPr>
        <w:t xml:space="preserve"> din </w:t>
      </w:r>
      <w:proofErr w:type="spellStart"/>
      <w:r>
        <w:rPr>
          <w:rFonts w:ascii="Trebuchet MS" w:eastAsia="Calibri" w:hAnsi="Trebuchet MS" w:cs="Calibri"/>
          <w:b/>
          <w:bCs/>
          <w:color w:val="B8CCE4"/>
          <w:kern w:val="32"/>
          <w:sz w:val="22"/>
          <w:szCs w:val="22"/>
          <w:lang w:val="en-GB"/>
        </w:rPr>
        <w:t>domeniul</w:t>
      </w:r>
      <w:proofErr w:type="spellEnd"/>
      <w:r>
        <w:rPr>
          <w:rFonts w:ascii="Trebuchet MS" w:eastAsia="Calibri" w:hAnsi="Trebuchet MS" w:cs="Calibri"/>
          <w:b/>
          <w:bCs/>
          <w:color w:val="B8CCE4"/>
          <w:kern w:val="32"/>
          <w:sz w:val="22"/>
          <w:szCs w:val="22"/>
          <w:lang w:val="en-GB"/>
        </w:rPr>
        <w:t xml:space="preserve"> social,</w:t>
      </w:r>
      <w:r w:rsidRPr="00BC2C96">
        <w:rPr>
          <w:rFonts w:ascii="Trebuchet MS" w:eastAsia="Calibri" w:hAnsi="Trebuchet MS" w:cs="Calibri"/>
          <w:b/>
          <w:bCs/>
          <w:color w:val="B8CCE4"/>
          <w:kern w:val="32"/>
          <w:sz w:val="22"/>
          <w:szCs w:val="22"/>
          <w:lang w:val="en-GB"/>
        </w:rPr>
        <w:t xml:space="preserve"> al </w:t>
      </w:r>
      <w:proofErr w:type="spellStart"/>
      <w:r w:rsidRPr="00BC2C96">
        <w:rPr>
          <w:rFonts w:ascii="Trebuchet MS" w:eastAsia="Calibri" w:hAnsi="Trebuchet MS" w:cs="Calibri"/>
          <w:b/>
          <w:bCs/>
          <w:color w:val="B8CCE4"/>
          <w:kern w:val="32"/>
          <w:sz w:val="22"/>
          <w:szCs w:val="22"/>
          <w:lang w:val="en-GB"/>
        </w:rPr>
        <w:t>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w:t>
      </w:r>
      <w:proofErr w:type="spellEnd"/>
      <w:r w:rsidRPr="00BC2C96">
        <w:rPr>
          <w:rFonts w:ascii="Trebuchet MS" w:eastAsia="Calibri" w:hAnsi="Trebuchet MS" w:cs="Calibri"/>
          <w:b/>
          <w:bCs/>
          <w:color w:val="B8CCE4"/>
          <w:kern w:val="32"/>
          <w:sz w:val="22"/>
          <w:szCs w:val="22"/>
          <w:lang w:val="en-GB"/>
        </w:rPr>
        <w:t xml:space="preserve"> de </w:t>
      </w:r>
      <w:proofErr w:type="spellStart"/>
      <w:r w:rsidRPr="00BC2C96">
        <w:rPr>
          <w:rFonts w:ascii="Trebuchet MS" w:eastAsia="Calibri" w:hAnsi="Trebuchet MS" w:cs="Calibri"/>
          <w:b/>
          <w:bCs/>
          <w:color w:val="B8CCE4"/>
          <w:kern w:val="32"/>
          <w:sz w:val="22"/>
          <w:szCs w:val="22"/>
          <w:lang w:val="en-GB"/>
        </w:rPr>
        <w:t>munc</w:t>
      </w:r>
      <w:r w:rsidR="001261E0">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și</w:t>
      </w:r>
      <w:proofErr w:type="spellEnd"/>
      <w:r>
        <w:rPr>
          <w:rFonts w:ascii="Trebuchet MS" w:eastAsia="Calibri" w:hAnsi="Trebuchet MS" w:cs="Calibri"/>
          <w:b/>
          <w:bCs/>
          <w:color w:val="B8CCE4"/>
          <w:kern w:val="32"/>
          <w:sz w:val="22"/>
          <w:szCs w:val="22"/>
          <w:lang w:val="en-GB"/>
        </w:rPr>
        <w:t xml:space="preserve"> al </w:t>
      </w:r>
      <w:proofErr w:type="spellStart"/>
      <w:r>
        <w:rPr>
          <w:rFonts w:ascii="Trebuchet MS" w:eastAsia="Calibri" w:hAnsi="Trebuchet MS" w:cs="Calibri"/>
          <w:b/>
          <w:bCs/>
          <w:color w:val="B8CCE4"/>
          <w:kern w:val="32"/>
          <w:sz w:val="22"/>
          <w:szCs w:val="22"/>
          <w:lang w:val="en-GB"/>
        </w:rPr>
        <w:t>mediului</w:t>
      </w:r>
      <w:proofErr w:type="spellEnd"/>
      <w:r>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ce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deriv</w:t>
      </w:r>
      <w:r>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din </w:t>
      </w:r>
      <w:proofErr w:type="spellStart"/>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ndeplinirea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obiectului</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1"/>
      <w:proofErr w:type="spellEnd"/>
      <w:r w:rsidRPr="00BC2C96">
        <w:rPr>
          <w:rFonts w:ascii="Trebuchet MS" w:eastAsia="Calibri" w:hAnsi="Trebuchet MS" w:cs="Calibri"/>
          <w:b/>
          <w:bCs/>
          <w:color w:val="B8CCE4"/>
          <w:kern w:val="32"/>
          <w:sz w:val="22"/>
          <w:szCs w:val="22"/>
          <w:lang w:val="en-GB"/>
        </w:rPr>
        <w:t xml:space="preserve"> </w:t>
      </w:r>
    </w:p>
    <w:p w:rsidR="00392C64" w:rsidRDefault="00392C64" w:rsidP="00392C64">
      <w:pPr>
        <w:spacing w:line="360" w:lineRule="exact"/>
        <w:ind w:left="-360"/>
        <w:jc w:val="both"/>
        <w:rPr>
          <w:rFonts w:ascii="Trebuchet MS" w:eastAsia="Calibri" w:hAnsi="Trebuchet MS" w:cs="Calibri"/>
          <w:color w:val="365F91"/>
          <w:sz w:val="20"/>
          <w:szCs w:val="20"/>
          <w:lang w:eastAsia="en-US"/>
        </w:rPr>
      </w:pPr>
      <w:r w:rsidRPr="00597A78">
        <w:rPr>
          <w:rFonts w:ascii="Trebuchet MS" w:eastAsia="Calibri" w:hAnsi="Trebuchet MS" w:cs="Calibri"/>
          <w:color w:val="365F91"/>
          <w:sz w:val="20"/>
          <w:szCs w:val="20"/>
          <w:lang w:eastAsia="en-US"/>
        </w:rPr>
        <w:t xml:space="preserve">Descrierea măsurilor aplicate pentru asigurarea îndeplinirii obligațiilor din domeniul mediului, avându-se în vedere cerințele prevăzute în </w:t>
      </w:r>
      <w:r>
        <w:rPr>
          <w:rFonts w:ascii="Trebuchet MS" w:eastAsia="Calibri" w:hAnsi="Trebuchet MS" w:cs="Calibri"/>
          <w:color w:val="365F91"/>
          <w:sz w:val="20"/>
          <w:szCs w:val="20"/>
          <w:lang w:eastAsia="en-US"/>
        </w:rPr>
        <w:t>c</w:t>
      </w:r>
      <w:r w:rsidRPr="00597A78">
        <w:rPr>
          <w:rFonts w:ascii="Trebuchet MS" w:eastAsia="Calibri" w:hAnsi="Trebuchet MS" w:cs="Calibri"/>
          <w:color w:val="365F91"/>
          <w:sz w:val="20"/>
          <w:szCs w:val="20"/>
          <w:lang w:eastAsia="en-US"/>
        </w:rPr>
        <w:t xml:space="preserve">aietul de </w:t>
      </w:r>
      <w:r>
        <w:rPr>
          <w:rFonts w:ascii="Trebuchet MS" w:eastAsia="Calibri" w:hAnsi="Trebuchet MS" w:cs="Calibri"/>
          <w:color w:val="365F91"/>
          <w:sz w:val="20"/>
          <w:szCs w:val="20"/>
          <w:lang w:eastAsia="en-US"/>
        </w:rPr>
        <w:t>s</w:t>
      </w:r>
      <w:r w:rsidRPr="00597A78">
        <w:rPr>
          <w:rFonts w:ascii="Trebuchet MS" w:eastAsia="Calibri" w:hAnsi="Trebuchet MS" w:cs="Calibri"/>
          <w:color w:val="365F91"/>
          <w:sz w:val="20"/>
          <w:szCs w:val="20"/>
          <w:lang w:eastAsia="en-US"/>
        </w:rPr>
        <w:t>arcini</w:t>
      </w:r>
      <w:r>
        <w:rPr>
          <w:rFonts w:ascii="Trebuchet MS" w:eastAsia="Calibri" w:hAnsi="Trebuchet MS" w:cs="Calibri"/>
          <w:color w:val="365F91"/>
          <w:sz w:val="20"/>
          <w:szCs w:val="20"/>
          <w:lang w:eastAsia="en-US"/>
        </w:rPr>
        <w:t xml:space="preserve"> de la capitolul 8.</w:t>
      </w:r>
    </w:p>
    <w:p w:rsidR="00392C64" w:rsidRDefault="00392C64" w:rsidP="00392C64">
      <w:pPr>
        <w:tabs>
          <w:tab w:val="left" w:pos="0"/>
        </w:tabs>
        <w:spacing w:line="360" w:lineRule="exact"/>
        <w:jc w:val="both"/>
        <w:rPr>
          <w:rFonts w:ascii="Trebuchet MS" w:eastAsia="Calibri" w:hAnsi="Trebuchet MS" w:cs="Calibri"/>
          <w:color w:val="365F91"/>
          <w:sz w:val="20"/>
          <w:szCs w:val="20"/>
          <w:lang w:eastAsia="en-US"/>
        </w:rPr>
      </w:pPr>
    </w:p>
    <w:p w:rsidR="00392C64" w:rsidRDefault="00392C64" w:rsidP="00392C64">
      <w:pPr>
        <w:tabs>
          <w:tab w:val="left" w:pos="0"/>
        </w:tabs>
        <w:spacing w:line="360" w:lineRule="exact"/>
        <w:jc w:val="both"/>
        <w:rPr>
          <w:rFonts w:ascii="Trebuchet MS" w:eastAsia="Calibri" w:hAnsi="Trebuchet MS" w:cs="Calibri"/>
          <w:sz w:val="20"/>
          <w:szCs w:val="20"/>
          <w:lang w:eastAsia="en-US"/>
        </w:rPr>
      </w:pPr>
    </w:p>
    <w:p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rsidR="00392C64" w:rsidRPr="00BC2C96" w:rsidRDefault="00392C64" w:rsidP="00392C64">
      <w:pPr>
        <w:keepNext/>
        <w:keepLines/>
        <w:numPr>
          <w:ilvl w:val="0"/>
          <w:numId w:val="26"/>
        </w:numPr>
        <w:shd w:val="clear" w:color="auto" w:fill="5F497A"/>
        <w:tabs>
          <w:tab w:val="left" w:pos="180"/>
          <w:tab w:val="num" w:pos="1440"/>
        </w:tabs>
        <w:spacing w:line="360" w:lineRule="exact"/>
        <w:ind w:left="1440" w:right="-376" w:hanging="1800"/>
        <w:outlineLvl w:val="0"/>
        <w:rPr>
          <w:rFonts w:ascii="Trebuchet MS" w:eastAsia="Calibri" w:hAnsi="Trebuchet MS" w:cs="Calibri"/>
          <w:b/>
          <w:bCs/>
          <w:color w:val="B8CCE4"/>
          <w:kern w:val="32"/>
          <w:sz w:val="22"/>
          <w:szCs w:val="22"/>
          <w:lang w:val="en-GB"/>
        </w:rPr>
      </w:pPr>
      <w:bookmarkStart w:id="2" w:name="_Toc476835385"/>
      <w:bookmarkStart w:id="3" w:name="_Toc476924763"/>
      <w:bookmarkEnd w:id="2"/>
      <w:proofErr w:type="spellStart"/>
      <w:r w:rsidRPr="00BC2C96">
        <w:rPr>
          <w:rFonts w:ascii="Trebuchet MS" w:eastAsia="Calibri" w:hAnsi="Trebuchet MS" w:cs="Calibri"/>
          <w:b/>
          <w:bCs/>
          <w:color w:val="B8CCE4"/>
          <w:kern w:val="32"/>
          <w:sz w:val="22"/>
          <w:szCs w:val="22"/>
          <w:lang w:val="en-GB"/>
        </w:rPr>
        <w:t>Informatii</w:t>
      </w:r>
      <w:proofErr w:type="spellEnd"/>
      <w:r w:rsidRPr="00BC2C96">
        <w:rPr>
          <w:rFonts w:ascii="Trebuchet MS" w:eastAsia="Calibri" w:hAnsi="Trebuchet MS" w:cs="Calibri"/>
          <w:b/>
          <w:bCs/>
          <w:color w:val="B8CCE4"/>
          <w:kern w:val="32"/>
          <w:sz w:val="22"/>
          <w:szCs w:val="22"/>
          <w:lang w:val="en-GB"/>
        </w:rPr>
        <w:t xml:space="preserve"> cu </w:t>
      </w:r>
      <w:proofErr w:type="spellStart"/>
      <w:r w:rsidRPr="00BC2C96">
        <w:rPr>
          <w:rFonts w:ascii="Trebuchet MS" w:eastAsia="Calibri" w:hAnsi="Trebuchet MS" w:cs="Calibri"/>
          <w:b/>
          <w:bCs/>
          <w:color w:val="B8CCE4"/>
          <w:kern w:val="32"/>
          <w:sz w:val="22"/>
          <w:szCs w:val="22"/>
          <w:lang w:val="en-GB"/>
        </w:rPr>
        <w:t>privire</w:t>
      </w:r>
      <w:proofErr w:type="spellEnd"/>
      <w:r w:rsidRPr="00BC2C96">
        <w:rPr>
          <w:rFonts w:ascii="Trebuchet MS" w:eastAsia="Calibri" w:hAnsi="Trebuchet MS" w:cs="Calibri"/>
          <w:b/>
          <w:bCs/>
          <w:color w:val="B8CCE4"/>
          <w:kern w:val="32"/>
          <w:sz w:val="22"/>
          <w:szCs w:val="22"/>
          <w:lang w:val="en-GB"/>
        </w:rPr>
        <w:t xml:space="preserve"> la </w:t>
      </w:r>
      <w:proofErr w:type="spellStart"/>
      <w:r w:rsidRPr="00BC2C96">
        <w:rPr>
          <w:rFonts w:ascii="Trebuchet MS" w:eastAsia="Calibri" w:hAnsi="Trebuchet MS" w:cs="Calibri"/>
          <w:b/>
          <w:bCs/>
          <w:color w:val="B8CCE4"/>
          <w:kern w:val="32"/>
          <w:sz w:val="22"/>
          <w:szCs w:val="22"/>
          <w:lang w:val="en-GB"/>
        </w:rPr>
        <w:t>eventuale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modificari</w:t>
      </w:r>
      <w:proofErr w:type="spellEnd"/>
      <w:r w:rsidRPr="00BC2C96">
        <w:rPr>
          <w:rFonts w:ascii="Trebuchet MS" w:eastAsia="Calibri" w:hAnsi="Trebuchet MS" w:cs="Calibri"/>
          <w:b/>
          <w:bCs/>
          <w:color w:val="B8CCE4"/>
          <w:kern w:val="32"/>
          <w:sz w:val="22"/>
          <w:szCs w:val="22"/>
          <w:lang w:val="en-GB"/>
        </w:rPr>
        <w:t xml:space="preserve"> ale </w:t>
      </w:r>
      <w:proofErr w:type="spellStart"/>
      <w:r w:rsidRPr="00BC2C96">
        <w:rPr>
          <w:rFonts w:ascii="Trebuchet MS" w:eastAsia="Calibri" w:hAnsi="Trebuchet MS" w:cs="Calibri"/>
          <w:b/>
          <w:bCs/>
          <w:color w:val="B8CCE4"/>
          <w:kern w:val="32"/>
          <w:sz w:val="22"/>
          <w:szCs w:val="22"/>
          <w:lang w:val="en-GB"/>
        </w:rPr>
        <w:t>operatorului</w:t>
      </w:r>
      <w:proofErr w:type="spellEnd"/>
      <w:r w:rsidRPr="00BC2C96">
        <w:rPr>
          <w:rFonts w:ascii="Trebuchet MS" w:eastAsia="Calibri" w:hAnsi="Trebuchet MS" w:cs="Calibri"/>
          <w:b/>
          <w:bCs/>
          <w:color w:val="B8CCE4"/>
          <w:kern w:val="32"/>
          <w:sz w:val="22"/>
          <w:szCs w:val="22"/>
          <w:lang w:val="en-GB"/>
        </w:rPr>
        <w:t xml:space="preserve"> economic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3"/>
      <w:proofErr w:type="spellEnd"/>
      <w:r w:rsidRPr="00BC2C96">
        <w:rPr>
          <w:rFonts w:ascii="Trebuchet MS" w:eastAsia="Calibri" w:hAnsi="Trebuchet MS" w:cs="Calibri"/>
          <w:b/>
          <w:bCs/>
          <w:color w:val="B8CCE4"/>
          <w:kern w:val="32"/>
          <w:sz w:val="22"/>
          <w:szCs w:val="22"/>
          <w:lang w:val="en-GB"/>
        </w:rPr>
        <w:t xml:space="preserve"> </w:t>
      </w:r>
    </w:p>
    <w:p w:rsidR="00392C64" w:rsidRPr="00D928CA" w:rsidRDefault="00392C64" w:rsidP="00392C64">
      <w:pPr>
        <w:tabs>
          <w:tab w:val="left" w:pos="0"/>
        </w:tabs>
        <w:spacing w:line="360" w:lineRule="exact"/>
        <w:jc w:val="both"/>
        <w:rPr>
          <w:rFonts w:ascii="Trebuchet MS" w:eastAsia="Calibri" w:hAnsi="Trebuchet MS" w:cs="Calibri"/>
          <w:i/>
          <w:color w:val="002676" w:themeColor="accent6" w:themeShade="BF"/>
          <w:sz w:val="20"/>
          <w:szCs w:val="20"/>
          <w:lang w:eastAsia="en-US"/>
        </w:rPr>
      </w:pPr>
      <w:r w:rsidRPr="00D928CA">
        <w:rPr>
          <w:rFonts w:ascii="Trebuchet MS" w:eastAsia="Calibri" w:hAnsi="Trebuchet MS" w:cs="Calibri"/>
          <w:i/>
          <w:color w:val="002676" w:themeColor="accent6" w:themeShade="BF"/>
          <w:sz w:val="20"/>
          <w:szCs w:val="20"/>
          <w:lang w:eastAsia="en-US"/>
        </w:rPr>
        <w:t xml:space="preserve">In cazul in care este aplicabil, </w:t>
      </w:r>
      <w:r>
        <w:rPr>
          <w:rFonts w:ascii="Trebuchet MS" w:eastAsia="Calibri" w:hAnsi="Trebuchet MS" w:cs="Calibri"/>
          <w:i/>
          <w:color w:val="002676" w:themeColor="accent6" w:themeShade="BF"/>
          <w:sz w:val="20"/>
          <w:szCs w:val="20"/>
          <w:lang w:eastAsia="en-US"/>
        </w:rPr>
        <w:t>i</w:t>
      </w:r>
      <w:r w:rsidRPr="00D928CA">
        <w:rPr>
          <w:rFonts w:ascii="Trebuchet MS" w:eastAsia="Calibri" w:hAnsi="Trebuchet MS" w:cs="Calibri"/>
          <w:i/>
          <w:color w:val="002676" w:themeColor="accent6" w:themeShade="BF"/>
          <w:sz w:val="20"/>
          <w:szCs w:val="20"/>
          <w:lang w:eastAsia="en-US"/>
        </w:rPr>
        <w:t>ntroduceti informatii despre posibile modific</w:t>
      </w:r>
      <w:r>
        <w:rPr>
          <w:rFonts w:ascii="Trebuchet MS" w:eastAsia="Calibri" w:hAnsi="Trebuchet MS" w:cs="Calibri"/>
          <w:i/>
          <w:color w:val="002676" w:themeColor="accent6" w:themeShade="BF"/>
          <w:sz w:val="20"/>
          <w:szCs w:val="20"/>
          <w:lang w:eastAsia="en-US"/>
        </w:rPr>
        <w:t>ă</w:t>
      </w:r>
      <w:r w:rsidRPr="00D928CA">
        <w:rPr>
          <w:rFonts w:ascii="Trebuchet MS" w:eastAsia="Calibri" w:hAnsi="Trebuchet MS" w:cs="Calibri"/>
          <w:i/>
          <w:color w:val="002676" w:themeColor="accent6" w:themeShade="BF"/>
          <w:sz w:val="20"/>
          <w:szCs w:val="20"/>
          <w:lang w:eastAsia="en-US"/>
        </w:rPr>
        <w:t>ri ale structurii operatorului economic de care acesta are cuno</w:t>
      </w:r>
      <w:r>
        <w:rPr>
          <w:rFonts w:ascii="Trebuchet MS" w:eastAsia="Calibri" w:hAnsi="Trebuchet MS" w:cs="Calibri"/>
          <w:i/>
          <w:color w:val="002676" w:themeColor="accent6" w:themeShade="BF"/>
          <w:sz w:val="20"/>
          <w:szCs w:val="20"/>
          <w:lang w:eastAsia="en-US"/>
        </w:rPr>
        <w:t>ș</w:t>
      </w:r>
      <w:r w:rsidRPr="00D928CA">
        <w:rPr>
          <w:rFonts w:ascii="Trebuchet MS" w:eastAsia="Calibri" w:hAnsi="Trebuchet MS" w:cs="Calibri"/>
          <w:i/>
          <w:color w:val="002676" w:themeColor="accent6" w:themeShade="BF"/>
          <w:sz w:val="20"/>
          <w:szCs w:val="20"/>
          <w:lang w:eastAsia="en-US"/>
        </w:rPr>
        <w:t xml:space="preserve">tinta la momentul depunerii </w:t>
      </w:r>
      <w:r>
        <w:rPr>
          <w:rFonts w:ascii="Trebuchet MS" w:eastAsia="Calibri" w:hAnsi="Trebuchet MS" w:cs="Calibri"/>
          <w:i/>
          <w:color w:val="002676" w:themeColor="accent6" w:themeShade="BF"/>
          <w:sz w:val="20"/>
          <w:szCs w:val="20"/>
          <w:lang w:eastAsia="en-US"/>
        </w:rPr>
        <w:t>o</w:t>
      </w:r>
      <w:r w:rsidRPr="00D928CA">
        <w:rPr>
          <w:rFonts w:ascii="Trebuchet MS" w:eastAsia="Calibri" w:hAnsi="Trebuchet MS" w:cs="Calibri"/>
          <w:i/>
          <w:color w:val="002676" w:themeColor="accent6" w:themeShade="BF"/>
          <w:sz w:val="20"/>
          <w:szCs w:val="20"/>
          <w:lang w:eastAsia="en-US"/>
        </w:rPr>
        <w:t>fertei</w:t>
      </w:r>
      <w:r>
        <w:rPr>
          <w:rFonts w:ascii="Trebuchet MS" w:eastAsia="Calibri" w:hAnsi="Trebuchet MS" w:cs="Calibri"/>
          <w:i/>
          <w:color w:val="002676" w:themeColor="accent6" w:themeShade="BF"/>
          <w:sz w:val="20"/>
          <w:szCs w:val="20"/>
          <w:lang w:eastAsia="en-US"/>
        </w:rPr>
        <w:t>.</w:t>
      </w:r>
    </w:p>
    <w:p w:rsidR="00392C64" w:rsidRDefault="00392C64" w:rsidP="00392C64">
      <w:pPr>
        <w:spacing w:line="360" w:lineRule="exact"/>
        <w:jc w:val="both"/>
        <w:rPr>
          <w:rFonts w:ascii="Trebuchet MS" w:eastAsia="Calibri" w:hAnsi="Trebuchet MS" w:cs="Calibri"/>
          <w:b/>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392C64" w:rsidRPr="00E515DF" w:rsidRDefault="00392C64" w:rsidP="00392C64">
      <w:pPr>
        <w:tabs>
          <w:tab w:val="left" w:pos="3086"/>
        </w:tabs>
        <w:autoSpaceDE w:val="0"/>
        <w:autoSpaceDN w:val="0"/>
        <w:adjustRightInd w:val="0"/>
        <w:spacing w:line="360" w:lineRule="auto"/>
        <w:rPr>
          <w:rFonts w:ascii="Trebuchet MS" w:hAnsi="Trebuchet MS"/>
          <w:color w:val="365F91"/>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392C64" w:rsidRDefault="00392C64" w:rsidP="00392C64">
      <w:pPr>
        <w:autoSpaceDE w:val="0"/>
        <w:autoSpaceDN w:val="0"/>
        <w:adjustRightInd w:val="0"/>
        <w:spacing w:line="360" w:lineRule="auto"/>
        <w:rPr>
          <w:rFonts w:ascii="Trebuchet MS" w:hAnsi="Trebuchet MS" w:cstheme="minorHAnsi"/>
          <w:sz w:val="22"/>
          <w:szCs w:val="22"/>
          <w:highlight w:val="lightGray"/>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5007A4" w:rsidRDefault="005007A4" w:rsidP="00C65E1B">
      <w:pPr>
        <w:spacing w:line="360" w:lineRule="auto"/>
        <w:jc w:val="both"/>
        <w:outlineLvl w:val="0"/>
        <w:rPr>
          <w:rFonts w:ascii="Trebuchet MS" w:hAnsi="Trebuchet MS" w:cstheme="minorHAnsi"/>
          <w:color w:val="E80061" w:themeColor="accent1" w:themeShade="BF"/>
          <w:sz w:val="16"/>
          <w:szCs w:val="16"/>
          <w:highlight w:val="lightGray"/>
        </w:rPr>
      </w:pP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3</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w:t>
      </w:r>
      <w:r w:rsidRPr="00FE1E85">
        <w:rPr>
          <w:rFonts w:ascii="Trebuchet MS" w:hAnsi="Trebuchet MS" w:cstheme="minorHAnsi"/>
          <w:color w:val="00439E" w:themeColor="accent5" w:themeShade="BF"/>
          <w:sz w:val="20"/>
          <w:szCs w:val="20"/>
        </w:rPr>
        <w:lastRenderedPageBreak/>
        <w:t>administrare, de conducere sau de supraveghere al respectivului operator economic sau are putere de reprezentare, de decizie sau de control în cadrul acestuia.</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4</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0178F4">
        <w:rPr>
          <w:rFonts w:ascii="Trebuchet MS" w:hAnsi="Trebuchet MS" w:cstheme="minorHAnsi"/>
          <w:b/>
          <w:i/>
          <w:color w:val="00439E" w:themeColor="accent5" w:themeShade="BF"/>
          <w:sz w:val="20"/>
          <w:szCs w:val="20"/>
        </w:rPr>
        <w:t>5</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de supraveghere și pază, monitorizare și intervenție, mentenanță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w:t>
      </w:r>
      <w:r w:rsidRPr="00FE1E85">
        <w:rPr>
          <w:rFonts w:ascii="Trebuchet MS" w:hAnsi="Trebuchet MS" w:cstheme="minorHAnsi"/>
          <w:color w:val="00439E" w:themeColor="accent5" w:themeShade="BF"/>
          <w:sz w:val="20"/>
          <w:szCs w:val="20"/>
        </w:rPr>
        <w:lastRenderedPageBreak/>
        <w:t>selectarea acestuia sau atribuirea contractului de achiziţie publică/acordului-cadru către respectivul operator economic.</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0178F4">
        <w:rPr>
          <w:rFonts w:ascii="Trebuchet MS" w:hAnsi="Trebuchet MS" w:cstheme="minorHAnsi"/>
          <w:color w:val="00439E" w:themeColor="accent5" w:themeShade="BF"/>
          <w:sz w:val="20"/>
          <w:szCs w:val="20"/>
        </w:rPr>
        <w:t>6</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servicii de supraveghere și pază, monitorizare și intervenție, mentenanță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7</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center"/>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center"/>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DECLARATIE PRIVIND ACCEPTAREA CLAUZELOR CONTRACTUALE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Pr>
          <w:rFonts w:ascii="Trebuchet MS" w:hAnsi="Trebuchet MS" w:cstheme="minorHAnsi"/>
          <w:color w:val="00439E" w:themeColor="accent5" w:themeShade="BF"/>
          <w:sz w:val="20"/>
          <w:szCs w:val="20"/>
        </w:rPr>
        <w:t>supraveghere și pază, monitorizare și intervenție, mentenanță</w:t>
      </w:r>
      <w:r w:rsidRPr="00FE1E85">
        <w:rPr>
          <w:rFonts w:ascii="Trebuchet MS" w:hAnsi="Trebuchet MS" w:cstheme="minorHAnsi"/>
          <w:color w:val="00439E" w:themeColor="accent5" w:themeShade="BF"/>
          <w:sz w:val="20"/>
          <w:szCs w:val="20"/>
        </w:rPr>
        <w:t>, organizată de Inspectoratul Teritorial de Muncă Dâmbovița</w:t>
      </w:r>
      <w:r w:rsidRPr="009A53FD">
        <w:rPr>
          <w:rFonts w:ascii="Trebuchet MS" w:hAnsi="Trebuchet MS" w:cstheme="minorHAnsi"/>
          <w:color w:val="00439E" w:themeColor="accent5" w:themeShade="BF"/>
          <w:sz w:val="20"/>
          <w:szCs w:val="20"/>
        </w:rPr>
        <w:t>, declar in nume propriu 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ne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nsu</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im clauzele contractuale obligatorii stabilite de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suntem de acord cu prevederile Clauzelor contractuale speciale cu urm</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toarele amendamente*)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a)</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b)</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9A53FD" w:rsidP="00203699">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 Se accept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amendamente referitoare la clauzele contractuale stabilite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modelul de contract, cu condi</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ia ca acestea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fie solicitate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intervalul stabilit pentru solicitare de clarific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ri, spre a fi aduse la cuno</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tiin</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 xml:space="preserve">a tuturor operatorilor economici interesati </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 totodat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aceste amendamente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nu fie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 evident dezavantajoase pentru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8</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supraveghere și pază, monitorizare și intervenție, mentenanță,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8D" w:rsidRDefault="00BA098D" w:rsidP="000173E3">
      <w:r>
        <w:separator/>
      </w:r>
    </w:p>
  </w:endnote>
  <w:endnote w:type="continuationSeparator" w:id="0">
    <w:p w:rsidR="00BA098D" w:rsidRDefault="00BA098D"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1E85" w:rsidRDefault="00FE1E8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1223FE">
    <w:pPr>
      <w:pStyle w:val="Footer"/>
      <w:ind w:right="360"/>
      <w:rPr>
        <w:rFonts w:ascii="Tahoma" w:hAnsi="Tahoma" w:cs="Tahoma"/>
        <w:sz w:val="12"/>
        <w:szCs w:val="12"/>
        <w:lang w:val="en-US"/>
      </w:rPr>
    </w:pPr>
  </w:p>
  <w:p w:rsidR="00FE1E85" w:rsidRDefault="00FE1E85" w:rsidP="001223FE">
    <w:pPr>
      <w:pStyle w:val="Footer"/>
      <w:ind w:right="360"/>
      <w:rPr>
        <w:rFonts w:ascii="Tahoma" w:hAnsi="Tahoma" w:cs="Tahoma"/>
        <w:sz w:val="12"/>
        <w:szCs w:val="12"/>
        <w:lang w:val="en-US"/>
      </w:rPr>
    </w:pPr>
  </w:p>
  <w:p w:rsidR="00FE1E85" w:rsidRPr="00626D92" w:rsidRDefault="00FE1E8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75D343BD" wp14:editId="44DA9508">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490ACD">
      <w:rPr>
        <w:rFonts w:ascii="Trebuchet MS" w:hAnsi="Trebuchet MS"/>
        <w:b/>
        <w:bCs/>
        <w:i/>
        <w:noProof/>
        <w:color w:val="4D005F" w:themeColor="accent4" w:themeShade="BF"/>
        <w:sz w:val="16"/>
        <w:szCs w:val="16"/>
      </w:rPr>
      <w:t>9</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490ACD">
      <w:rPr>
        <w:rFonts w:ascii="Trebuchet MS" w:hAnsi="Trebuchet MS"/>
        <w:b/>
        <w:bCs/>
        <w:i/>
        <w:noProof/>
        <w:color w:val="4D005F" w:themeColor="accent4" w:themeShade="BF"/>
        <w:sz w:val="16"/>
        <w:szCs w:val="16"/>
      </w:rPr>
      <w:t>16</w:t>
    </w:r>
    <w:r w:rsidRPr="00C364A6">
      <w:rPr>
        <w:rFonts w:ascii="Trebuchet MS" w:hAnsi="Trebuchet MS"/>
        <w:b/>
        <w:bCs/>
        <w:i/>
        <w:color w:val="4D005F" w:themeColor="accent4" w:themeShade="BF"/>
        <w:sz w:val="16"/>
        <w:szCs w:val="16"/>
      </w:rPr>
      <w:fldChar w:fldCharType="end"/>
    </w:r>
  </w:p>
  <w:p w:rsidR="00FE1E85" w:rsidRPr="001223FE" w:rsidRDefault="00FE1E8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8D" w:rsidRDefault="00BA098D" w:rsidP="000173E3">
      <w:r>
        <w:separator/>
      </w:r>
    </w:p>
  </w:footnote>
  <w:footnote w:type="continuationSeparator" w:id="0">
    <w:p w:rsidR="00BA098D" w:rsidRDefault="00BA098D"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439EA"/>
    <w:multiLevelType w:val="hybridMultilevel"/>
    <w:tmpl w:val="FD9CD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
  </w:num>
  <w:num w:numId="3">
    <w:abstractNumId w:val="21"/>
  </w:num>
  <w:num w:numId="4">
    <w:abstractNumId w:val="8"/>
  </w:num>
  <w:num w:numId="5">
    <w:abstractNumId w:val="14"/>
  </w:num>
  <w:num w:numId="6">
    <w:abstractNumId w:val="22"/>
  </w:num>
  <w:num w:numId="7">
    <w:abstractNumId w:val="5"/>
  </w:num>
  <w:num w:numId="8">
    <w:abstractNumId w:val="13"/>
  </w:num>
  <w:num w:numId="9">
    <w:abstractNumId w:val="3"/>
  </w:num>
  <w:num w:numId="10">
    <w:abstractNumId w:val="6"/>
  </w:num>
  <w:num w:numId="11">
    <w:abstractNumId w:val="16"/>
  </w:num>
  <w:num w:numId="12">
    <w:abstractNumId w:val="26"/>
  </w:num>
  <w:num w:numId="13">
    <w:abstractNumId w:val="0"/>
  </w:num>
  <w:num w:numId="14">
    <w:abstractNumId w:val="25"/>
  </w:num>
  <w:num w:numId="15">
    <w:abstractNumId w:val="9"/>
  </w:num>
  <w:num w:numId="16">
    <w:abstractNumId w:val="18"/>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7"/>
  </w:num>
  <w:num w:numId="22">
    <w:abstractNumId w:val="12"/>
  </w:num>
  <w:num w:numId="23">
    <w:abstractNumId w:val="7"/>
  </w:num>
  <w:num w:numId="24">
    <w:abstractNumId w:val="19"/>
  </w:num>
  <w:num w:numId="25">
    <w:abstractNumId w:val="20"/>
  </w:num>
  <w:num w:numId="26">
    <w:abstractNumId w:val="17"/>
  </w:num>
  <w:num w:numId="27">
    <w:abstractNumId w:val="23"/>
  </w:num>
  <w:num w:numId="28">
    <w:abstractNumId w:val="1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ED2"/>
    <w:rsid w:val="002400C7"/>
    <w:rsid w:val="00241DE2"/>
    <w:rsid w:val="0024318B"/>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ACD"/>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3D21"/>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1D8"/>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098D"/>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0F09"/>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50FF4"/>
    <w:rsid w:val="00D52F11"/>
    <w:rsid w:val="00D53766"/>
    <w:rsid w:val="00D5466E"/>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A"/>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B1BE143-49D8-4715-8BBB-9E17DA8C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3</cp:revision>
  <cp:lastPrinted>2023-02-08T11:54:00Z</cp:lastPrinted>
  <dcterms:created xsi:type="dcterms:W3CDTF">2024-04-10T07:17:00Z</dcterms:created>
  <dcterms:modified xsi:type="dcterms:W3CDTF">2024-04-10T07:28:00Z</dcterms:modified>
</cp:coreProperties>
</file>