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59A0" w14:textId="77777777" w:rsidR="00E6292E" w:rsidRPr="005C39F4" w:rsidRDefault="00E6292E" w:rsidP="00FC0FF9">
      <w:pPr>
        <w:ind w:left="720"/>
        <w:jc w:val="both"/>
        <w:rPr>
          <w:rFonts w:ascii="Trebuchet MS" w:hAnsi="Trebuchet MS"/>
        </w:rPr>
      </w:pPr>
    </w:p>
    <w:p w14:paraId="0772266B" w14:textId="615714B0" w:rsidR="00090675" w:rsidRPr="005C39F4" w:rsidRDefault="002C22A3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03</w:t>
      </w:r>
      <w:r w:rsidR="00090675" w:rsidRPr="005C39F4">
        <w:rPr>
          <w:rFonts w:ascii="Trebuchet MS" w:hAnsi="Trebuchet MS"/>
        </w:rPr>
        <w:t>.</w:t>
      </w:r>
      <w:r w:rsidR="0060344D" w:rsidRPr="005C39F4">
        <w:rPr>
          <w:rFonts w:ascii="Trebuchet MS" w:hAnsi="Trebuchet MS"/>
        </w:rPr>
        <w:t>0</w:t>
      </w:r>
      <w:r>
        <w:rPr>
          <w:rFonts w:ascii="Trebuchet MS" w:hAnsi="Trebuchet MS"/>
        </w:rPr>
        <w:t>3</w:t>
      </w:r>
      <w:r w:rsidR="00090675" w:rsidRPr="005C39F4">
        <w:rPr>
          <w:rFonts w:ascii="Trebuchet MS" w:hAnsi="Trebuchet MS"/>
        </w:rPr>
        <w:t>.202</w:t>
      </w:r>
      <w:r w:rsidR="0060344D" w:rsidRPr="005C39F4">
        <w:rPr>
          <w:rFonts w:ascii="Trebuchet MS" w:hAnsi="Trebuchet MS"/>
        </w:rPr>
        <w:t>5</w:t>
      </w:r>
    </w:p>
    <w:p w14:paraId="59A3D520" w14:textId="77777777" w:rsidR="00E239A3" w:rsidRPr="005C39F4" w:rsidRDefault="00E239A3" w:rsidP="009A39E5">
      <w:pPr>
        <w:spacing w:after="30"/>
        <w:ind w:left="720"/>
      </w:pPr>
    </w:p>
    <w:p w14:paraId="7B573F7B" w14:textId="77777777" w:rsidR="00E6292E" w:rsidRPr="005C39F4" w:rsidRDefault="00E6292E" w:rsidP="009A39E5">
      <w:pPr>
        <w:spacing w:after="30"/>
        <w:ind w:left="720"/>
      </w:pPr>
    </w:p>
    <w:p w14:paraId="30263542" w14:textId="77777777" w:rsidR="00090675" w:rsidRPr="00766AF7" w:rsidRDefault="00090675" w:rsidP="009347C2">
      <w:pPr>
        <w:spacing w:after="30"/>
        <w:ind w:left="720"/>
        <w:jc w:val="both"/>
        <w:rPr>
          <w:rFonts w:ascii="Trebuchet MS" w:hAnsi="Trebuchet MS"/>
          <w:b/>
          <w:bCs/>
          <w:sz w:val="28"/>
          <w:szCs w:val="28"/>
        </w:rPr>
      </w:pPr>
      <w:r w:rsidRPr="00766AF7">
        <w:rPr>
          <w:rFonts w:ascii="Trebuchet MS" w:hAnsi="Trebuchet MS"/>
          <w:b/>
          <w:bCs/>
          <w:sz w:val="28"/>
          <w:szCs w:val="28"/>
        </w:rPr>
        <w:t>Comunicat de presă</w:t>
      </w:r>
    </w:p>
    <w:p w14:paraId="714B1F26" w14:textId="77777777" w:rsidR="002C22A3" w:rsidRPr="002C22A3" w:rsidRDefault="002C22A3" w:rsidP="002C22A3">
      <w:pPr>
        <w:spacing w:after="30"/>
        <w:ind w:left="720"/>
        <w:jc w:val="both"/>
        <w:rPr>
          <w:rFonts w:ascii="Trebuchet MS" w:hAnsi="Trebuchet MS"/>
          <w:b/>
          <w:bCs/>
          <w:sz w:val="28"/>
          <w:szCs w:val="28"/>
        </w:rPr>
      </w:pPr>
      <w:r w:rsidRPr="002C22A3">
        <w:rPr>
          <w:rFonts w:ascii="Trebuchet MS" w:hAnsi="Trebuchet MS"/>
          <w:b/>
          <w:bCs/>
          <w:sz w:val="28"/>
          <w:szCs w:val="28"/>
        </w:rPr>
        <w:t>Muncă “la negru” descoperită de ITM Galați la o fabrică de mobilă și nerespectarea regimului de muncă al minorilor</w:t>
      </w:r>
    </w:p>
    <w:p w14:paraId="027F557A" w14:textId="77777777" w:rsidR="00373A4A" w:rsidRDefault="00373A4A" w:rsidP="002F7F1A">
      <w:pPr>
        <w:spacing w:after="30"/>
        <w:ind w:left="720"/>
        <w:rPr>
          <w:rFonts w:ascii="Trebuchet MS" w:hAnsi="Trebuchet MS"/>
          <w:b/>
          <w:bCs/>
        </w:rPr>
      </w:pPr>
    </w:p>
    <w:p w14:paraId="77844858" w14:textId="77777777" w:rsidR="002C22A3" w:rsidRPr="005C39F4" w:rsidRDefault="002C22A3" w:rsidP="002F7F1A">
      <w:pPr>
        <w:spacing w:after="30"/>
        <w:ind w:left="720"/>
        <w:rPr>
          <w:rFonts w:ascii="Trebuchet MS" w:hAnsi="Trebuchet MS"/>
          <w:b/>
          <w:bCs/>
        </w:rPr>
      </w:pPr>
    </w:p>
    <w:p w14:paraId="78C66E98" w14:textId="0FF34E8B" w:rsidR="002C22A3" w:rsidRDefault="002C22A3" w:rsidP="002C22A3">
      <w:pPr>
        <w:spacing w:after="30"/>
        <w:ind w:left="720"/>
        <w:jc w:val="both"/>
        <w:rPr>
          <w:rFonts w:ascii="Trebuchet MS" w:hAnsi="Trebuchet MS"/>
        </w:rPr>
      </w:pPr>
      <w:r w:rsidRPr="002C22A3">
        <w:rPr>
          <w:rFonts w:ascii="Trebuchet MS" w:hAnsi="Trebuchet MS"/>
        </w:rPr>
        <w:t>Inspectorii de muncă d</w:t>
      </w:r>
      <w:r>
        <w:rPr>
          <w:rFonts w:ascii="Trebuchet MS" w:hAnsi="Trebuchet MS"/>
        </w:rPr>
        <w:t xml:space="preserve">in </w:t>
      </w:r>
      <w:r w:rsidRPr="002C22A3">
        <w:rPr>
          <w:rFonts w:ascii="Trebuchet MS" w:hAnsi="Trebuchet MS"/>
        </w:rPr>
        <w:t xml:space="preserve">Inspectoratul Teritorial de Muncă (ITM) Galați au aplicat în conformitate cu prevederile Codului Muncii, o amendă de 200.000 de lei unei firme din județul Galați care activează în domeniul </w:t>
      </w:r>
      <w:r w:rsidR="00BB5138">
        <w:rPr>
          <w:rFonts w:ascii="Trebuchet MS" w:hAnsi="Trebuchet MS"/>
        </w:rPr>
        <w:t xml:space="preserve">„Fabricarea de mobilă </w:t>
      </w:r>
      <w:r w:rsidR="00BB5138" w:rsidRPr="00BB5138">
        <w:rPr>
          <w:rFonts w:ascii="Trebuchet MS" w:hAnsi="Trebuchet MS"/>
          <w:lang w:val="pt-BR"/>
        </w:rPr>
        <w:t xml:space="preserve">“ </w:t>
      </w:r>
      <w:r w:rsidR="00BB5138">
        <w:rPr>
          <w:rFonts w:ascii="Trebuchet MS" w:hAnsi="Trebuchet MS"/>
          <w:lang w:val="pt-BR"/>
        </w:rPr>
        <w:t xml:space="preserve">CAEN </w:t>
      </w:r>
      <w:r w:rsidRPr="002C22A3">
        <w:rPr>
          <w:rFonts w:ascii="Trebuchet MS" w:hAnsi="Trebuchet MS"/>
        </w:rPr>
        <w:t>3109</w:t>
      </w:r>
      <w:r>
        <w:rPr>
          <w:rFonts w:ascii="Trebuchet MS" w:hAnsi="Trebuchet MS"/>
        </w:rPr>
        <w:t>.</w:t>
      </w:r>
    </w:p>
    <w:p w14:paraId="46B008D3" w14:textId="77777777" w:rsidR="002C22A3" w:rsidRPr="002C22A3" w:rsidRDefault="002C22A3" w:rsidP="002C22A3">
      <w:pPr>
        <w:spacing w:after="30"/>
        <w:ind w:left="720"/>
        <w:jc w:val="both"/>
        <w:rPr>
          <w:rFonts w:ascii="Trebuchet MS" w:hAnsi="Trebuchet MS"/>
        </w:rPr>
      </w:pPr>
    </w:p>
    <w:p w14:paraId="6F8DBC25" w14:textId="77777777" w:rsidR="002C22A3" w:rsidRPr="002C22A3" w:rsidRDefault="002C22A3" w:rsidP="002C22A3">
      <w:pPr>
        <w:spacing w:after="30"/>
        <w:ind w:left="720"/>
        <w:jc w:val="both"/>
        <w:rPr>
          <w:rFonts w:ascii="Trebuchet MS" w:hAnsi="Trebuchet MS"/>
        </w:rPr>
      </w:pPr>
      <w:r w:rsidRPr="002C22A3">
        <w:rPr>
          <w:rFonts w:ascii="Trebuchet MS" w:hAnsi="Trebuchet MS"/>
        </w:rPr>
        <w:t>În urma controlului efectuat în luna februarie la o fabrică de mobilă inspectorii de muncă au constatat că 11 persoane prestau activitate fără a avea încheiate contracte individuale de muncă. De asemenea a fost identificat un minor care presta activitate timp de 8 ore pe zi, fapt pentru care au fost sesizate organele de cercetare penală pentru încălcarea normelor privind regimul de muncă al minorilor.</w:t>
      </w:r>
    </w:p>
    <w:p w14:paraId="2B77CC42" w14:textId="77777777" w:rsidR="002C22A3" w:rsidRDefault="002C22A3" w:rsidP="002C22A3">
      <w:pPr>
        <w:spacing w:after="30"/>
        <w:ind w:left="720"/>
        <w:jc w:val="both"/>
        <w:rPr>
          <w:rFonts w:ascii="Trebuchet MS" w:hAnsi="Trebuchet MS"/>
        </w:rPr>
      </w:pPr>
    </w:p>
    <w:p w14:paraId="6E9A45B4" w14:textId="43B6EB27" w:rsidR="00E6292E" w:rsidRPr="005C39F4" w:rsidRDefault="002C22A3" w:rsidP="002C22A3">
      <w:pPr>
        <w:spacing w:after="30"/>
        <w:ind w:left="720"/>
        <w:jc w:val="both"/>
        <w:rPr>
          <w:rFonts w:ascii="Trebuchet MS" w:hAnsi="Trebuchet MS" w:cs="Trebuchet MS"/>
          <w:i/>
          <w:iCs/>
        </w:rPr>
      </w:pPr>
      <w:r>
        <w:rPr>
          <w:rFonts w:ascii="Trebuchet MS" w:hAnsi="Trebuchet MS"/>
          <w:bCs/>
          <w:lang w:val="pt-BR"/>
        </w:rPr>
        <w:t>“</w:t>
      </w:r>
      <w:r w:rsidRPr="002C22A3">
        <w:rPr>
          <w:rFonts w:ascii="Trebuchet MS" w:hAnsi="Trebuchet MS"/>
          <w:bCs/>
        </w:rPr>
        <w:t>Identificarea cazurilor de muncă nedeclarată reprezintă unul dintre obiectivele principale ale inspectoratului. Continuăm controalele și sancționarea riguroasă a cazurilor de muncă nedeclarată depistate, pentru a descuraja această practică nocivă, cu consecințe sociale și economice foarte grave</w:t>
      </w:r>
      <w:r w:rsidRPr="002C22A3">
        <w:rPr>
          <w:rFonts w:ascii="Trebuchet MS" w:hAnsi="Trebuchet MS"/>
        </w:rPr>
        <w:t xml:space="preserve">”, </w:t>
      </w:r>
      <w:r w:rsidRPr="002C22A3">
        <w:rPr>
          <w:rFonts w:ascii="Trebuchet MS" w:hAnsi="Trebuchet MS"/>
          <w:i/>
          <w:iCs/>
        </w:rPr>
        <w:t xml:space="preserve">a declarat </w:t>
      </w:r>
      <w:r w:rsidRPr="002C22A3">
        <w:rPr>
          <w:rFonts w:ascii="Trebuchet MS" w:hAnsi="Trebuchet MS"/>
          <w:b/>
          <w:bCs/>
        </w:rPr>
        <w:t>Bogdan - Marius TRANDAFIR,</w:t>
      </w:r>
      <w:r w:rsidRPr="002C22A3">
        <w:rPr>
          <w:rFonts w:ascii="Trebuchet MS" w:hAnsi="Trebuchet MS"/>
          <w:i/>
          <w:iCs/>
        </w:rPr>
        <w:t xml:space="preserve"> Inspector Șef al I.T.M. Galați</w:t>
      </w:r>
      <w:r w:rsidR="00E6292E" w:rsidRPr="005C39F4">
        <w:rPr>
          <w:rFonts w:ascii="Trebuchet MS" w:hAnsi="Trebuchet MS" w:cs="Trebuchet MS"/>
          <w:i/>
          <w:iCs/>
        </w:rPr>
        <w:t>.</w:t>
      </w:r>
    </w:p>
    <w:p w14:paraId="2F70F8E9" w14:textId="77777777" w:rsidR="00E6292E" w:rsidRPr="005C39F4" w:rsidRDefault="00E6292E" w:rsidP="00E6292E">
      <w:pPr>
        <w:spacing w:after="30"/>
        <w:ind w:left="720"/>
        <w:jc w:val="both"/>
        <w:rPr>
          <w:rFonts w:ascii="Trebuchet MS" w:hAnsi="Trebuchet MS" w:cs="Trebuchet MS"/>
          <w:iCs/>
        </w:rPr>
      </w:pPr>
    </w:p>
    <w:p w14:paraId="05B9D79C" w14:textId="77777777" w:rsidR="002F5C24" w:rsidRPr="005C39F4" w:rsidRDefault="002F5C24" w:rsidP="00E6292E">
      <w:pPr>
        <w:spacing w:after="30"/>
        <w:ind w:left="720"/>
        <w:jc w:val="both"/>
        <w:rPr>
          <w:rFonts w:ascii="Trebuchet MS" w:hAnsi="Trebuchet MS" w:cs="Trebuchet MS"/>
          <w:iCs/>
        </w:rPr>
      </w:pPr>
    </w:p>
    <w:p w14:paraId="1C09D97D" w14:textId="03721200" w:rsidR="00E6292E" w:rsidRPr="005C39F4" w:rsidRDefault="00E6292E" w:rsidP="00E6292E">
      <w:pPr>
        <w:spacing w:after="30"/>
        <w:ind w:left="720"/>
        <w:jc w:val="both"/>
        <w:rPr>
          <w:rFonts w:ascii="Trebuchet MS" w:hAnsi="Trebuchet MS" w:cs="Trebuchet MS"/>
        </w:rPr>
      </w:pPr>
      <w:r w:rsidRPr="005C39F4">
        <w:rPr>
          <w:rFonts w:ascii="Trebuchet MS" w:hAnsi="Trebuchet MS" w:cs="Trebuchet MS"/>
        </w:rPr>
        <w:t xml:space="preserve">Compartimentul Comunicare </w:t>
      </w:r>
      <w:r w:rsidR="002F5C24" w:rsidRPr="005C39F4">
        <w:rPr>
          <w:rFonts w:ascii="Trebuchet MS" w:hAnsi="Trebuchet MS" w:cs="Trebuchet MS"/>
        </w:rPr>
        <w:t>ș</w:t>
      </w:r>
      <w:r w:rsidRPr="005C39F4">
        <w:rPr>
          <w:rFonts w:ascii="Trebuchet MS" w:hAnsi="Trebuchet MS" w:cs="Trebuchet MS"/>
        </w:rPr>
        <w:t>i Rela</w:t>
      </w:r>
      <w:r w:rsidR="005C39F4" w:rsidRPr="005C39F4">
        <w:rPr>
          <w:rFonts w:ascii="Trebuchet MS" w:hAnsi="Trebuchet MS" w:cs="Trebuchet MS"/>
        </w:rPr>
        <w:t>ț</w:t>
      </w:r>
      <w:r w:rsidRPr="005C39F4">
        <w:rPr>
          <w:rFonts w:ascii="Trebuchet MS" w:hAnsi="Trebuchet MS" w:cs="Trebuchet MS"/>
        </w:rPr>
        <w:t>ii cu Publicul, I.T.M. Gala</w:t>
      </w:r>
      <w:r w:rsidR="005C39F4" w:rsidRPr="005C39F4">
        <w:rPr>
          <w:rFonts w:ascii="Trebuchet MS" w:hAnsi="Trebuchet MS" w:cs="Trebuchet MS"/>
        </w:rPr>
        <w:t>ț</w:t>
      </w:r>
      <w:r w:rsidRPr="005C39F4">
        <w:rPr>
          <w:rFonts w:ascii="Trebuchet MS" w:hAnsi="Trebuchet MS" w:cs="Trebuchet MS"/>
        </w:rPr>
        <w:t>i</w:t>
      </w:r>
    </w:p>
    <w:p w14:paraId="52F48C30" w14:textId="77777777" w:rsidR="00E6292E" w:rsidRPr="005C39F4" w:rsidRDefault="00E6292E" w:rsidP="00E112E4">
      <w:pPr>
        <w:spacing w:after="30"/>
        <w:ind w:left="720"/>
        <w:jc w:val="both"/>
        <w:rPr>
          <w:rFonts w:ascii="Trebuchet MS" w:hAnsi="Trebuchet MS" w:cs="Trebuchet MS"/>
        </w:rPr>
      </w:pPr>
    </w:p>
    <w:p w14:paraId="70289C8C" w14:textId="77777777" w:rsidR="00185611" w:rsidRPr="005C39F4" w:rsidRDefault="00185611" w:rsidP="00E112E4">
      <w:pPr>
        <w:spacing w:after="30"/>
        <w:ind w:left="720"/>
        <w:jc w:val="both"/>
        <w:rPr>
          <w:rFonts w:ascii="Trebuchet MS" w:hAnsi="Trebuchet MS" w:cs="Trebuchet MS"/>
        </w:rPr>
      </w:pPr>
    </w:p>
    <w:sectPr w:rsidR="00185611" w:rsidRPr="005C39F4" w:rsidSect="00EB21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55DE" w14:textId="77777777" w:rsidR="005D6D35" w:rsidRDefault="005D6D35" w:rsidP="00AA6AD1">
      <w:pPr>
        <w:spacing w:after="0" w:line="240" w:lineRule="auto"/>
      </w:pPr>
      <w:r>
        <w:separator/>
      </w:r>
    </w:p>
  </w:endnote>
  <w:endnote w:type="continuationSeparator" w:id="0">
    <w:p w14:paraId="3132037B" w14:textId="77777777" w:rsidR="005D6D35" w:rsidRDefault="005D6D35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63C2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720FD467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645465D5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14D3844F" w14:textId="77777777" w:rsidR="00090675" w:rsidRPr="00BD59EF" w:rsidRDefault="00090675" w:rsidP="008F7486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Pr="00BD59EF">
      <w:rPr>
        <w:rFonts w:ascii="Trebuchet MS" w:hAnsi="Trebuchet MS"/>
        <w:b/>
        <w:sz w:val="16"/>
        <w:szCs w:val="16"/>
      </w:rPr>
      <w:t xml:space="preserve">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1877BB5" w14:textId="77777777" w:rsidR="00090675" w:rsidRPr="00BD59EF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09F" w14:textId="77777777" w:rsidR="00090675" w:rsidRPr="00DD7818" w:rsidRDefault="00090675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728D8F6E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7A062EB5" w14:textId="6B327762" w:rsidR="00090675" w:rsidRDefault="00090675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E239A3" w:rsidRPr="00110AA7">
        <w:rPr>
          <w:rStyle w:val="Hyperlink"/>
          <w:sz w:val="16"/>
          <w:szCs w:val="16"/>
          <w:lang w:val="it-IT"/>
        </w:rPr>
        <w:t>itmgalati@itmgalati.ro</w:t>
      </w:r>
    </w:hyperlink>
    <w:r w:rsidR="00E239A3">
      <w:rPr>
        <w:sz w:val="16"/>
        <w:szCs w:val="16"/>
        <w:lang w:val="it-IT"/>
      </w:rPr>
      <w:t xml:space="preserve"> ,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A3AD9A0" w14:textId="77777777" w:rsidR="00090675" w:rsidRPr="001A6951" w:rsidRDefault="00090675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B447" w14:textId="77777777" w:rsidR="005D6D35" w:rsidRDefault="005D6D35" w:rsidP="00AA6AD1">
      <w:pPr>
        <w:spacing w:after="0" w:line="240" w:lineRule="auto"/>
      </w:pPr>
      <w:r>
        <w:separator/>
      </w:r>
    </w:p>
  </w:footnote>
  <w:footnote w:type="continuationSeparator" w:id="0">
    <w:p w14:paraId="39F2EB5D" w14:textId="77777777" w:rsidR="005D6D35" w:rsidRDefault="005D6D35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97AC" w14:textId="77B118BF" w:rsidR="00090675" w:rsidRDefault="002C22A3" w:rsidP="00BB3A82">
    <w:pPr>
      <w:pStyle w:val="Antet"/>
      <w:ind w:left="1416"/>
    </w:pPr>
    <w:r>
      <w:rPr>
        <w:rFonts w:ascii="Trebuchet MS" w:eastAsia="MS Mincho" w:hAnsi="Trebuchet MS"/>
        <w:noProof/>
        <w:lang w:val="en-US"/>
      </w:rPr>
      <w:pict w14:anchorId="167A9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5.75pt;height:69.7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  <w:p w14:paraId="763DA8BC" w14:textId="77777777" w:rsidR="00090675" w:rsidRPr="00D749DE" w:rsidRDefault="00090675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30D0" w14:textId="5D2BC5EF" w:rsidR="00090675" w:rsidRDefault="002C22A3" w:rsidP="00AA6AD1">
    <w:pPr>
      <w:pStyle w:val="Antet"/>
    </w:pPr>
    <w:r>
      <w:rPr>
        <w:rFonts w:ascii="Trebuchet MS" w:eastAsia="MS Mincho" w:hAnsi="Trebuchet MS"/>
        <w:noProof/>
        <w:lang w:val="en-US"/>
      </w:rPr>
      <w:pict w14:anchorId="180CC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6" type="#_x0000_t75" alt="Untitled" style="width:63.75pt;height:62.25pt;visibility:visible">
          <v:imagedata r:id="rId1" o:title=""/>
        </v:shape>
      </w:pict>
    </w:r>
    <w:bookmarkStart w:id="0" w:name="_Hlk191464851"/>
    <w:r>
      <w:rPr>
        <w:rFonts w:ascii="Trebuchet MS" w:eastAsia="MS Mincho" w:hAnsi="Trebuchet MS"/>
        <w:noProof/>
        <w:lang w:val="en-US"/>
      </w:rPr>
      <w:pict w14:anchorId="53F4CC0E">
        <v:shape id="_x0000_i1027" type="#_x0000_t75" style="width:426pt;height:69.75pt;mso-left-percent:-10001;mso-top-percent:-10001;mso-position-horizontal:absolute;mso-position-horizontal-relative:char;mso-position-vertical:absolute;mso-position-vertical-relative:line;mso-left-percent:-10001;mso-top-percent:-10001">
          <v:imagedata r:id="rId2" o:title=""/>
        </v:shape>
      </w:pi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 w15:restartNumberingAfterBreak="0">
    <w:nsid w:val="3C5A0CC5"/>
    <w:multiLevelType w:val="hybridMultilevel"/>
    <w:tmpl w:val="2E1C62FA"/>
    <w:lvl w:ilvl="0" w:tplc="B5FE69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47883">
    <w:abstractNumId w:val="5"/>
  </w:num>
  <w:num w:numId="2" w16cid:durableId="1505241225">
    <w:abstractNumId w:val="4"/>
  </w:num>
  <w:num w:numId="3" w16cid:durableId="2117289817">
    <w:abstractNumId w:val="14"/>
  </w:num>
  <w:num w:numId="4" w16cid:durableId="1374042057">
    <w:abstractNumId w:val="7"/>
  </w:num>
  <w:num w:numId="5" w16cid:durableId="1584602851">
    <w:abstractNumId w:val="1"/>
  </w:num>
  <w:num w:numId="6" w16cid:durableId="1582183419">
    <w:abstractNumId w:val="0"/>
  </w:num>
  <w:num w:numId="7" w16cid:durableId="1930965899">
    <w:abstractNumId w:val="9"/>
  </w:num>
  <w:num w:numId="8" w16cid:durableId="569847942">
    <w:abstractNumId w:val="8"/>
  </w:num>
  <w:num w:numId="9" w16cid:durableId="1491015943">
    <w:abstractNumId w:val="12"/>
  </w:num>
  <w:num w:numId="10" w16cid:durableId="965351235">
    <w:abstractNumId w:val="11"/>
  </w:num>
  <w:num w:numId="11" w16cid:durableId="114104926">
    <w:abstractNumId w:val="2"/>
  </w:num>
  <w:num w:numId="12" w16cid:durableId="1098939872">
    <w:abstractNumId w:val="10"/>
  </w:num>
  <w:num w:numId="13" w16cid:durableId="1776513195">
    <w:abstractNumId w:val="6"/>
  </w:num>
  <w:num w:numId="14" w16cid:durableId="586302805">
    <w:abstractNumId w:val="13"/>
  </w:num>
  <w:num w:numId="15" w16cid:durableId="54356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B1601"/>
    <w:rsid w:val="000B4398"/>
    <w:rsid w:val="000B7E5D"/>
    <w:rsid w:val="000C0D27"/>
    <w:rsid w:val="000C49CA"/>
    <w:rsid w:val="000C632A"/>
    <w:rsid w:val="000D3888"/>
    <w:rsid w:val="000E4076"/>
    <w:rsid w:val="000F4B22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6AD2"/>
    <w:rsid w:val="00177C08"/>
    <w:rsid w:val="00180FDB"/>
    <w:rsid w:val="001825D5"/>
    <w:rsid w:val="00185611"/>
    <w:rsid w:val="00187985"/>
    <w:rsid w:val="00193A94"/>
    <w:rsid w:val="001A040A"/>
    <w:rsid w:val="001A6951"/>
    <w:rsid w:val="001A6DB2"/>
    <w:rsid w:val="001B6653"/>
    <w:rsid w:val="001C6AD6"/>
    <w:rsid w:val="001D36BB"/>
    <w:rsid w:val="001D4542"/>
    <w:rsid w:val="00200B2C"/>
    <w:rsid w:val="00205866"/>
    <w:rsid w:val="002136E0"/>
    <w:rsid w:val="00217B8F"/>
    <w:rsid w:val="0022319D"/>
    <w:rsid w:val="0022466F"/>
    <w:rsid w:val="00237A61"/>
    <w:rsid w:val="002455E0"/>
    <w:rsid w:val="00264749"/>
    <w:rsid w:val="00265FB9"/>
    <w:rsid w:val="00270A9C"/>
    <w:rsid w:val="002743CF"/>
    <w:rsid w:val="00274F1B"/>
    <w:rsid w:val="0027670A"/>
    <w:rsid w:val="002777FB"/>
    <w:rsid w:val="0028534E"/>
    <w:rsid w:val="00290E58"/>
    <w:rsid w:val="002A2E95"/>
    <w:rsid w:val="002A43B4"/>
    <w:rsid w:val="002B510E"/>
    <w:rsid w:val="002C12C9"/>
    <w:rsid w:val="002C22A3"/>
    <w:rsid w:val="002E0B9C"/>
    <w:rsid w:val="002F5C24"/>
    <w:rsid w:val="002F7F1A"/>
    <w:rsid w:val="003123E0"/>
    <w:rsid w:val="00315CCE"/>
    <w:rsid w:val="003243B4"/>
    <w:rsid w:val="00346324"/>
    <w:rsid w:val="003472A2"/>
    <w:rsid w:val="00371728"/>
    <w:rsid w:val="00373A4A"/>
    <w:rsid w:val="00373D2D"/>
    <w:rsid w:val="00380470"/>
    <w:rsid w:val="00381454"/>
    <w:rsid w:val="00387C9C"/>
    <w:rsid w:val="00391E3D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5009A"/>
    <w:rsid w:val="004504A4"/>
    <w:rsid w:val="00452402"/>
    <w:rsid w:val="00453C0A"/>
    <w:rsid w:val="00455E94"/>
    <w:rsid w:val="00461CD3"/>
    <w:rsid w:val="00466E97"/>
    <w:rsid w:val="00467EA5"/>
    <w:rsid w:val="0047213B"/>
    <w:rsid w:val="00473814"/>
    <w:rsid w:val="00475E7A"/>
    <w:rsid w:val="00484F99"/>
    <w:rsid w:val="00491698"/>
    <w:rsid w:val="004947C1"/>
    <w:rsid w:val="00497402"/>
    <w:rsid w:val="0049778E"/>
    <w:rsid w:val="004A6276"/>
    <w:rsid w:val="004A6BB8"/>
    <w:rsid w:val="004B5E12"/>
    <w:rsid w:val="004B6725"/>
    <w:rsid w:val="004C522B"/>
    <w:rsid w:val="004C56D5"/>
    <w:rsid w:val="004C6BAC"/>
    <w:rsid w:val="004D0DBA"/>
    <w:rsid w:val="004D37C9"/>
    <w:rsid w:val="004E5E97"/>
    <w:rsid w:val="00521A6B"/>
    <w:rsid w:val="00522EDF"/>
    <w:rsid w:val="005324BC"/>
    <w:rsid w:val="00552E11"/>
    <w:rsid w:val="00556E37"/>
    <w:rsid w:val="00563155"/>
    <w:rsid w:val="00570613"/>
    <w:rsid w:val="00576A79"/>
    <w:rsid w:val="00580A74"/>
    <w:rsid w:val="00587F95"/>
    <w:rsid w:val="005919AD"/>
    <w:rsid w:val="00593D8B"/>
    <w:rsid w:val="005C39F4"/>
    <w:rsid w:val="005C593F"/>
    <w:rsid w:val="005D07CA"/>
    <w:rsid w:val="005D6D35"/>
    <w:rsid w:val="005F755A"/>
    <w:rsid w:val="0060344D"/>
    <w:rsid w:val="00622389"/>
    <w:rsid w:val="00626DCF"/>
    <w:rsid w:val="006323AB"/>
    <w:rsid w:val="0063339E"/>
    <w:rsid w:val="00640C11"/>
    <w:rsid w:val="00652EB4"/>
    <w:rsid w:val="0066567A"/>
    <w:rsid w:val="00683572"/>
    <w:rsid w:val="00687C93"/>
    <w:rsid w:val="006A191C"/>
    <w:rsid w:val="006A3613"/>
    <w:rsid w:val="006B44C5"/>
    <w:rsid w:val="006C6EFC"/>
    <w:rsid w:val="006D1161"/>
    <w:rsid w:val="006D5E7D"/>
    <w:rsid w:val="006E0900"/>
    <w:rsid w:val="006E3EBA"/>
    <w:rsid w:val="006F09A8"/>
    <w:rsid w:val="00700811"/>
    <w:rsid w:val="007019BA"/>
    <w:rsid w:val="00701C4F"/>
    <w:rsid w:val="00702DDF"/>
    <w:rsid w:val="00706D75"/>
    <w:rsid w:val="007070E1"/>
    <w:rsid w:val="007176AE"/>
    <w:rsid w:val="0072012D"/>
    <w:rsid w:val="007240E8"/>
    <w:rsid w:val="00733FEC"/>
    <w:rsid w:val="00744249"/>
    <w:rsid w:val="00751674"/>
    <w:rsid w:val="00756D5D"/>
    <w:rsid w:val="0076325A"/>
    <w:rsid w:val="00766AF7"/>
    <w:rsid w:val="00771279"/>
    <w:rsid w:val="007743CB"/>
    <w:rsid w:val="0077739A"/>
    <w:rsid w:val="00785D48"/>
    <w:rsid w:val="00791EF4"/>
    <w:rsid w:val="00797699"/>
    <w:rsid w:val="007A7087"/>
    <w:rsid w:val="007B445D"/>
    <w:rsid w:val="007B5EF4"/>
    <w:rsid w:val="007C00E5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22F9"/>
    <w:rsid w:val="008560FB"/>
    <w:rsid w:val="0085667F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8F7486"/>
    <w:rsid w:val="00904AB7"/>
    <w:rsid w:val="00910A37"/>
    <w:rsid w:val="009113BF"/>
    <w:rsid w:val="00911A46"/>
    <w:rsid w:val="00917EB1"/>
    <w:rsid w:val="0093316D"/>
    <w:rsid w:val="009341E8"/>
    <w:rsid w:val="009347C2"/>
    <w:rsid w:val="00941D8D"/>
    <w:rsid w:val="009623BC"/>
    <w:rsid w:val="00974521"/>
    <w:rsid w:val="00977EAD"/>
    <w:rsid w:val="009862C3"/>
    <w:rsid w:val="00990268"/>
    <w:rsid w:val="009A2E7D"/>
    <w:rsid w:val="009A39E5"/>
    <w:rsid w:val="009A72B2"/>
    <w:rsid w:val="009B4C9C"/>
    <w:rsid w:val="009B5B2E"/>
    <w:rsid w:val="009C2677"/>
    <w:rsid w:val="009D16CD"/>
    <w:rsid w:val="009E41F6"/>
    <w:rsid w:val="009E61A1"/>
    <w:rsid w:val="009F60C7"/>
    <w:rsid w:val="009F6983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64C3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B5E1A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5353"/>
    <w:rsid w:val="00BB13EC"/>
    <w:rsid w:val="00BB38CC"/>
    <w:rsid w:val="00BB3A82"/>
    <w:rsid w:val="00BB5138"/>
    <w:rsid w:val="00BC1647"/>
    <w:rsid w:val="00BC2EE3"/>
    <w:rsid w:val="00BD43D6"/>
    <w:rsid w:val="00BD59EF"/>
    <w:rsid w:val="00BE4EB3"/>
    <w:rsid w:val="00BF273D"/>
    <w:rsid w:val="00BF3BAC"/>
    <w:rsid w:val="00C07188"/>
    <w:rsid w:val="00C12F00"/>
    <w:rsid w:val="00C16A02"/>
    <w:rsid w:val="00C2046E"/>
    <w:rsid w:val="00C25F26"/>
    <w:rsid w:val="00C269B2"/>
    <w:rsid w:val="00C36483"/>
    <w:rsid w:val="00C417DA"/>
    <w:rsid w:val="00C7318D"/>
    <w:rsid w:val="00C75073"/>
    <w:rsid w:val="00C7653B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3687E"/>
    <w:rsid w:val="00D427E6"/>
    <w:rsid w:val="00D44D13"/>
    <w:rsid w:val="00D4672B"/>
    <w:rsid w:val="00D46C60"/>
    <w:rsid w:val="00D62181"/>
    <w:rsid w:val="00D749DE"/>
    <w:rsid w:val="00D9420E"/>
    <w:rsid w:val="00DA463E"/>
    <w:rsid w:val="00DA5614"/>
    <w:rsid w:val="00DA67E2"/>
    <w:rsid w:val="00DA7876"/>
    <w:rsid w:val="00DB25FC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0CF5"/>
    <w:rsid w:val="00E112E4"/>
    <w:rsid w:val="00E11E78"/>
    <w:rsid w:val="00E160F3"/>
    <w:rsid w:val="00E164A7"/>
    <w:rsid w:val="00E207E7"/>
    <w:rsid w:val="00E239A3"/>
    <w:rsid w:val="00E26110"/>
    <w:rsid w:val="00E27A1E"/>
    <w:rsid w:val="00E3142E"/>
    <w:rsid w:val="00E373CC"/>
    <w:rsid w:val="00E5578F"/>
    <w:rsid w:val="00E62319"/>
    <w:rsid w:val="00E6292E"/>
    <w:rsid w:val="00E63A9D"/>
    <w:rsid w:val="00E64B24"/>
    <w:rsid w:val="00E775CA"/>
    <w:rsid w:val="00E85676"/>
    <w:rsid w:val="00E93614"/>
    <w:rsid w:val="00E93768"/>
    <w:rsid w:val="00E97539"/>
    <w:rsid w:val="00EA02F7"/>
    <w:rsid w:val="00EB215D"/>
    <w:rsid w:val="00EC77A4"/>
    <w:rsid w:val="00ED2717"/>
    <w:rsid w:val="00EE0729"/>
    <w:rsid w:val="00EE1E1B"/>
    <w:rsid w:val="00EE3D88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5778"/>
    <w:rsid w:val="00F75B68"/>
    <w:rsid w:val="00F8089B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D7EF5F"/>
  <w15:docId w15:val="{483142EA-31EF-4569-AEE5-4A29A2A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x193iq5w">
    <w:name w:val="x193iq5w"/>
    <w:basedOn w:val="Fontdeparagrafimplicit"/>
    <w:rsid w:val="00491698"/>
  </w:style>
  <w:style w:type="character" w:styleId="MeniuneNerezolvat">
    <w:name w:val="Unresolved Mention"/>
    <w:uiPriority w:val="99"/>
    <w:semiHidden/>
    <w:unhideWhenUsed/>
    <w:rsid w:val="00E23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182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subject/>
  <dc:creator>Rodica Balta</dc:creator>
  <cp:keywords/>
  <dc:description/>
  <cp:lastModifiedBy>Carmen Paunica Corodeanu</cp:lastModifiedBy>
  <cp:revision>32</cp:revision>
  <cp:lastPrinted>2025-02-26T07:24:00Z</cp:lastPrinted>
  <dcterms:created xsi:type="dcterms:W3CDTF">2021-01-07T09:00:00Z</dcterms:created>
  <dcterms:modified xsi:type="dcterms:W3CDTF">2025-03-03T07:30:00Z</dcterms:modified>
</cp:coreProperties>
</file>