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57458" w14:textId="77777777" w:rsidR="004E5E97" w:rsidRPr="00785ACE" w:rsidRDefault="004E5E97" w:rsidP="00FC0FF9">
      <w:pPr>
        <w:ind w:left="720"/>
        <w:jc w:val="both"/>
        <w:rPr>
          <w:rFonts w:ascii="Trebuchet MS" w:hAnsi="Trebuchet MS"/>
        </w:rPr>
      </w:pPr>
    </w:p>
    <w:p w14:paraId="0772266B" w14:textId="2E459483" w:rsidR="00090675" w:rsidRPr="00785ACE" w:rsidRDefault="00C61075" w:rsidP="009347C2">
      <w:pPr>
        <w:spacing w:after="30"/>
        <w:ind w:left="720"/>
        <w:jc w:val="both"/>
        <w:rPr>
          <w:rFonts w:ascii="Trebuchet MS" w:hAnsi="Trebuchet MS"/>
        </w:rPr>
      </w:pPr>
      <w:r w:rsidRPr="00785ACE">
        <w:rPr>
          <w:rFonts w:ascii="Trebuchet MS" w:hAnsi="Trebuchet MS"/>
        </w:rPr>
        <w:t>04</w:t>
      </w:r>
      <w:r w:rsidR="00090675" w:rsidRPr="00785ACE">
        <w:rPr>
          <w:rFonts w:ascii="Trebuchet MS" w:hAnsi="Trebuchet MS"/>
        </w:rPr>
        <w:t>.0</w:t>
      </w:r>
      <w:r w:rsidRPr="00785ACE">
        <w:rPr>
          <w:rFonts w:ascii="Trebuchet MS" w:hAnsi="Trebuchet MS"/>
        </w:rPr>
        <w:t>4</w:t>
      </w:r>
      <w:r w:rsidR="00090675" w:rsidRPr="00785ACE">
        <w:rPr>
          <w:rFonts w:ascii="Trebuchet MS" w:hAnsi="Trebuchet MS"/>
        </w:rPr>
        <w:t>.202</w:t>
      </w:r>
      <w:r w:rsidRPr="00785ACE">
        <w:rPr>
          <w:rFonts w:ascii="Trebuchet MS" w:hAnsi="Trebuchet MS"/>
        </w:rPr>
        <w:t>5</w:t>
      </w:r>
    </w:p>
    <w:p w14:paraId="6D0C0603" w14:textId="77777777" w:rsidR="004E5E97" w:rsidRPr="00785ACE" w:rsidRDefault="004E5E97" w:rsidP="009A39E5">
      <w:pPr>
        <w:spacing w:after="30"/>
        <w:ind w:left="720"/>
      </w:pPr>
    </w:p>
    <w:p w14:paraId="59A3D520" w14:textId="77777777" w:rsidR="00E239A3" w:rsidRPr="00785ACE" w:rsidRDefault="00E239A3" w:rsidP="009A39E5">
      <w:pPr>
        <w:spacing w:after="30"/>
        <w:ind w:left="720"/>
      </w:pPr>
    </w:p>
    <w:p w14:paraId="30263542" w14:textId="77777777" w:rsidR="00090675" w:rsidRPr="00785ACE" w:rsidRDefault="00090675" w:rsidP="009347C2">
      <w:pPr>
        <w:spacing w:after="30"/>
        <w:ind w:left="720"/>
        <w:jc w:val="both"/>
        <w:rPr>
          <w:rFonts w:ascii="Trebuchet MS" w:hAnsi="Trebuchet MS"/>
          <w:b/>
          <w:bCs/>
          <w:sz w:val="24"/>
          <w:szCs w:val="24"/>
        </w:rPr>
      </w:pPr>
      <w:r w:rsidRPr="00785ACE">
        <w:rPr>
          <w:rFonts w:ascii="Trebuchet MS" w:hAnsi="Trebuchet MS"/>
          <w:b/>
          <w:bCs/>
          <w:sz w:val="24"/>
          <w:szCs w:val="24"/>
        </w:rPr>
        <w:t>Comunicat de presă</w:t>
      </w:r>
    </w:p>
    <w:p w14:paraId="44D5E544" w14:textId="43059519" w:rsidR="00090675" w:rsidRPr="00785ACE" w:rsidRDefault="00090675" w:rsidP="00E93768">
      <w:pPr>
        <w:spacing w:after="30"/>
        <w:ind w:left="720"/>
        <w:jc w:val="both"/>
        <w:rPr>
          <w:rFonts w:ascii="Trebuchet MS" w:hAnsi="Trebuchet MS"/>
          <w:b/>
          <w:bCs/>
          <w:sz w:val="24"/>
          <w:szCs w:val="24"/>
        </w:rPr>
      </w:pPr>
      <w:r w:rsidRPr="00785ACE">
        <w:rPr>
          <w:rFonts w:ascii="Trebuchet MS" w:hAnsi="Trebuchet MS"/>
          <w:b/>
          <w:bCs/>
          <w:sz w:val="24"/>
          <w:szCs w:val="24"/>
        </w:rPr>
        <w:t xml:space="preserve">Rezultatele </w:t>
      </w:r>
      <w:r w:rsidR="00563155" w:rsidRPr="00785ACE">
        <w:rPr>
          <w:rFonts w:ascii="Trebuchet MS" w:hAnsi="Trebuchet MS"/>
          <w:b/>
          <w:bCs/>
          <w:sz w:val="24"/>
          <w:szCs w:val="24"/>
        </w:rPr>
        <w:t>Campaniei Na</w:t>
      </w:r>
      <w:r w:rsidR="008E50DC">
        <w:rPr>
          <w:rFonts w:ascii="Trebuchet MS" w:hAnsi="Trebuchet MS"/>
          <w:b/>
          <w:bCs/>
          <w:sz w:val="24"/>
          <w:szCs w:val="24"/>
        </w:rPr>
        <w:t>ț</w:t>
      </w:r>
      <w:r w:rsidR="00563155" w:rsidRPr="00785ACE">
        <w:rPr>
          <w:rFonts w:ascii="Trebuchet MS" w:hAnsi="Trebuchet MS"/>
          <w:b/>
          <w:bCs/>
          <w:sz w:val="24"/>
          <w:szCs w:val="24"/>
        </w:rPr>
        <w:t>ionale de supraveghere a pie</w:t>
      </w:r>
      <w:r w:rsidR="008E50DC">
        <w:rPr>
          <w:rFonts w:ascii="Trebuchet MS" w:hAnsi="Trebuchet MS"/>
          <w:b/>
          <w:bCs/>
          <w:sz w:val="24"/>
          <w:szCs w:val="24"/>
        </w:rPr>
        <w:t>ț</w:t>
      </w:r>
      <w:r w:rsidR="00563155" w:rsidRPr="00785ACE">
        <w:rPr>
          <w:rFonts w:ascii="Trebuchet MS" w:hAnsi="Trebuchet MS"/>
          <w:b/>
          <w:bCs/>
          <w:sz w:val="24"/>
          <w:szCs w:val="24"/>
        </w:rPr>
        <w:t>ei produselor industriale din domeniul de competen</w:t>
      </w:r>
      <w:r w:rsidR="008E50DC">
        <w:rPr>
          <w:rFonts w:ascii="Trebuchet MS" w:hAnsi="Trebuchet MS"/>
          <w:b/>
          <w:bCs/>
          <w:sz w:val="24"/>
          <w:szCs w:val="24"/>
        </w:rPr>
        <w:t>ț</w:t>
      </w:r>
      <w:r w:rsidR="00563155" w:rsidRPr="00785ACE">
        <w:rPr>
          <w:rFonts w:ascii="Trebuchet MS" w:hAnsi="Trebuchet MS"/>
          <w:b/>
          <w:bCs/>
          <w:sz w:val="24"/>
          <w:szCs w:val="24"/>
        </w:rPr>
        <w:t>ă al Inspec</w:t>
      </w:r>
      <w:r w:rsidR="008E50DC">
        <w:rPr>
          <w:rFonts w:ascii="Trebuchet MS" w:hAnsi="Trebuchet MS"/>
          <w:b/>
          <w:bCs/>
          <w:sz w:val="24"/>
          <w:szCs w:val="24"/>
        </w:rPr>
        <w:t>ț</w:t>
      </w:r>
      <w:r w:rsidR="00563155" w:rsidRPr="00785ACE">
        <w:rPr>
          <w:rFonts w:ascii="Trebuchet MS" w:hAnsi="Trebuchet MS"/>
          <w:b/>
          <w:bCs/>
          <w:sz w:val="24"/>
          <w:szCs w:val="24"/>
        </w:rPr>
        <w:t xml:space="preserve">iei Muncii </w:t>
      </w:r>
      <w:r w:rsidR="00373A4A" w:rsidRPr="00785ACE">
        <w:rPr>
          <w:rFonts w:ascii="Trebuchet MS" w:hAnsi="Trebuchet MS"/>
          <w:b/>
          <w:bCs/>
          <w:sz w:val="24"/>
          <w:szCs w:val="24"/>
        </w:rPr>
        <w:t xml:space="preserve">pentru trimestrul </w:t>
      </w:r>
      <w:r w:rsidR="00475E7A" w:rsidRPr="00785ACE">
        <w:rPr>
          <w:rFonts w:ascii="Trebuchet MS" w:hAnsi="Trebuchet MS"/>
          <w:b/>
          <w:bCs/>
          <w:sz w:val="24"/>
          <w:szCs w:val="24"/>
        </w:rPr>
        <w:t>I</w:t>
      </w:r>
      <w:r w:rsidR="00373A4A" w:rsidRPr="00785ACE">
        <w:rPr>
          <w:rFonts w:ascii="Trebuchet MS" w:hAnsi="Trebuchet MS"/>
          <w:b/>
          <w:bCs/>
          <w:sz w:val="24"/>
          <w:szCs w:val="24"/>
        </w:rPr>
        <w:t xml:space="preserve"> 202</w:t>
      </w:r>
      <w:r w:rsidR="00C61075" w:rsidRPr="00785ACE">
        <w:rPr>
          <w:rFonts w:ascii="Trebuchet MS" w:hAnsi="Trebuchet MS"/>
          <w:b/>
          <w:bCs/>
          <w:sz w:val="24"/>
          <w:szCs w:val="24"/>
        </w:rPr>
        <w:t>5</w:t>
      </w:r>
    </w:p>
    <w:p w14:paraId="027F557A" w14:textId="77777777" w:rsidR="00373A4A" w:rsidRPr="00785ACE" w:rsidRDefault="00373A4A" w:rsidP="002F7F1A">
      <w:pPr>
        <w:spacing w:after="30"/>
        <w:ind w:left="720"/>
        <w:rPr>
          <w:rFonts w:ascii="Trebuchet MS" w:hAnsi="Trebuchet MS"/>
          <w:b/>
          <w:bCs/>
          <w:sz w:val="24"/>
          <w:szCs w:val="24"/>
        </w:rPr>
      </w:pPr>
    </w:p>
    <w:p w14:paraId="590F63D3" w14:textId="795B65B0" w:rsidR="00C61075" w:rsidRPr="00785ACE" w:rsidRDefault="00563155" w:rsidP="00C61075">
      <w:pPr>
        <w:spacing w:after="30"/>
        <w:ind w:left="720"/>
        <w:jc w:val="both"/>
        <w:rPr>
          <w:rFonts w:ascii="Trebuchet MS" w:hAnsi="Trebuchet MS"/>
          <w:b/>
          <w:bCs/>
        </w:rPr>
      </w:pPr>
      <w:r w:rsidRPr="00785ACE">
        <w:rPr>
          <w:rFonts w:ascii="Trebuchet MS" w:hAnsi="Trebuchet MS"/>
        </w:rPr>
        <w:t>Inspectoratul Teritorial de Muncă Gala</w:t>
      </w:r>
      <w:r w:rsidR="008E50DC">
        <w:rPr>
          <w:rFonts w:ascii="Trebuchet MS" w:hAnsi="Trebuchet MS"/>
        </w:rPr>
        <w:t>ț</w:t>
      </w:r>
      <w:r w:rsidRPr="00785ACE">
        <w:rPr>
          <w:rFonts w:ascii="Trebuchet MS" w:hAnsi="Trebuchet MS"/>
        </w:rPr>
        <w:t>i a desfă</w:t>
      </w:r>
      <w:r w:rsidR="008E50DC">
        <w:rPr>
          <w:rFonts w:ascii="Trebuchet MS" w:hAnsi="Trebuchet MS"/>
        </w:rPr>
        <w:t>ș</w:t>
      </w:r>
      <w:r w:rsidRPr="00785ACE">
        <w:rPr>
          <w:rFonts w:ascii="Trebuchet MS" w:hAnsi="Trebuchet MS"/>
        </w:rPr>
        <w:t xml:space="preserve">urat în trimestru </w:t>
      </w:r>
      <w:r w:rsidR="00373A4A" w:rsidRPr="00785ACE">
        <w:rPr>
          <w:rFonts w:ascii="Trebuchet MS" w:hAnsi="Trebuchet MS"/>
        </w:rPr>
        <w:t xml:space="preserve">I </w:t>
      </w:r>
      <w:r w:rsidRPr="00785ACE">
        <w:rPr>
          <w:rFonts w:ascii="Trebuchet MS" w:hAnsi="Trebuchet MS"/>
        </w:rPr>
        <w:t>202</w:t>
      </w:r>
      <w:r w:rsidR="00C61075" w:rsidRPr="00785ACE">
        <w:rPr>
          <w:rFonts w:ascii="Trebuchet MS" w:hAnsi="Trebuchet MS"/>
        </w:rPr>
        <w:t>5</w:t>
      </w:r>
      <w:r w:rsidRPr="00785ACE">
        <w:rPr>
          <w:rFonts w:ascii="Trebuchet MS" w:hAnsi="Trebuchet MS"/>
        </w:rPr>
        <w:t xml:space="preserve"> ac</w:t>
      </w:r>
      <w:r w:rsidR="008E50DC">
        <w:rPr>
          <w:rFonts w:ascii="Trebuchet MS" w:hAnsi="Trebuchet MS"/>
        </w:rPr>
        <w:t>ț</w:t>
      </w:r>
      <w:r w:rsidRPr="00785ACE">
        <w:rPr>
          <w:rFonts w:ascii="Trebuchet MS" w:hAnsi="Trebuchet MS"/>
        </w:rPr>
        <w:t>iuni</w:t>
      </w:r>
      <w:r w:rsidR="008E50DC">
        <w:rPr>
          <w:rFonts w:ascii="Trebuchet MS" w:hAnsi="Trebuchet MS"/>
        </w:rPr>
        <w:t>le</w:t>
      </w:r>
      <w:r w:rsidRPr="00785ACE">
        <w:rPr>
          <w:rFonts w:ascii="Trebuchet MS" w:hAnsi="Trebuchet MS"/>
        </w:rPr>
        <w:t xml:space="preserve"> prevăzute în metodologia Campaniei Na</w:t>
      </w:r>
      <w:r w:rsidR="008E50DC">
        <w:rPr>
          <w:rFonts w:ascii="Trebuchet MS" w:hAnsi="Trebuchet MS"/>
        </w:rPr>
        <w:t>ț</w:t>
      </w:r>
      <w:r w:rsidRPr="00785ACE">
        <w:rPr>
          <w:rFonts w:ascii="Trebuchet MS" w:hAnsi="Trebuchet MS"/>
        </w:rPr>
        <w:t>ionale de supraveghere a pie</w:t>
      </w:r>
      <w:r w:rsidR="008E50DC">
        <w:rPr>
          <w:rFonts w:ascii="Trebuchet MS" w:hAnsi="Trebuchet MS"/>
        </w:rPr>
        <w:t>ț</w:t>
      </w:r>
      <w:r w:rsidRPr="00785ACE">
        <w:rPr>
          <w:rFonts w:ascii="Trebuchet MS" w:hAnsi="Trebuchet MS"/>
        </w:rPr>
        <w:t>ei produselor industriale din domeniul de competen</w:t>
      </w:r>
      <w:r w:rsidR="008E50DC">
        <w:rPr>
          <w:rFonts w:ascii="Trebuchet MS" w:hAnsi="Trebuchet MS"/>
        </w:rPr>
        <w:t>ț</w:t>
      </w:r>
      <w:r w:rsidRPr="00785ACE">
        <w:rPr>
          <w:rFonts w:ascii="Trebuchet MS" w:hAnsi="Trebuchet MS"/>
        </w:rPr>
        <w:t>ă al Inspec</w:t>
      </w:r>
      <w:r w:rsidR="008E50DC">
        <w:rPr>
          <w:rFonts w:ascii="Trebuchet MS" w:hAnsi="Trebuchet MS"/>
        </w:rPr>
        <w:t>ț</w:t>
      </w:r>
      <w:r w:rsidRPr="00785ACE">
        <w:rPr>
          <w:rFonts w:ascii="Trebuchet MS" w:hAnsi="Trebuchet MS"/>
        </w:rPr>
        <w:t xml:space="preserve">iei Muncii, </w:t>
      </w:r>
      <w:r w:rsidR="00373A4A" w:rsidRPr="00785ACE">
        <w:rPr>
          <w:rFonts w:ascii="Trebuchet MS" w:hAnsi="Trebuchet MS"/>
        </w:rPr>
        <w:t>conform Programului sectorial pentru anul 202</w:t>
      </w:r>
      <w:r w:rsidR="00C61075" w:rsidRPr="00785ACE">
        <w:rPr>
          <w:rFonts w:ascii="Trebuchet MS" w:hAnsi="Trebuchet MS"/>
        </w:rPr>
        <w:t>5</w:t>
      </w:r>
      <w:r w:rsidR="00E239A3" w:rsidRPr="00785ACE">
        <w:rPr>
          <w:rFonts w:ascii="Trebuchet MS" w:hAnsi="Trebuchet MS"/>
        </w:rPr>
        <w:t>,</w:t>
      </w:r>
      <w:r w:rsidR="00373A4A" w:rsidRPr="00785ACE">
        <w:rPr>
          <w:rFonts w:ascii="Trebuchet MS" w:hAnsi="Trebuchet MS"/>
        </w:rPr>
        <w:t xml:space="preserve"> coordonat de către Comisia </w:t>
      </w:r>
      <w:r w:rsidR="00E112E4" w:rsidRPr="00785ACE">
        <w:rPr>
          <w:rFonts w:ascii="Trebuchet MS" w:hAnsi="Trebuchet MS"/>
        </w:rPr>
        <w:t xml:space="preserve">Europeană - </w:t>
      </w:r>
      <w:r w:rsidRPr="00785ACE">
        <w:rPr>
          <w:rFonts w:ascii="Trebuchet MS" w:hAnsi="Trebuchet MS"/>
        </w:rPr>
        <w:t xml:space="preserve">campania nr. </w:t>
      </w:r>
      <w:r w:rsidR="00D565A5" w:rsidRPr="00785ACE">
        <w:rPr>
          <w:rFonts w:ascii="Trebuchet MS" w:hAnsi="Trebuchet MS"/>
        </w:rPr>
        <w:t>7</w:t>
      </w:r>
      <w:r w:rsidRPr="00785ACE">
        <w:rPr>
          <w:rFonts w:ascii="Trebuchet MS" w:hAnsi="Trebuchet MS"/>
        </w:rPr>
        <w:t xml:space="preserve"> din Programul Cadrul al Inspec</w:t>
      </w:r>
      <w:r w:rsidR="008E50DC">
        <w:rPr>
          <w:rFonts w:ascii="Trebuchet MS" w:hAnsi="Trebuchet MS"/>
        </w:rPr>
        <w:t>ț</w:t>
      </w:r>
      <w:r w:rsidRPr="00785ACE">
        <w:rPr>
          <w:rFonts w:ascii="Trebuchet MS" w:hAnsi="Trebuchet MS"/>
        </w:rPr>
        <w:t>iei Muncii pe anul 202</w:t>
      </w:r>
      <w:r w:rsidR="00C61075" w:rsidRPr="00785ACE">
        <w:rPr>
          <w:rFonts w:ascii="Trebuchet MS" w:hAnsi="Trebuchet MS"/>
        </w:rPr>
        <w:t>5</w:t>
      </w:r>
      <w:r w:rsidRPr="00785ACE">
        <w:rPr>
          <w:rFonts w:ascii="Trebuchet MS" w:hAnsi="Trebuchet MS"/>
        </w:rPr>
        <w:t>.</w:t>
      </w:r>
      <w:r w:rsidR="00373A4A" w:rsidRPr="00785ACE">
        <w:rPr>
          <w:rFonts w:ascii="Trebuchet MS" w:hAnsi="Trebuchet MS"/>
          <w:b/>
          <w:bCs/>
        </w:rPr>
        <w:t xml:space="preserve"> </w:t>
      </w:r>
    </w:p>
    <w:p w14:paraId="6312184A" w14:textId="6D924811" w:rsidR="00C61075" w:rsidRPr="00785ACE" w:rsidRDefault="00C61075" w:rsidP="00C61075">
      <w:pPr>
        <w:spacing w:after="30"/>
        <w:ind w:left="720"/>
        <w:jc w:val="both"/>
        <w:rPr>
          <w:rFonts w:ascii="Trebuchet MS" w:hAnsi="Trebuchet MS"/>
          <w:i/>
          <w:iCs/>
          <w:u w:val="single"/>
        </w:rPr>
      </w:pPr>
      <w:r w:rsidRPr="00785ACE">
        <w:rPr>
          <w:rFonts w:ascii="Trebuchet MS" w:hAnsi="Trebuchet MS"/>
          <w:i/>
          <w:iCs/>
          <w:u w:val="single"/>
        </w:rPr>
        <w:t xml:space="preserve">Obiectivele acestei campanii sunt: </w:t>
      </w:r>
    </w:p>
    <w:p w14:paraId="5D8B5F84" w14:textId="2428CE65" w:rsidR="00C61075" w:rsidRPr="00C61075" w:rsidRDefault="00C61075" w:rsidP="00D565A5">
      <w:pPr>
        <w:spacing w:after="30"/>
        <w:ind w:left="720"/>
        <w:jc w:val="both"/>
        <w:rPr>
          <w:rFonts w:ascii="Trebuchet MS" w:hAnsi="Trebuchet MS"/>
        </w:rPr>
      </w:pPr>
      <w:r w:rsidRPr="00C61075">
        <w:rPr>
          <w:rFonts w:ascii="Trebuchet MS" w:hAnsi="Trebuchet MS"/>
          <w:i/>
          <w:iCs/>
          <w:u w:val="single"/>
        </w:rPr>
        <w:t>A</w:t>
      </w:r>
      <w:r w:rsidRPr="00C61075">
        <w:rPr>
          <w:rFonts w:ascii="Trebuchet MS" w:hAnsi="Trebuchet MS"/>
          <w:i/>
          <w:iCs/>
        </w:rPr>
        <w:t xml:space="preserve">. Verificarea implementării de către producători, importatori </w:t>
      </w:r>
      <w:r w:rsidR="008E50DC">
        <w:rPr>
          <w:rFonts w:ascii="Trebuchet MS" w:hAnsi="Trebuchet MS"/>
          <w:i/>
          <w:iCs/>
        </w:rPr>
        <w:t>ș</w:t>
      </w:r>
      <w:r w:rsidRPr="00C61075">
        <w:rPr>
          <w:rFonts w:ascii="Trebuchet MS" w:hAnsi="Trebuchet MS"/>
          <w:i/>
          <w:iCs/>
        </w:rPr>
        <w:t>i distribuitori, a prevederilor actelor normative cu privire la introducerea pe pia</w:t>
      </w:r>
      <w:r w:rsidR="008E50DC">
        <w:rPr>
          <w:rFonts w:ascii="Trebuchet MS" w:hAnsi="Trebuchet MS"/>
          <w:i/>
          <w:iCs/>
        </w:rPr>
        <w:t>ț</w:t>
      </w:r>
      <w:r w:rsidRPr="00C61075">
        <w:rPr>
          <w:rFonts w:ascii="Trebuchet MS" w:hAnsi="Trebuchet MS"/>
          <w:i/>
          <w:iCs/>
        </w:rPr>
        <w:t>ă, prin care s-au transpus următoarele directive europene</w:t>
      </w:r>
      <w:r w:rsidRPr="00C61075">
        <w:rPr>
          <w:rFonts w:ascii="Trebuchet MS" w:hAnsi="Trebuchet MS"/>
        </w:rPr>
        <w:t>:</w:t>
      </w:r>
      <w:r w:rsidR="00D565A5" w:rsidRPr="00785ACE">
        <w:rPr>
          <w:rFonts w:ascii="Trebuchet MS" w:hAnsi="Trebuchet MS"/>
        </w:rPr>
        <w:t xml:space="preserve"> </w:t>
      </w:r>
      <w:r w:rsidRPr="00C61075">
        <w:rPr>
          <w:rFonts w:ascii="Trebuchet MS" w:hAnsi="Trebuchet MS"/>
        </w:rPr>
        <w:t>HG nr. 409/2016 privind stabilirea condi</w:t>
      </w:r>
      <w:r w:rsidR="008E50DC">
        <w:rPr>
          <w:rFonts w:ascii="Trebuchet MS" w:hAnsi="Trebuchet MS"/>
        </w:rPr>
        <w:t>ț</w:t>
      </w:r>
      <w:r w:rsidRPr="00C61075">
        <w:rPr>
          <w:rFonts w:ascii="Trebuchet MS" w:hAnsi="Trebuchet MS"/>
        </w:rPr>
        <w:t>iilor pentru punerea la dispozi</w:t>
      </w:r>
      <w:r w:rsidR="008E50DC">
        <w:rPr>
          <w:rFonts w:ascii="Trebuchet MS" w:hAnsi="Trebuchet MS"/>
        </w:rPr>
        <w:t>ț</w:t>
      </w:r>
      <w:r w:rsidRPr="00C61075">
        <w:rPr>
          <w:rFonts w:ascii="Trebuchet MS" w:hAnsi="Trebuchet MS"/>
        </w:rPr>
        <w:t>ie pe pia</w:t>
      </w:r>
      <w:r w:rsidR="008E50DC">
        <w:rPr>
          <w:rFonts w:ascii="Trebuchet MS" w:hAnsi="Trebuchet MS"/>
        </w:rPr>
        <w:t>ț</w:t>
      </w:r>
      <w:r w:rsidRPr="00C61075">
        <w:rPr>
          <w:rFonts w:ascii="Trebuchet MS" w:hAnsi="Trebuchet MS"/>
        </w:rPr>
        <w:t>ă a echipamentelor electrice de joasă tensiune</w:t>
      </w:r>
      <w:r w:rsidR="00682523">
        <w:rPr>
          <w:rFonts w:ascii="Trebuchet MS" w:hAnsi="Trebuchet MS"/>
        </w:rPr>
        <w:t xml:space="preserve"> (</w:t>
      </w:r>
      <w:r w:rsidRPr="00C61075">
        <w:rPr>
          <w:rFonts w:ascii="Trebuchet MS" w:hAnsi="Trebuchet MS"/>
        </w:rPr>
        <w:t>Directiva 2014/35/UE privind echipamentele electrice de joasă tensiune</w:t>
      </w:r>
      <w:r w:rsidR="004E5B16">
        <w:rPr>
          <w:rFonts w:ascii="Trebuchet MS" w:hAnsi="Trebuchet MS"/>
        </w:rPr>
        <w:t>)</w:t>
      </w:r>
      <w:r w:rsidRPr="00C61075">
        <w:rPr>
          <w:rFonts w:ascii="Trebuchet MS" w:hAnsi="Trebuchet MS"/>
        </w:rPr>
        <w:t>;</w:t>
      </w:r>
      <w:r w:rsidR="00D565A5" w:rsidRPr="00785ACE">
        <w:rPr>
          <w:rFonts w:ascii="Trebuchet MS" w:hAnsi="Trebuchet MS"/>
        </w:rPr>
        <w:t xml:space="preserve"> </w:t>
      </w:r>
      <w:r w:rsidRPr="00C61075">
        <w:rPr>
          <w:rFonts w:ascii="Trebuchet MS" w:hAnsi="Trebuchet MS"/>
        </w:rPr>
        <w:t>HG nr. 305/2017 privind echipamentele individuale de protec</w:t>
      </w:r>
      <w:r w:rsidR="008E50DC">
        <w:rPr>
          <w:rFonts w:ascii="Trebuchet MS" w:hAnsi="Trebuchet MS"/>
        </w:rPr>
        <w:t>ț</w:t>
      </w:r>
      <w:r w:rsidRPr="00C61075">
        <w:rPr>
          <w:rFonts w:ascii="Trebuchet MS" w:hAnsi="Trebuchet MS"/>
        </w:rPr>
        <w:t xml:space="preserve">ie </w:t>
      </w:r>
      <w:r w:rsidR="008E50DC">
        <w:rPr>
          <w:rFonts w:ascii="Trebuchet MS" w:hAnsi="Trebuchet MS"/>
        </w:rPr>
        <w:t>ș</w:t>
      </w:r>
      <w:r w:rsidRPr="00C61075">
        <w:rPr>
          <w:rFonts w:ascii="Trebuchet MS" w:hAnsi="Trebuchet MS"/>
        </w:rPr>
        <w:t>i Regulamentul UE 2016/425 privind echipamentele individuale de protec</w:t>
      </w:r>
      <w:r w:rsidR="008E50DC">
        <w:rPr>
          <w:rFonts w:ascii="Trebuchet MS" w:hAnsi="Trebuchet MS"/>
        </w:rPr>
        <w:t>ț</w:t>
      </w:r>
      <w:r w:rsidRPr="00C61075">
        <w:rPr>
          <w:rFonts w:ascii="Trebuchet MS" w:hAnsi="Trebuchet MS"/>
        </w:rPr>
        <w:t>ie</w:t>
      </w:r>
      <w:r w:rsidR="00682523">
        <w:rPr>
          <w:rFonts w:ascii="Trebuchet MS" w:hAnsi="Trebuchet MS"/>
        </w:rPr>
        <w:t>)</w:t>
      </w:r>
      <w:r w:rsidRPr="00C61075">
        <w:rPr>
          <w:rFonts w:ascii="Trebuchet MS" w:hAnsi="Trebuchet MS"/>
        </w:rPr>
        <w:t>;</w:t>
      </w:r>
      <w:r w:rsidR="00D565A5" w:rsidRPr="00785ACE">
        <w:rPr>
          <w:rFonts w:ascii="Trebuchet MS" w:hAnsi="Trebuchet MS"/>
        </w:rPr>
        <w:t xml:space="preserve"> </w:t>
      </w:r>
      <w:r w:rsidRPr="00C61075">
        <w:rPr>
          <w:rFonts w:ascii="Trebuchet MS" w:hAnsi="Trebuchet MS"/>
        </w:rPr>
        <w:t>HG nr. 1029/2008 privind condi</w:t>
      </w:r>
      <w:r w:rsidR="008E50DC">
        <w:rPr>
          <w:rFonts w:ascii="Trebuchet MS" w:hAnsi="Trebuchet MS"/>
        </w:rPr>
        <w:t>ț</w:t>
      </w:r>
      <w:r w:rsidRPr="00C61075">
        <w:rPr>
          <w:rFonts w:ascii="Trebuchet MS" w:hAnsi="Trebuchet MS"/>
        </w:rPr>
        <w:t>iile introducerii pe pia</w:t>
      </w:r>
      <w:r w:rsidR="008E50DC">
        <w:rPr>
          <w:rFonts w:ascii="Trebuchet MS" w:hAnsi="Trebuchet MS"/>
        </w:rPr>
        <w:t>ț</w:t>
      </w:r>
      <w:r w:rsidRPr="00C61075">
        <w:rPr>
          <w:rFonts w:ascii="Trebuchet MS" w:hAnsi="Trebuchet MS"/>
        </w:rPr>
        <w:t>ă a ma</w:t>
      </w:r>
      <w:r w:rsidR="008E50DC">
        <w:rPr>
          <w:rFonts w:ascii="Trebuchet MS" w:hAnsi="Trebuchet MS"/>
        </w:rPr>
        <w:t>ș</w:t>
      </w:r>
      <w:r w:rsidRPr="00C61075">
        <w:rPr>
          <w:rFonts w:ascii="Trebuchet MS" w:hAnsi="Trebuchet MS"/>
        </w:rPr>
        <w:t xml:space="preserve">inilor </w:t>
      </w:r>
      <w:r w:rsidR="00682523">
        <w:rPr>
          <w:rFonts w:ascii="Trebuchet MS" w:hAnsi="Trebuchet MS"/>
        </w:rPr>
        <w:t>(</w:t>
      </w:r>
      <w:r w:rsidRPr="00C61075">
        <w:rPr>
          <w:rFonts w:ascii="Trebuchet MS" w:hAnsi="Trebuchet MS"/>
        </w:rPr>
        <w:t>Directiva 2006/42/CE privind echipamentele tehnice</w:t>
      </w:r>
      <w:r w:rsidR="00682523">
        <w:rPr>
          <w:rFonts w:ascii="Trebuchet MS" w:hAnsi="Trebuchet MS"/>
        </w:rPr>
        <w:t>)</w:t>
      </w:r>
      <w:r w:rsidRPr="00C61075">
        <w:rPr>
          <w:rFonts w:ascii="Trebuchet MS" w:hAnsi="Trebuchet MS"/>
        </w:rPr>
        <w:t>;</w:t>
      </w:r>
      <w:r w:rsidR="00D565A5" w:rsidRPr="00785ACE">
        <w:rPr>
          <w:rFonts w:ascii="Trebuchet MS" w:hAnsi="Trebuchet MS"/>
        </w:rPr>
        <w:t xml:space="preserve"> </w:t>
      </w:r>
      <w:r w:rsidRPr="00C61075">
        <w:rPr>
          <w:rFonts w:ascii="Trebuchet MS" w:hAnsi="Trebuchet MS"/>
        </w:rPr>
        <w:t>HG nr. 245/2016 privind stabilirea condi</w:t>
      </w:r>
      <w:r w:rsidR="008E50DC">
        <w:rPr>
          <w:rFonts w:ascii="Trebuchet MS" w:hAnsi="Trebuchet MS"/>
        </w:rPr>
        <w:t>ț</w:t>
      </w:r>
      <w:r w:rsidRPr="00C61075">
        <w:rPr>
          <w:rFonts w:ascii="Trebuchet MS" w:hAnsi="Trebuchet MS"/>
        </w:rPr>
        <w:t>iilor pentru punerea la dispozi</w:t>
      </w:r>
      <w:r w:rsidR="008E50DC">
        <w:rPr>
          <w:rFonts w:ascii="Trebuchet MS" w:hAnsi="Trebuchet MS"/>
        </w:rPr>
        <w:t>ț</w:t>
      </w:r>
      <w:r w:rsidRPr="00C61075">
        <w:rPr>
          <w:rFonts w:ascii="Trebuchet MS" w:hAnsi="Trebuchet MS"/>
        </w:rPr>
        <w:t>ie pe pia</w:t>
      </w:r>
      <w:r w:rsidR="008E50DC">
        <w:rPr>
          <w:rFonts w:ascii="Trebuchet MS" w:hAnsi="Trebuchet MS"/>
        </w:rPr>
        <w:t>ț</w:t>
      </w:r>
      <w:r w:rsidRPr="00C61075">
        <w:rPr>
          <w:rFonts w:ascii="Trebuchet MS" w:hAnsi="Trebuchet MS"/>
        </w:rPr>
        <w:t xml:space="preserve">ă a echipamentelor </w:t>
      </w:r>
      <w:r w:rsidR="008E50DC">
        <w:rPr>
          <w:rFonts w:ascii="Trebuchet MS" w:hAnsi="Trebuchet MS"/>
        </w:rPr>
        <w:t>ș</w:t>
      </w:r>
      <w:r w:rsidRPr="00C61075">
        <w:rPr>
          <w:rFonts w:ascii="Trebuchet MS" w:hAnsi="Trebuchet MS"/>
        </w:rPr>
        <w:t>i sistemelor de protec</w:t>
      </w:r>
      <w:r w:rsidR="008E50DC">
        <w:rPr>
          <w:rFonts w:ascii="Trebuchet MS" w:hAnsi="Trebuchet MS"/>
        </w:rPr>
        <w:t>ț</w:t>
      </w:r>
      <w:r w:rsidRPr="00C61075">
        <w:rPr>
          <w:rFonts w:ascii="Trebuchet MS" w:hAnsi="Trebuchet MS"/>
        </w:rPr>
        <w:t>ie destinate utilizării în atmosfere poten</w:t>
      </w:r>
      <w:r w:rsidR="008E50DC">
        <w:rPr>
          <w:rFonts w:ascii="Trebuchet MS" w:hAnsi="Trebuchet MS"/>
        </w:rPr>
        <w:t>ț</w:t>
      </w:r>
      <w:r w:rsidRPr="00C61075">
        <w:rPr>
          <w:rFonts w:ascii="Trebuchet MS" w:hAnsi="Trebuchet MS"/>
        </w:rPr>
        <w:t xml:space="preserve">ial explozive </w:t>
      </w:r>
      <w:r w:rsidR="00682523">
        <w:rPr>
          <w:rFonts w:ascii="Trebuchet MS" w:hAnsi="Trebuchet MS"/>
        </w:rPr>
        <w:t>(</w:t>
      </w:r>
      <w:r w:rsidRPr="00C61075">
        <w:rPr>
          <w:rFonts w:ascii="Trebuchet MS" w:hAnsi="Trebuchet MS"/>
        </w:rPr>
        <w:t xml:space="preserve"> Directiva 2014/34/UE privind echipamentele utilizate în atmosfere poten</w:t>
      </w:r>
      <w:r w:rsidR="008E50DC">
        <w:rPr>
          <w:rFonts w:ascii="Trebuchet MS" w:hAnsi="Trebuchet MS"/>
        </w:rPr>
        <w:t>ț</w:t>
      </w:r>
      <w:r w:rsidRPr="00C61075">
        <w:rPr>
          <w:rFonts w:ascii="Trebuchet MS" w:hAnsi="Trebuchet MS"/>
        </w:rPr>
        <w:t>ial explozive</w:t>
      </w:r>
      <w:r w:rsidR="00682523">
        <w:rPr>
          <w:rFonts w:ascii="Trebuchet MS" w:hAnsi="Trebuchet MS"/>
        </w:rPr>
        <w:t>)</w:t>
      </w:r>
      <w:r w:rsidRPr="00C61075">
        <w:rPr>
          <w:rFonts w:ascii="Trebuchet MS" w:hAnsi="Trebuchet MS"/>
        </w:rPr>
        <w:t>; HG nr. 197/2016 privind stabilirea condi</w:t>
      </w:r>
      <w:r w:rsidR="008E50DC">
        <w:rPr>
          <w:rFonts w:ascii="Trebuchet MS" w:hAnsi="Trebuchet MS"/>
        </w:rPr>
        <w:t>ț</w:t>
      </w:r>
      <w:r w:rsidRPr="00C61075">
        <w:rPr>
          <w:rFonts w:ascii="Trebuchet MS" w:hAnsi="Trebuchet MS"/>
        </w:rPr>
        <w:t>iilor de punere la dispozi</w:t>
      </w:r>
      <w:r w:rsidR="008E50DC">
        <w:rPr>
          <w:rFonts w:ascii="Trebuchet MS" w:hAnsi="Trebuchet MS"/>
        </w:rPr>
        <w:t>ț</w:t>
      </w:r>
      <w:r w:rsidRPr="00C61075">
        <w:rPr>
          <w:rFonts w:ascii="Trebuchet MS" w:hAnsi="Trebuchet MS"/>
        </w:rPr>
        <w:t>ie pe pia</w:t>
      </w:r>
      <w:r w:rsidR="008E50DC">
        <w:rPr>
          <w:rFonts w:ascii="Trebuchet MS" w:hAnsi="Trebuchet MS"/>
        </w:rPr>
        <w:t>ț</w:t>
      </w:r>
      <w:r w:rsidRPr="00C61075">
        <w:rPr>
          <w:rFonts w:ascii="Trebuchet MS" w:hAnsi="Trebuchet MS"/>
        </w:rPr>
        <w:t xml:space="preserve">ă </w:t>
      </w:r>
      <w:r w:rsidR="008E50DC">
        <w:rPr>
          <w:rFonts w:ascii="Trebuchet MS" w:hAnsi="Trebuchet MS"/>
        </w:rPr>
        <w:t>ș</w:t>
      </w:r>
      <w:r w:rsidRPr="00C61075">
        <w:rPr>
          <w:rFonts w:ascii="Trebuchet MS" w:hAnsi="Trebuchet MS"/>
        </w:rPr>
        <w:t xml:space="preserve">i controlul explozivilor de uz civil </w:t>
      </w:r>
      <w:r w:rsidR="00682523">
        <w:rPr>
          <w:rFonts w:ascii="Trebuchet MS" w:hAnsi="Trebuchet MS"/>
        </w:rPr>
        <w:t>(</w:t>
      </w:r>
      <w:r w:rsidRPr="00C61075">
        <w:rPr>
          <w:rFonts w:ascii="Trebuchet MS" w:hAnsi="Trebuchet MS"/>
        </w:rPr>
        <w:t>Directiva 2014/28/UE privind explozivii pentru uz civil</w:t>
      </w:r>
      <w:r w:rsidR="00682523">
        <w:rPr>
          <w:rFonts w:ascii="Trebuchet MS" w:hAnsi="Trebuchet MS"/>
        </w:rPr>
        <w:t>)</w:t>
      </w:r>
      <w:r w:rsidRPr="00C61075">
        <w:rPr>
          <w:rFonts w:ascii="Trebuchet MS" w:hAnsi="Trebuchet MS"/>
        </w:rPr>
        <w:t>;</w:t>
      </w:r>
      <w:r w:rsidR="00D565A5" w:rsidRPr="00785ACE">
        <w:rPr>
          <w:rFonts w:ascii="Trebuchet MS" w:hAnsi="Trebuchet MS"/>
        </w:rPr>
        <w:t xml:space="preserve"> </w:t>
      </w:r>
      <w:r w:rsidRPr="00C61075">
        <w:rPr>
          <w:rFonts w:ascii="Trebuchet MS" w:hAnsi="Trebuchet MS"/>
        </w:rPr>
        <w:t xml:space="preserve">HG nr. 1756/2006 privind limitarea nivelului emisiilor de zgomot în mediu produs de echipamente destinate utilizării în exteriorul clădirilor </w:t>
      </w:r>
      <w:r w:rsidR="00682523">
        <w:rPr>
          <w:rFonts w:ascii="Trebuchet MS" w:hAnsi="Trebuchet MS"/>
        </w:rPr>
        <w:t>(</w:t>
      </w:r>
      <w:r w:rsidRPr="00C61075">
        <w:rPr>
          <w:rFonts w:ascii="Trebuchet MS" w:hAnsi="Trebuchet MS"/>
        </w:rPr>
        <w:t>Directiva 2000/14/CE privind reducerea emisiilor de zgomot în afara clădirilor;</w:t>
      </w:r>
      <w:r w:rsidR="00D565A5" w:rsidRPr="00785ACE">
        <w:rPr>
          <w:rFonts w:ascii="Trebuchet MS" w:hAnsi="Trebuchet MS"/>
        </w:rPr>
        <w:t xml:space="preserve"> </w:t>
      </w:r>
      <w:r w:rsidRPr="00C61075">
        <w:rPr>
          <w:rFonts w:ascii="Trebuchet MS" w:hAnsi="Trebuchet MS"/>
        </w:rPr>
        <w:t>HG nr. 467/2018 privind cerin</w:t>
      </w:r>
      <w:r w:rsidR="008E50DC">
        <w:rPr>
          <w:rFonts w:ascii="Trebuchet MS" w:hAnsi="Trebuchet MS"/>
        </w:rPr>
        <w:t>ț</w:t>
      </w:r>
      <w:r w:rsidRPr="00C61075">
        <w:rPr>
          <w:rFonts w:ascii="Trebuchet MS" w:hAnsi="Trebuchet MS"/>
        </w:rPr>
        <w:t>ele referitoare la limitele emisiilor de poluan</w:t>
      </w:r>
      <w:r w:rsidR="008E50DC">
        <w:rPr>
          <w:rFonts w:ascii="Trebuchet MS" w:hAnsi="Trebuchet MS"/>
        </w:rPr>
        <w:t>ț</w:t>
      </w:r>
      <w:r w:rsidRPr="00C61075">
        <w:rPr>
          <w:rFonts w:ascii="Trebuchet MS" w:hAnsi="Trebuchet MS"/>
        </w:rPr>
        <w:t>i gazo</w:t>
      </w:r>
      <w:r w:rsidR="008E50DC">
        <w:rPr>
          <w:rFonts w:ascii="Trebuchet MS" w:hAnsi="Trebuchet MS"/>
        </w:rPr>
        <w:t>ș</w:t>
      </w:r>
      <w:r w:rsidRPr="00C61075">
        <w:rPr>
          <w:rFonts w:ascii="Trebuchet MS" w:hAnsi="Trebuchet MS"/>
        </w:rPr>
        <w:t xml:space="preserve">i </w:t>
      </w:r>
      <w:r w:rsidR="008E50DC">
        <w:rPr>
          <w:rFonts w:ascii="Trebuchet MS" w:hAnsi="Trebuchet MS"/>
        </w:rPr>
        <w:t>ș</w:t>
      </w:r>
      <w:r w:rsidRPr="00C61075">
        <w:rPr>
          <w:rFonts w:ascii="Trebuchet MS" w:hAnsi="Trebuchet MS"/>
        </w:rPr>
        <w:t xml:space="preserve">i de particule poluante </w:t>
      </w:r>
      <w:r w:rsidR="008E50DC">
        <w:rPr>
          <w:rFonts w:ascii="Trebuchet MS" w:hAnsi="Trebuchet MS"/>
        </w:rPr>
        <w:t>ș</w:t>
      </w:r>
      <w:r w:rsidRPr="00C61075">
        <w:rPr>
          <w:rFonts w:ascii="Trebuchet MS" w:hAnsi="Trebuchet MS"/>
        </w:rPr>
        <w:t>i omologarea de tip pentru motoarele cu ardere interna pentru echipamentele mobile fără destina</w:t>
      </w:r>
      <w:r w:rsidR="008E50DC">
        <w:rPr>
          <w:rFonts w:ascii="Trebuchet MS" w:hAnsi="Trebuchet MS"/>
        </w:rPr>
        <w:t>ț</w:t>
      </w:r>
      <w:r w:rsidRPr="00C61075">
        <w:rPr>
          <w:rFonts w:ascii="Trebuchet MS" w:hAnsi="Trebuchet MS"/>
        </w:rPr>
        <w:t xml:space="preserve">ie rutieră </w:t>
      </w:r>
      <w:r w:rsidR="008E50DC">
        <w:rPr>
          <w:rFonts w:ascii="Trebuchet MS" w:hAnsi="Trebuchet MS"/>
        </w:rPr>
        <w:t>ș</w:t>
      </w:r>
      <w:r w:rsidRPr="00C61075">
        <w:rPr>
          <w:rFonts w:ascii="Trebuchet MS" w:hAnsi="Trebuchet MS"/>
        </w:rPr>
        <w:t>i Regulamentul UE 2016/1628 privind cerin</w:t>
      </w:r>
      <w:r w:rsidR="008E50DC">
        <w:rPr>
          <w:rFonts w:ascii="Trebuchet MS" w:hAnsi="Trebuchet MS"/>
        </w:rPr>
        <w:t>ț</w:t>
      </w:r>
      <w:r w:rsidRPr="00C61075">
        <w:rPr>
          <w:rFonts w:ascii="Trebuchet MS" w:hAnsi="Trebuchet MS"/>
        </w:rPr>
        <w:t xml:space="preserve">ele </w:t>
      </w:r>
      <w:r w:rsidR="008E50DC">
        <w:rPr>
          <w:rFonts w:ascii="Trebuchet MS" w:hAnsi="Trebuchet MS"/>
        </w:rPr>
        <w:t>ș</w:t>
      </w:r>
      <w:r w:rsidRPr="00C61075">
        <w:rPr>
          <w:rFonts w:ascii="Trebuchet MS" w:hAnsi="Trebuchet MS"/>
        </w:rPr>
        <w:t>i omologarea de tip pentru motoarele cu ardere internă pentru echipamente mobile fără destina</w:t>
      </w:r>
      <w:r w:rsidR="008E50DC">
        <w:rPr>
          <w:rFonts w:ascii="Trebuchet MS" w:hAnsi="Trebuchet MS"/>
        </w:rPr>
        <w:t>ț</w:t>
      </w:r>
      <w:r w:rsidRPr="00C61075">
        <w:rPr>
          <w:rFonts w:ascii="Trebuchet MS" w:hAnsi="Trebuchet MS"/>
        </w:rPr>
        <w:t>ie rutieră</w:t>
      </w:r>
      <w:r w:rsidR="00682523">
        <w:rPr>
          <w:rFonts w:ascii="Trebuchet MS" w:hAnsi="Trebuchet MS"/>
        </w:rPr>
        <w:t>)</w:t>
      </w:r>
      <w:r w:rsidRPr="00C61075">
        <w:rPr>
          <w:rFonts w:ascii="Trebuchet MS" w:hAnsi="Trebuchet MS"/>
        </w:rPr>
        <w:t>;</w:t>
      </w:r>
      <w:r w:rsidR="00D565A5" w:rsidRPr="00785ACE">
        <w:rPr>
          <w:rFonts w:ascii="Trebuchet MS" w:hAnsi="Trebuchet MS"/>
        </w:rPr>
        <w:t xml:space="preserve"> </w:t>
      </w:r>
      <w:r w:rsidRPr="00C61075">
        <w:rPr>
          <w:rFonts w:ascii="Trebuchet MS" w:hAnsi="Trebuchet MS"/>
        </w:rPr>
        <w:t>HG nr. 1102/2014 privind stabilirea condi</w:t>
      </w:r>
      <w:r w:rsidR="008E50DC">
        <w:rPr>
          <w:rFonts w:ascii="Trebuchet MS" w:hAnsi="Trebuchet MS"/>
        </w:rPr>
        <w:t>ț</w:t>
      </w:r>
      <w:r w:rsidRPr="00C61075">
        <w:rPr>
          <w:rFonts w:ascii="Trebuchet MS" w:hAnsi="Trebuchet MS"/>
        </w:rPr>
        <w:t>iilor pentru punerea la dispozi</w:t>
      </w:r>
      <w:r w:rsidR="008E50DC">
        <w:rPr>
          <w:rFonts w:ascii="Trebuchet MS" w:hAnsi="Trebuchet MS"/>
        </w:rPr>
        <w:t>ț</w:t>
      </w:r>
      <w:r w:rsidRPr="00C61075">
        <w:rPr>
          <w:rFonts w:ascii="Trebuchet MS" w:hAnsi="Trebuchet MS"/>
        </w:rPr>
        <w:t>ie pe pia</w:t>
      </w:r>
      <w:r w:rsidR="008E50DC">
        <w:rPr>
          <w:rFonts w:ascii="Trebuchet MS" w:hAnsi="Trebuchet MS"/>
        </w:rPr>
        <w:t>ț</w:t>
      </w:r>
      <w:r w:rsidRPr="00C61075">
        <w:rPr>
          <w:rFonts w:ascii="Trebuchet MS" w:hAnsi="Trebuchet MS"/>
        </w:rPr>
        <w:t xml:space="preserve">ă a articolelor pirotehnice </w:t>
      </w:r>
      <w:r w:rsidR="00682523">
        <w:rPr>
          <w:rFonts w:ascii="Trebuchet MS" w:hAnsi="Trebuchet MS"/>
        </w:rPr>
        <w:t>(</w:t>
      </w:r>
      <w:r w:rsidRPr="00C61075">
        <w:rPr>
          <w:rFonts w:ascii="Trebuchet MS" w:hAnsi="Trebuchet MS"/>
        </w:rPr>
        <w:t>Directiva 2013/29/CE privind articolele pirotehnice;</w:t>
      </w:r>
      <w:r w:rsidR="00D565A5" w:rsidRPr="00785ACE">
        <w:rPr>
          <w:rFonts w:ascii="Trebuchet MS" w:hAnsi="Trebuchet MS"/>
        </w:rPr>
        <w:t xml:space="preserve"> </w:t>
      </w:r>
      <w:r w:rsidRPr="00C61075">
        <w:rPr>
          <w:rFonts w:ascii="Trebuchet MS" w:hAnsi="Trebuchet MS"/>
        </w:rPr>
        <w:t>Regulamentul (UE) 2019/1020 privind supravegherea pie</w:t>
      </w:r>
      <w:r w:rsidR="008E50DC">
        <w:rPr>
          <w:rFonts w:ascii="Trebuchet MS" w:hAnsi="Trebuchet MS"/>
        </w:rPr>
        <w:t>ț</w:t>
      </w:r>
      <w:r w:rsidRPr="00C61075">
        <w:rPr>
          <w:rFonts w:ascii="Trebuchet MS" w:hAnsi="Trebuchet MS"/>
        </w:rPr>
        <w:t xml:space="preserve">ei </w:t>
      </w:r>
      <w:r w:rsidR="008E50DC">
        <w:rPr>
          <w:rFonts w:ascii="Trebuchet MS" w:hAnsi="Trebuchet MS"/>
        </w:rPr>
        <w:t>ș</w:t>
      </w:r>
      <w:r w:rsidRPr="00C61075">
        <w:rPr>
          <w:rFonts w:ascii="Trebuchet MS" w:hAnsi="Trebuchet MS"/>
        </w:rPr>
        <w:t>i conformitatea produselor</w:t>
      </w:r>
      <w:r w:rsidR="00682523">
        <w:rPr>
          <w:rFonts w:ascii="Trebuchet MS" w:hAnsi="Trebuchet MS"/>
        </w:rPr>
        <w:t>)</w:t>
      </w:r>
      <w:r w:rsidRPr="00C61075">
        <w:rPr>
          <w:rFonts w:ascii="Trebuchet MS" w:hAnsi="Trebuchet MS"/>
        </w:rPr>
        <w:t>.</w:t>
      </w:r>
    </w:p>
    <w:p w14:paraId="64BA852E" w14:textId="075CED6D" w:rsidR="00C61075" w:rsidRPr="00785ACE" w:rsidRDefault="00C61075" w:rsidP="00C61075">
      <w:pPr>
        <w:spacing w:after="30"/>
        <w:ind w:left="720"/>
        <w:jc w:val="both"/>
        <w:rPr>
          <w:rFonts w:ascii="Trebuchet MS" w:hAnsi="Trebuchet MS"/>
          <w:i/>
          <w:iCs/>
        </w:rPr>
      </w:pPr>
      <w:r w:rsidRPr="00AC17C8">
        <w:rPr>
          <w:rFonts w:ascii="Trebuchet MS" w:hAnsi="Trebuchet MS"/>
          <w:i/>
          <w:iCs/>
          <w:u w:val="single"/>
        </w:rPr>
        <w:t>B</w:t>
      </w:r>
      <w:r w:rsidRPr="00785ACE">
        <w:rPr>
          <w:rFonts w:ascii="Trebuchet MS" w:hAnsi="Trebuchet MS"/>
          <w:i/>
          <w:iCs/>
        </w:rPr>
        <w:t xml:space="preserve">. Sesiuni de informare </w:t>
      </w:r>
      <w:r w:rsidR="008E50DC">
        <w:rPr>
          <w:rFonts w:ascii="Trebuchet MS" w:hAnsi="Trebuchet MS"/>
          <w:i/>
          <w:iCs/>
        </w:rPr>
        <w:t>ș</w:t>
      </w:r>
      <w:r w:rsidRPr="00785ACE">
        <w:rPr>
          <w:rFonts w:ascii="Trebuchet MS" w:hAnsi="Trebuchet MS"/>
          <w:i/>
          <w:iCs/>
        </w:rPr>
        <w:t>i con</w:t>
      </w:r>
      <w:r w:rsidR="008E50DC">
        <w:rPr>
          <w:rFonts w:ascii="Trebuchet MS" w:hAnsi="Trebuchet MS"/>
          <w:i/>
          <w:iCs/>
        </w:rPr>
        <w:t>ș</w:t>
      </w:r>
      <w:r w:rsidRPr="00785ACE">
        <w:rPr>
          <w:rFonts w:ascii="Trebuchet MS" w:hAnsi="Trebuchet MS"/>
          <w:i/>
          <w:iCs/>
        </w:rPr>
        <w:t xml:space="preserve">tientizare producători, importatori </w:t>
      </w:r>
      <w:r w:rsidR="008E50DC">
        <w:rPr>
          <w:rFonts w:ascii="Trebuchet MS" w:hAnsi="Trebuchet MS"/>
          <w:i/>
          <w:iCs/>
        </w:rPr>
        <w:t>ș</w:t>
      </w:r>
      <w:r w:rsidRPr="00785ACE">
        <w:rPr>
          <w:rFonts w:ascii="Trebuchet MS" w:hAnsi="Trebuchet MS"/>
          <w:i/>
          <w:iCs/>
        </w:rPr>
        <w:t>i distribuitori cu privire la importan</w:t>
      </w:r>
      <w:r w:rsidR="008E50DC">
        <w:rPr>
          <w:rFonts w:ascii="Trebuchet MS" w:hAnsi="Trebuchet MS"/>
          <w:i/>
          <w:iCs/>
        </w:rPr>
        <w:t>ț</w:t>
      </w:r>
      <w:r w:rsidRPr="00785ACE">
        <w:rPr>
          <w:rFonts w:ascii="Trebuchet MS" w:hAnsi="Trebuchet MS"/>
          <w:i/>
          <w:iCs/>
        </w:rPr>
        <w:t>a respectării cerin</w:t>
      </w:r>
      <w:r w:rsidR="008E50DC">
        <w:rPr>
          <w:rFonts w:ascii="Trebuchet MS" w:hAnsi="Trebuchet MS"/>
          <w:i/>
          <w:iCs/>
        </w:rPr>
        <w:t>ț</w:t>
      </w:r>
      <w:r w:rsidRPr="00785ACE">
        <w:rPr>
          <w:rFonts w:ascii="Trebuchet MS" w:hAnsi="Trebuchet MS"/>
          <w:i/>
          <w:iCs/>
        </w:rPr>
        <w:t xml:space="preserve">elor privind introducerea </w:t>
      </w:r>
      <w:r w:rsidR="008E50DC">
        <w:rPr>
          <w:rFonts w:ascii="Trebuchet MS" w:hAnsi="Trebuchet MS"/>
          <w:i/>
          <w:iCs/>
        </w:rPr>
        <w:t>ș</w:t>
      </w:r>
      <w:r w:rsidRPr="00785ACE">
        <w:rPr>
          <w:rFonts w:ascii="Trebuchet MS" w:hAnsi="Trebuchet MS"/>
          <w:i/>
          <w:iCs/>
        </w:rPr>
        <w:t>i punerea la dispozi</w:t>
      </w:r>
      <w:r w:rsidR="008E50DC">
        <w:rPr>
          <w:rFonts w:ascii="Trebuchet MS" w:hAnsi="Trebuchet MS"/>
          <w:i/>
          <w:iCs/>
        </w:rPr>
        <w:t>ț</w:t>
      </w:r>
      <w:r w:rsidRPr="00785ACE">
        <w:rPr>
          <w:rFonts w:ascii="Trebuchet MS" w:hAnsi="Trebuchet MS"/>
          <w:i/>
          <w:iCs/>
        </w:rPr>
        <w:t>ie pe pia</w:t>
      </w:r>
      <w:r w:rsidR="008E50DC">
        <w:rPr>
          <w:rFonts w:ascii="Trebuchet MS" w:hAnsi="Trebuchet MS"/>
          <w:i/>
          <w:iCs/>
        </w:rPr>
        <w:t>ț</w:t>
      </w:r>
      <w:r w:rsidRPr="00785ACE">
        <w:rPr>
          <w:rFonts w:ascii="Trebuchet MS" w:hAnsi="Trebuchet MS"/>
          <w:i/>
          <w:iCs/>
        </w:rPr>
        <w:t>ă a produselor industriale, aflate în domeniul de competen</w:t>
      </w:r>
      <w:r w:rsidR="008E50DC">
        <w:rPr>
          <w:rFonts w:ascii="Trebuchet MS" w:hAnsi="Trebuchet MS"/>
          <w:i/>
          <w:iCs/>
        </w:rPr>
        <w:t>ț</w:t>
      </w:r>
      <w:r w:rsidRPr="00785ACE">
        <w:rPr>
          <w:rFonts w:ascii="Trebuchet MS" w:hAnsi="Trebuchet MS"/>
          <w:i/>
          <w:iCs/>
        </w:rPr>
        <w:t>ă al Inspec</w:t>
      </w:r>
      <w:r w:rsidR="008E50DC">
        <w:rPr>
          <w:rFonts w:ascii="Trebuchet MS" w:hAnsi="Trebuchet MS"/>
          <w:i/>
          <w:iCs/>
        </w:rPr>
        <w:t>ț</w:t>
      </w:r>
      <w:r w:rsidRPr="00785ACE">
        <w:rPr>
          <w:rFonts w:ascii="Trebuchet MS" w:hAnsi="Trebuchet MS"/>
          <w:i/>
          <w:iCs/>
        </w:rPr>
        <w:t xml:space="preserve">iei Muncii. </w:t>
      </w:r>
    </w:p>
    <w:p w14:paraId="701DAB63" w14:textId="77777777" w:rsidR="00D565A5" w:rsidRPr="00785ACE" w:rsidRDefault="00D565A5" w:rsidP="00D565A5">
      <w:pPr>
        <w:spacing w:after="30"/>
        <w:ind w:left="720"/>
        <w:jc w:val="both"/>
        <w:rPr>
          <w:rFonts w:ascii="Trebuchet MS" w:hAnsi="Trebuchet MS"/>
          <w:b/>
          <w:bCs/>
        </w:rPr>
      </w:pPr>
    </w:p>
    <w:p w14:paraId="232DFD21" w14:textId="4FA4AF84" w:rsidR="00D565A5" w:rsidRPr="00D565A5" w:rsidRDefault="00D565A5" w:rsidP="00D565A5">
      <w:pPr>
        <w:spacing w:after="30"/>
        <w:ind w:left="720"/>
        <w:jc w:val="both"/>
        <w:rPr>
          <w:rFonts w:ascii="Trebuchet MS" w:hAnsi="Trebuchet MS"/>
        </w:rPr>
      </w:pPr>
      <w:r w:rsidRPr="00D565A5">
        <w:rPr>
          <w:rFonts w:ascii="Trebuchet MS" w:hAnsi="Trebuchet MS"/>
          <w:b/>
          <w:bCs/>
        </w:rPr>
        <w:lastRenderedPageBreak/>
        <w:t>În trimestru</w:t>
      </w:r>
      <w:r w:rsidRPr="00785ACE">
        <w:rPr>
          <w:rFonts w:ascii="Trebuchet MS" w:hAnsi="Trebuchet MS"/>
          <w:b/>
          <w:bCs/>
        </w:rPr>
        <w:t>l I</w:t>
      </w:r>
      <w:r w:rsidRPr="00D565A5">
        <w:rPr>
          <w:rFonts w:ascii="Trebuchet MS" w:hAnsi="Trebuchet MS"/>
          <w:b/>
          <w:bCs/>
        </w:rPr>
        <w:t xml:space="preserve"> al anului 202</w:t>
      </w:r>
      <w:r w:rsidRPr="00785ACE">
        <w:rPr>
          <w:rFonts w:ascii="Trebuchet MS" w:hAnsi="Trebuchet MS"/>
          <w:b/>
          <w:bCs/>
        </w:rPr>
        <w:t>5</w:t>
      </w:r>
      <w:r w:rsidRPr="00D565A5">
        <w:rPr>
          <w:rFonts w:ascii="Trebuchet MS" w:hAnsi="Trebuchet MS"/>
        </w:rPr>
        <w:t xml:space="preserve"> au fost verificate următoarele </w:t>
      </w:r>
      <w:r w:rsidRPr="00D565A5">
        <w:rPr>
          <w:rFonts w:ascii="Trebuchet MS" w:hAnsi="Trebuchet MS"/>
          <w:i/>
          <w:iCs/>
        </w:rPr>
        <w:t>categorii de produse</w:t>
      </w:r>
      <w:r w:rsidRPr="00D565A5">
        <w:rPr>
          <w:rFonts w:ascii="Trebuchet MS" w:hAnsi="Trebuchet MS"/>
        </w:rPr>
        <w:t xml:space="preserve">: </w:t>
      </w:r>
      <w:r w:rsidRPr="00785ACE">
        <w:rPr>
          <w:rFonts w:ascii="Trebuchet MS" w:hAnsi="Trebuchet MS"/>
        </w:rPr>
        <w:t>motopompe, motocompresoare, ma</w:t>
      </w:r>
      <w:r w:rsidR="008E50DC">
        <w:rPr>
          <w:rFonts w:ascii="Trebuchet MS" w:hAnsi="Trebuchet MS"/>
        </w:rPr>
        <w:t>ș</w:t>
      </w:r>
      <w:r w:rsidRPr="00785ACE">
        <w:rPr>
          <w:rFonts w:ascii="Trebuchet MS" w:hAnsi="Trebuchet MS"/>
        </w:rPr>
        <w:t>ini de tuns gazonul, mănu</w:t>
      </w:r>
      <w:r w:rsidR="008E50DC">
        <w:rPr>
          <w:rFonts w:ascii="Trebuchet MS" w:hAnsi="Trebuchet MS"/>
        </w:rPr>
        <w:t>ș</w:t>
      </w:r>
      <w:r w:rsidRPr="00785ACE">
        <w:rPr>
          <w:rFonts w:ascii="Trebuchet MS" w:hAnsi="Trebuchet MS"/>
        </w:rPr>
        <w:t xml:space="preserve">i </w:t>
      </w:r>
      <w:r w:rsidR="008E50DC">
        <w:rPr>
          <w:rFonts w:ascii="Trebuchet MS" w:hAnsi="Trebuchet MS"/>
        </w:rPr>
        <w:t>ș</w:t>
      </w:r>
      <w:r w:rsidRPr="00785ACE">
        <w:rPr>
          <w:rFonts w:ascii="Trebuchet MS" w:hAnsi="Trebuchet MS"/>
        </w:rPr>
        <w:t>i cizme electroizolante, îmbrăcăminte de protec</w:t>
      </w:r>
      <w:r w:rsidR="008E50DC">
        <w:rPr>
          <w:rFonts w:ascii="Trebuchet MS" w:hAnsi="Trebuchet MS"/>
        </w:rPr>
        <w:t>ț</w:t>
      </w:r>
      <w:r w:rsidRPr="00785ACE">
        <w:rPr>
          <w:rFonts w:ascii="Trebuchet MS" w:hAnsi="Trebuchet MS"/>
        </w:rPr>
        <w:t>ie pentru uz general</w:t>
      </w:r>
      <w:r w:rsidRPr="00D565A5">
        <w:rPr>
          <w:rFonts w:ascii="Trebuchet MS" w:hAnsi="Trebuchet MS"/>
        </w:rPr>
        <w:t>.</w:t>
      </w:r>
    </w:p>
    <w:p w14:paraId="6151FD30" w14:textId="6F67AE6D" w:rsidR="00C61075" w:rsidRPr="00785ACE" w:rsidRDefault="00C61075" w:rsidP="00C61075">
      <w:pPr>
        <w:spacing w:after="30"/>
        <w:ind w:left="720"/>
        <w:jc w:val="both"/>
        <w:rPr>
          <w:rFonts w:ascii="Trebuchet MS" w:hAnsi="Trebuchet MS"/>
        </w:rPr>
      </w:pPr>
      <w:r w:rsidRPr="00C61075">
        <w:rPr>
          <w:rFonts w:ascii="Trebuchet MS" w:hAnsi="Trebuchet MS"/>
        </w:rPr>
        <w:t xml:space="preserve">În </w:t>
      </w:r>
      <w:r w:rsidR="00D565A5" w:rsidRPr="00785ACE">
        <w:rPr>
          <w:rFonts w:ascii="Trebuchet MS" w:hAnsi="Trebuchet MS"/>
        </w:rPr>
        <w:t>această perioadă</w:t>
      </w:r>
      <w:r w:rsidRPr="00C61075">
        <w:rPr>
          <w:rFonts w:ascii="Trebuchet MS" w:hAnsi="Trebuchet MS"/>
        </w:rPr>
        <w:t xml:space="preserve"> inspectorii de muncă cu atribu</w:t>
      </w:r>
      <w:r w:rsidR="008E50DC">
        <w:rPr>
          <w:rFonts w:ascii="Trebuchet MS" w:hAnsi="Trebuchet MS"/>
        </w:rPr>
        <w:t>ț</w:t>
      </w:r>
      <w:r w:rsidRPr="00C61075">
        <w:rPr>
          <w:rFonts w:ascii="Trebuchet MS" w:hAnsi="Trebuchet MS"/>
        </w:rPr>
        <w:t>ii de control în domeniul supravegherii pie</w:t>
      </w:r>
      <w:r w:rsidR="008E50DC">
        <w:rPr>
          <w:rFonts w:ascii="Trebuchet MS" w:hAnsi="Trebuchet MS"/>
        </w:rPr>
        <w:t>ț</w:t>
      </w:r>
      <w:r w:rsidRPr="00C61075">
        <w:rPr>
          <w:rFonts w:ascii="Trebuchet MS" w:hAnsi="Trebuchet MS"/>
        </w:rPr>
        <w:t>ei din cadrul ITM Gala</w:t>
      </w:r>
      <w:r w:rsidR="008E50DC">
        <w:rPr>
          <w:rFonts w:ascii="Trebuchet MS" w:hAnsi="Trebuchet MS"/>
        </w:rPr>
        <w:t>ț</w:t>
      </w:r>
      <w:r w:rsidRPr="00C61075">
        <w:rPr>
          <w:rFonts w:ascii="Trebuchet MS" w:hAnsi="Trebuchet MS"/>
        </w:rPr>
        <w:t xml:space="preserve">i au efectuat </w:t>
      </w:r>
      <w:r w:rsidRPr="00C61075">
        <w:rPr>
          <w:rFonts w:ascii="Trebuchet MS" w:hAnsi="Trebuchet MS"/>
          <w:i/>
          <w:iCs/>
          <w:u w:val="single"/>
        </w:rPr>
        <w:t>vizite de inspec</w:t>
      </w:r>
      <w:r w:rsidR="008E50DC">
        <w:rPr>
          <w:rFonts w:ascii="Trebuchet MS" w:hAnsi="Trebuchet MS"/>
          <w:i/>
          <w:iCs/>
          <w:u w:val="single"/>
        </w:rPr>
        <w:t>ț</w:t>
      </w:r>
      <w:r w:rsidRPr="00C61075">
        <w:rPr>
          <w:rFonts w:ascii="Trebuchet MS" w:hAnsi="Trebuchet MS"/>
          <w:i/>
          <w:iCs/>
          <w:u w:val="single"/>
        </w:rPr>
        <w:t>ie la 22 agen</w:t>
      </w:r>
      <w:r w:rsidR="008E50DC">
        <w:rPr>
          <w:rFonts w:ascii="Trebuchet MS" w:hAnsi="Trebuchet MS"/>
          <w:i/>
          <w:iCs/>
          <w:u w:val="single"/>
        </w:rPr>
        <w:t>ț</w:t>
      </w:r>
      <w:r w:rsidRPr="00C61075">
        <w:rPr>
          <w:rFonts w:ascii="Trebuchet MS" w:hAnsi="Trebuchet MS"/>
          <w:i/>
          <w:iCs/>
          <w:u w:val="single"/>
        </w:rPr>
        <w:t>i economici</w:t>
      </w:r>
      <w:r w:rsidRPr="00C61075">
        <w:rPr>
          <w:rFonts w:ascii="Trebuchet MS" w:hAnsi="Trebuchet MS"/>
        </w:rPr>
        <w:t xml:space="preserve"> </w:t>
      </w:r>
      <w:r w:rsidR="008E50DC">
        <w:rPr>
          <w:rFonts w:ascii="Trebuchet MS" w:hAnsi="Trebuchet MS"/>
        </w:rPr>
        <w:t>ș</w:t>
      </w:r>
      <w:r w:rsidRPr="00C61075">
        <w:rPr>
          <w:rFonts w:ascii="Trebuchet MS" w:hAnsi="Trebuchet MS"/>
        </w:rPr>
        <w:t xml:space="preserve">i </w:t>
      </w:r>
      <w:r w:rsidRPr="00C61075">
        <w:rPr>
          <w:rFonts w:ascii="Trebuchet MS" w:hAnsi="Trebuchet MS"/>
          <w:i/>
          <w:iCs/>
          <w:u w:val="single"/>
        </w:rPr>
        <w:t>au eviden</w:t>
      </w:r>
      <w:r w:rsidR="008E50DC" w:rsidRPr="00AC17C8">
        <w:rPr>
          <w:rFonts w:ascii="Trebuchet MS" w:hAnsi="Trebuchet MS"/>
          <w:i/>
          <w:iCs/>
          <w:u w:val="single"/>
        </w:rPr>
        <w:t>ț</w:t>
      </w:r>
      <w:r w:rsidRPr="00C61075">
        <w:rPr>
          <w:rFonts w:ascii="Trebuchet MS" w:hAnsi="Trebuchet MS"/>
          <w:i/>
          <w:iCs/>
          <w:u w:val="single"/>
        </w:rPr>
        <w:t>iat în baza de date la nivel na</w:t>
      </w:r>
      <w:r w:rsidR="008E50DC" w:rsidRPr="00AC17C8">
        <w:rPr>
          <w:rFonts w:ascii="Trebuchet MS" w:hAnsi="Trebuchet MS"/>
          <w:i/>
          <w:iCs/>
          <w:u w:val="single"/>
        </w:rPr>
        <w:t>ț</w:t>
      </w:r>
      <w:r w:rsidRPr="00C61075">
        <w:rPr>
          <w:rFonts w:ascii="Trebuchet MS" w:hAnsi="Trebuchet MS"/>
          <w:i/>
          <w:iCs/>
          <w:u w:val="single"/>
        </w:rPr>
        <w:t>ional 82 produse</w:t>
      </w:r>
      <w:r w:rsidRPr="00C61075">
        <w:rPr>
          <w:rFonts w:ascii="Trebuchet MS" w:hAnsi="Trebuchet MS"/>
        </w:rPr>
        <w:t>. La 7 dintre produsele controlate s-au identificat mai multe neconformită</w:t>
      </w:r>
      <w:r w:rsidR="008E50DC">
        <w:rPr>
          <w:rFonts w:ascii="Trebuchet MS" w:hAnsi="Trebuchet MS"/>
        </w:rPr>
        <w:t>ț</w:t>
      </w:r>
      <w:r w:rsidRPr="00C61075">
        <w:rPr>
          <w:rFonts w:ascii="Trebuchet MS" w:hAnsi="Trebuchet MS"/>
        </w:rPr>
        <w:t>i (nu erau înso</w:t>
      </w:r>
      <w:r w:rsidR="008E50DC">
        <w:rPr>
          <w:rFonts w:ascii="Trebuchet MS" w:hAnsi="Trebuchet MS"/>
        </w:rPr>
        <w:t>ț</w:t>
      </w:r>
      <w:r w:rsidRPr="00C61075">
        <w:rPr>
          <w:rFonts w:ascii="Trebuchet MS" w:hAnsi="Trebuchet MS"/>
        </w:rPr>
        <w:t>ite de documentele necesare, de instruc</w:t>
      </w:r>
      <w:r w:rsidR="008E50DC">
        <w:rPr>
          <w:rFonts w:ascii="Trebuchet MS" w:hAnsi="Trebuchet MS"/>
        </w:rPr>
        <w:t>ț</w:t>
      </w:r>
      <w:r w:rsidRPr="00C61075">
        <w:rPr>
          <w:rFonts w:ascii="Trebuchet MS" w:hAnsi="Trebuchet MS"/>
        </w:rPr>
        <w:t xml:space="preserve">iunile </w:t>
      </w:r>
      <w:r w:rsidR="008E50DC">
        <w:rPr>
          <w:rFonts w:ascii="Trebuchet MS" w:hAnsi="Trebuchet MS"/>
        </w:rPr>
        <w:t>ș</w:t>
      </w:r>
      <w:r w:rsidRPr="00C61075">
        <w:rPr>
          <w:rFonts w:ascii="Trebuchet MS" w:hAnsi="Trebuchet MS"/>
        </w:rPr>
        <w:t>i informa</w:t>
      </w:r>
      <w:r w:rsidR="008E50DC">
        <w:rPr>
          <w:rFonts w:ascii="Trebuchet MS" w:hAnsi="Trebuchet MS"/>
        </w:rPr>
        <w:t>ț</w:t>
      </w:r>
      <w:r w:rsidRPr="00C61075">
        <w:rPr>
          <w:rFonts w:ascii="Trebuchet MS" w:hAnsi="Trebuchet MS"/>
        </w:rPr>
        <w:t>iile prevăzute la pct. 1.4 din anexa II la Regulamentul UE 2016/425, în limba română, nu aveau aplicat marcajul de conformitate CE) iar agen</w:t>
      </w:r>
      <w:r w:rsidR="008E50DC">
        <w:rPr>
          <w:rFonts w:ascii="Trebuchet MS" w:hAnsi="Trebuchet MS"/>
        </w:rPr>
        <w:t>ț</w:t>
      </w:r>
      <w:r w:rsidRPr="00C61075">
        <w:rPr>
          <w:rFonts w:ascii="Trebuchet MS" w:hAnsi="Trebuchet MS"/>
        </w:rPr>
        <w:t>ii economici distribuitori au fost sanc</w:t>
      </w:r>
      <w:r w:rsidR="008E50DC">
        <w:rPr>
          <w:rFonts w:ascii="Trebuchet MS" w:hAnsi="Trebuchet MS"/>
        </w:rPr>
        <w:t>ț</w:t>
      </w:r>
      <w:r w:rsidRPr="00C61075">
        <w:rPr>
          <w:rFonts w:ascii="Trebuchet MS" w:hAnsi="Trebuchet MS"/>
        </w:rPr>
        <w:t>iona</w:t>
      </w:r>
      <w:r w:rsidR="008E50DC">
        <w:rPr>
          <w:rFonts w:ascii="Trebuchet MS" w:hAnsi="Trebuchet MS"/>
        </w:rPr>
        <w:t>ț</w:t>
      </w:r>
      <w:r w:rsidRPr="00C61075">
        <w:rPr>
          <w:rFonts w:ascii="Trebuchet MS" w:hAnsi="Trebuchet MS"/>
        </w:rPr>
        <w:t>i.</w:t>
      </w:r>
    </w:p>
    <w:p w14:paraId="6F55FCFA" w14:textId="5C127065" w:rsidR="00D565A5" w:rsidRPr="00785ACE" w:rsidRDefault="00C61075" w:rsidP="00C61075">
      <w:pPr>
        <w:spacing w:after="30"/>
        <w:ind w:left="720"/>
        <w:jc w:val="both"/>
        <w:rPr>
          <w:rFonts w:ascii="Trebuchet MS" w:hAnsi="Trebuchet MS"/>
        </w:rPr>
      </w:pPr>
      <w:r w:rsidRPr="00C61075">
        <w:rPr>
          <w:rFonts w:ascii="Trebuchet MS" w:hAnsi="Trebuchet MS"/>
        </w:rPr>
        <w:t>Inspectoratul Teritorial de Muncă Gala</w:t>
      </w:r>
      <w:r w:rsidR="008E50DC">
        <w:rPr>
          <w:rFonts w:ascii="Trebuchet MS" w:hAnsi="Trebuchet MS"/>
        </w:rPr>
        <w:t>ț</w:t>
      </w:r>
      <w:r w:rsidRPr="00C61075">
        <w:rPr>
          <w:rFonts w:ascii="Trebuchet MS" w:hAnsi="Trebuchet MS"/>
        </w:rPr>
        <w:t>i a desfă</w:t>
      </w:r>
      <w:r w:rsidR="008E50DC">
        <w:rPr>
          <w:rFonts w:ascii="Trebuchet MS" w:hAnsi="Trebuchet MS"/>
        </w:rPr>
        <w:t>ș</w:t>
      </w:r>
      <w:r w:rsidRPr="00C61075">
        <w:rPr>
          <w:rFonts w:ascii="Trebuchet MS" w:hAnsi="Trebuchet MS"/>
        </w:rPr>
        <w:t xml:space="preserve">urat în trimestrul I 2025 </w:t>
      </w:r>
      <w:r w:rsidRPr="00C61075">
        <w:rPr>
          <w:rFonts w:ascii="Trebuchet MS" w:hAnsi="Trebuchet MS"/>
          <w:i/>
          <w:iCs/>
          <w:u w:val="single"/>
        </w:rPr>
        <w:t>o ac</w:t>
      </w:r>
      <w:r w:rsidR="008E50DC">
        <w:rPr>
          <w:rFonts w:ascii="Trebuchet MS" w:hAnsi="Trebuchet MS"/>
          <w:i/>
          <w:iCs/>
          <w:u w:val="single"/>
        </w:rPr>
        <w:t>ț</w:t>
      </w:r>
      <w:r w:rsidRPr="00C61075">
        <w:rPr>
          <w:rFonts w:ascii="Trebuchet MS" w:hAnsi="Trebuchet MS"/>
          <w:i/>
          <w:iCs/>
          <w:u w:val="single"/>
        </w:rPr>
        <w:t xml:space="preserve">iune de informare </w:t>
      </w:r>
      <w:r w:rsidR="008E50DC">
        <w:rPr>
          <w:rFonts w:ascii="Trebuchet MS" w:hAnsi="Trebuchet MS"/>
          <w:i/>
          <w:iCs/>
          <w:u w:val="single"/>
        </w:rPr>
        <w:t>ș</w:t>
      </w:r>
      <w:r w:rsidRPr="00C61075">
        <w:rPr>
          <w:rFonts w:ascii="Trebuchet MS" w:hAnsi="Trebuchet MS"/>
          <w:i/>
          <w:iCs/>
          <w:u w:val="single"/>
        </w:rPr>
        <w:t>i con</w:t>
      </w:r>
      <w:r w:rsidR="008E50DC">
        <w:rPr>
          <w:rFonts w:ascii="Trebuchet MS" w:hAnsi="Trebuchet MS"/>
          <w:i/>
          <w:iCs/>
          <w:u w:val="single"/>
        </w:rPr>
        <w:t>ș</w:t>
      </w:r>
      <w:r w:rsidRPr="00C61075">
        <w:rPr>
          <w:rFonts w:ascii="Trebuchet MS" w:hAnsi="Trebuchet MS"/>
          <w:i/>
          <w:iCs/>
          <w:u w:val="single"/>
        </w:rPr>
        <w:t>tientizare</w:t>
      </w:r>
      <w:r w:rsidRPr="00C61075">
        <w:rPr>
          <w:rFonts w:ascii="Trebuchet MS" w:hAnsi="Trebuchet MS"/>
        </w:rPr>
        <w:t xml:space="preserve"> privind modul de respectare a legisla</w:t>
      </w:r>
      <w:r w:rsidR="008E50DC">
        <w:rPr>
          <w:rFonts w:ascii="Trebuchet MS" w:hAnsi="Trebuchet MS"/>
        </w:rPr>
        <w:t>ț</w:t>
      </w:r>
      <w:r w:rsidRPr="00C61075">
        <w:rPr>
          <w:rFonts w:ascii="Trebuchet MS" w:hAnsi="Trebuchet MS"/>
        </w:rPr>
        <w:t>iei specifice privind supravegherea pie</w:t>
      </w:r>
      <w:r w:rsidR="008E50DC">
        <w:rPr>
          <w:rFonts w:ascii="Trebuchet MS" w:hAnsi="Trebuchet MS"/>
        </w:rPr>
        <w:t>ț</w:t>
      </w:r>
      <w:r w:rsidRPr="00C61075">
        <w:rPr>
          <w:rFonts w:ascii="Trebuchet MS" w:hAnsi="Trebuchet MS"/>
        </w:rPr>
        <w:t>ei produselor industriale</w:t>
      </w:r>
      <w:r w:rsidR="00D565A5" w:rsidRPr="00785ACE">
        <w:rPr>
          <w:rFonts w:ascii="Trebuchet MS" w:hAnsi="Trebuchet MS"/>
        </w:rPr>
        <w:t>.</w:t>
      </w:r>
    </w:p>
    <w:p w14:paraId="101B80EC" w14:textId="7A95704C" w:rsidR="00785ACE" w:rsidRPr="00785ACE" w:rsidRDefault="00187346" w:rsidP="00785ACE">
      <w:pPr>
        <w:spacing w:after="30"/>
        <w:ind w:left="720"/>
        <w:jc w:val="center"/>
        <w:rPr>
          <w:rFonts w:ascii="Trebuchet MS" w:hAnsi="Trebuchet MS"/>
        </w:rPr>
      </w:pPr>
      <w:r w:rsidRPr="00785ACE">
        <w:rPr>
          <w:rFonts w:ascii="Trebuchet MS" w:hAnsi="Trebuchet MS"/>
          <w:noProof/>
        </w:rPr>
        <w:drawing>
          <wp:inline distT="0" distB="0" distL="0" distR="0" wp14:anchorId="60F7B034" wp14:editId="38965707">
            <wp:extent cx="4161790" cy="2352675"/>
            <wp:effectExtent l="0" t="0" r="0" b="0"/>
            <wp:docPr id="5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1790" cy="2352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6AF241" w14:textId="4D5F9014" w:rsidR="00C61075" w:rsidRPr="00C61075" w:rsidRDefault="00D565A5" w:rsidP="00C61075">
      <w:pPr>
        <w:spacing w:after="30"/>
        <w:ind w:left="720"/>
        <w:jc w:val="both"/>
        <w:rPr>
          <w:rFonts w:ascii="Trebuchet MS" w:hAnsi="Trebuchet MS"/>
        </w:rPr>
      </w:pPr>
      <w:r w:rsidRPr="00785ACE">
        <w:rPr>
          <w:rFonts w:ascii="Trebuchet MS" w:hAnsi="Trebuchet MS"/>
        </w:rPr>
        <w:t>În cadrul ac</w:t>
      </w:r>
      <w:r w:rsidR="008E50DC">
        <w:rPr>
          <w:rFonts w:ascii="Trebuchet MS" w:hAnsi="Trebuchet MS"/>
        </w:rPr>
        <w:t>ț</w:t>
      </w:r>
      <w:r w:rsidRPr="00785ACE">
        <w:rPr>
          <w:rFonts w:ascii="Trebuchet MS" w:hAnsi="Trebuchet MS"/>
        </w:rPr>
        <w:t>iunii de informare a fost prezentat un material care</w:t>
      </w:r>
      <w:r w:rsidR="00C61075" w:rsidRPr="00C61075">
        <w:rPr>
          <w:rFonts w:ascii="Trebuchet MS" w:hAnsi="Trebuchet MS"/>
        </w:rPr>
        <w:t xml:space="preserve"> a cuprins informa</w:t>
      </w:r>
      <w:r w:rsidR="008E50DC">
        <w:rPr>
          <w:rFonts w:ascii="Trebuchet MS" w:hAnsi="Trebuchet MS"/>
        </w:rPr>
        <w:t>ț</w:t>
      </w:r>
      <w:r w:rsidR="00C61075" w:rsidRPr="00C61075">
        <w:rPr>
          <w:rFonts w:ascii="Trebuchet MS" w:hAnsi="Trebuchet MS"/>
        </w:rPr>
        <w:t>ii cu caracter general privind activitatea de supraveghere a pie</w:t>
      </w:r>
      <w:r w:rsidR="008E50DC">
        <w:rPr>
          <w:rFonts w:ascii="Trebuchet MS" w:hAnsi="Trebuchet MS"/>
        </w:rPr>
        <w:t>ț</w:t>
      </w:r>
      <w:r w:rsidR="00C61075" w:rsidRPr="00C61075">
        <w:rPr>
          <w:rFonts w:ascii="Trebuchet MS" w:hAnsi="Trebuchet MS"/>
        </w:rPr>
        <w:t xml:space="preserve">ei produselor, cât </w:t>
      </w:r>
      <w:r w:rsidR="008E50DC">
        <w:rPr>
          <w:rFonts w:ascii="Trebuchet MS" w:hAnsi="Trebuchet MS"/>
        </w:rPr>
        <w:t>ș</w:t>
      </w:r>
      <w:r w:rsidR="00C61075" w:rsidRPr="00C61075">
        <w:rPr>
          <w:rFonts w:ascii="Trebuchet MS" w:hAnsi="Trebuchet MS"/>
        </w:rPr>
        <w:t>i informa</w:t>
      </w:r>
      <w:r w:rsidR="008E50DC">
        <w:rPr>
          <w:rFonts w:ascii="Trebuchet MS" w:hAnsi="Trebuchet MS"/>
        </w:rPr>
        <w:t>ț</w:t>
      </w:r>
      <w:r w:rsidR="00C61075" w:rsidRPr="00C61075">
        <w:rPr>
          <w:rFonts w:ascii="Trebuchet MS" w:hAnsi="Trebuchet MS"/>
        </w:rPr>
        <w:t>ii specifice privind echipamentele individuale de protec</w:t>
      </w:r>
      <w:r w:rsidR="008E50DC">
        <w:rPr>
          <w:rFonts w:ascii="Trebuchet MS" w:hAnsi="Trebuchet MS"/>
        </w:rPr>
        <w:t>ț</w:t>
      </w:r>
      <w:r w:rsidR="00C61075" w:rsidRPr="00C61075">
        <w:rPr>
          <w:rFonts w:ascii="Trebuchet MS" w:hAnsi="Trebuchet MS"/>
        </w:rPr>
        <w:t xml:space="preserve">ie, tipologie, categorii de risc, marcaj de conformitate, precum </w:t>
      </w:r>
      <w:r w:rsidR="008E50DC">
        <w:rPr>
          <w:rFonts w:ascii="Trebuchet MS" w:hAnsi="Trebuchet MS"/>
        </w:rPr>
        <w:t>ș</w:t>
      </w:r>
      <w:r w:rsidR="00C61075" w:rsidRPr="00C61075">
        <w:rPr>
          <w:rFonts w:ascii="Trebuchet MS" w:hAnsi="Trebuchet MS"/>
        </w:rPr>
        <w:t>i alte informa</w:t>
      </w:r>
      <w:r w:rsidR="008E50DC">
        <w:rPr>
          <w:rFonts w:ascii="Trebuchet MS" w:hAnsi="Trebuchet MS"/>
        </w:rPr>
        <w:t>ț</w:t>
      </w:r>
      <w:r w:rsidR="00C61075" w:rsidRPr="00C61075">
        <w:rPr>
          <w:rFonts w:ascii="Trebuchet MS" w:hAnsi="Trebuchet MS"/>
        </w:rPr>
        <w:t>ii extrase din actele normative ce vizează această categorie de produse incluse în programul de control pentru trimestrul I al anului</w:t>
      </w:r>
      <w:r w:rsidR="00AC17C8">
        <w:rPr>
          <w:rFonts w:ascii="Trebuchet MS" w:hAnsi="Trebuchet MS"/>
        </w:rPr>
        <w:t xml:space="preserve"> 2025</w:t>
      </w:r>
      <w:r w:rsidR="00C61075" w:rsidRPr="00C61075">
        <w:rPr>
          <w:rFonts w:ascii="Trebuchet MS" w:hAnsi="Trebuchet MS"/>
        </w:rPr>
        <w:t xml:space="preserve">.  </w:t>
      </w:r>
    </w:p>
    <w:p w14:paraId="09F20245" w14:textId="4D52B66B" w:rsidR="00785ACE" w:rsidRPr="00785ACE" w:rsidRDefault="00785ACE" w:rsidP="00785ACE">
      <w:pPr>
        <w:spacing w:after="30"/>
        <w:ind w:left="720"/>
        <w:jc w:val="both"/>
        <w:rPr>
          <w:rFonts w:ascii="Trebuchet MS" w:hAnsi="Trebuchet MS"/>
          <w:i/>
          <w:iCs/>
        </w:rPr>
      </w:pPr>
      <w:r w:rsidRPr="00785ACE">
        <w:rPr>
          <w:rStyle w:val="FontStyle36"/>
          <w:sz w:val="22"/>
          <w:szCs w:val="22"/>
        </w:rPr>
        <w:t>„</w:t>
      </w:r>
      <w:r w:rsidR="00E239A3" w:rsidRPr="00785ACE">
        <w:rPr>
          <w:rStyle w:val="FontStyle36"/>
          <w:i/>
          <w:iCs/>
          <w:sz w:val="22"/>
          <w:szCs w:val="22"/>
        </w:rPr>
        <w:t>Această campanie se desfă</w:t>
      </w:r>
      <w:r w:rsidR="008E50DC">
        <w:rPr>
          <w:rStyle w:val="FontStyle36"/>
          <w:i/>
          <w:iCs/>
          <w:sz w:val="22"/>
          <w:szCs w:val="22"/>
        </w:rPr>
        <w:t>ș</w:t>
      </w:r>
      <w:r w:rsidR="00E239A3" w:rsidRPr="00785ACE">
        <w:rPr>
          <w:rStyle w:val="FontStyle36"/>
          <w:i/>
          <w:iCs/>
          <w:sz w:val="22"/>
          <w:szCs w:val="22"/>
        </w:rPr>
        <w:t xml:space="preserve">oară </w:t>
      </w:r>
      <w:r w:rsidRPr="00785ACE">
        <w:rPr>
          <w:rStyle w:val="FontStyle36"/>
          <w:i/>
          <w:iCs/>
          <w:sz w:val="22"/>
          <w:szCs w:val="22"/>
        </w:rPr>
        <w:t xml:space="preserve">pe parcursul anului </w:t>
      </w:r>
      <w:r w:rsidR="00E239A3" w:rsidRPr="00785ACE">
        <w:rPr>
          <w:rFonts w:ascii="Trebuchet MS" w:hAnsi="Trebuchet MS" w:cs="Trebuchet MS"/>
          <w:i/>
          <w:iCs/>
        </w:rPr>
        <w:t>202</w:t>
      </w:r>
      <w:r w:rsidR="00D565A5" w:rsidRPr="00785ACE">
        <w:rPr>
          <w:rFonts w:ascii="Trebuchet MS" w:hAnsi="Trebuchet MS" w:cs="Trebuchet MS"/>
          <w:i/>
          <w:iCs/>
        </w:rPr>
        <w:t>5</w:t>
      </w:r>
      <w:r w:rsidR="00E239A3" w:rsidRPr="00785ACE">
        <w:rPr>
          <w:rFonts w:ascii="Trebuchet MS" w:hAnsi="Trebuchet MS" w:cs="Trebuchet MS"/>
          <w:i/>
          <w:iCs/>
        </w:rPr>
        <w:t xml:space="preserve">, în fiecare trimestru fiind verificate produsele/categoriile de produse prevăzute în </w:t>
      </w:r>
      <w:r w:rsidR="00E239A3" w:rsidRPr="00785ACE">
        <w:rPr>
          <w:rFonts w:ascii="Trebuchet MS" w:hAnsi="Trebuchet MS"/>
          <w:i/>
          <w:iCs/>
        </w:rPr>
        <w:t>Programului sectorial al Inspec</w:t>
      </w:r>
      <w:r w:rsidR="008E50DC">
        <w:rPr>
          <w:rFonts w:ascii="Trebuchet MS" w:hAnsi="Trebuchet MS"/>
          <w:i/>
          <w:iCs/>
        </w:rPr>
        <w:t>ț</w:t>
      </w:r>
      <w:r w:rsidR="00E239A3" w:rsidRPr="00785ACE">
        <w:rPr>
          <w:rFonts w:ascii="Trebuchet MS" w:hAnsi="Trebuchet MS"/>
          <w:i/>
          <w:iCs/>
        </w:rPr>
        <w:t>iei Muncii în domeniul supravegherii pie</w:t>
      </w:r>
      <w:r w:rsidR="008E50DC">
        <w:rPr>
          <w:rFonts w:ascii="Trebuchet MS" w:hAnsi="Trebuchet MS"/>
          <w:i/>
          <w:iCs/>
        </w:rPr>
        <w:t>ț</w:t>
      </w:r>
      <w:r w:rsidR="00E239A3" w:rsidRPr="00785ACE">
        <w:rPr>
          <w:rFonts w:ascii="Trebuchet MS" w:hAnsi="Trebuchet MS"/>
          <w:i/>
          <w:iCs/>
        </w:rPr>
        <w:t>ei pentru anul 202</w:t>
      </w:r>
      <w:r w:rsidR="00D565A5" w:rsidRPr="00785ACE">
        <w:rPr>
          <w:rFonts w:ascii="Trebuchet MS" w:hAnsi="Trebuchet MS"/>
          <w:i/>
          <w:iCs/>
        </w:rPr>
        <w:t>5</w:t>
      </w:r>
      <w:r w:rsidRPr="00785ACE">
        <w:rPr>
          <w:rFonts w:ascii="Trebuchet MS" w:hAnsi="Trebuchet MS"/>
          <w:i/>
          <w:iCs/>
        </w:rPr>
        <w:t>. În activită</w:t>
      </w:r>
      <w:r w:rsidR="008E50DC">
        <w:rPr>
          <w:rFonts w:ascii="Trebuchet MS" w:hAnsi="Trebuchet MS"/>
          <w:i/>
          <w:iCs/>
        </w:rPr>
        <w:t>ț</w:t>
      </w:r>
      <w:r w:rsidRPr="00785ACE">
        <w:rPr>
          <w:rFonts w:ascii="Trebuchet MS" w:hAnsi="Trebuchet MS"/>
          <w:i/>
          <w:iCs/>
        </w:rPr>
        <w:t>ile de control se verifică, prin sondaj, produsele introduse sau puse la dispozi</w:t>
      </w:r>
      <w:r w:rsidR="008E50DC">
        <w:rPr>
          <w:rFonts w:ascii="Trebuchet MS" w:hAnsi="Trebuchet MS"/>
          <w:i/>
          <w:iCs/>
        </w:rPr>
        <w:t>ț</w:t>
      </w:r>
      <w:r w:rsidRPr="00785ACE">
        <w:rPr>
          <w:rFonts w:ascii="Trebuchet MS" w:hAnsi="Trebuchet MS"/>
          <w:i/>
          <w:iCs/>
        </w:rPr>
        <w:t>ie pe pia</w:t>
      </w:r>
      <w:r w:rsidR="008E50DC">
        <w:rPr>
          <w:rFonts w:ascii="Trebuchet MS" w:hAnsi="Trebuchet MS"/>
          <w:i/>
          <w:iCs/>
        </w:rPr>
        <w:t>ț</w:t>
      </w:r>
      <w:r w:rsidRPr="00785ACE">
        <w:rPr>
          <w:rFonts w:ascii="Trebuchet MS" w:hAnsi="Trebuchet MS"/>
          <w:i/>
          <w:iCs/>
        </w:rPr>
        <w:t>ă</w:t>
      </w:r>
      <w:r w:rsidR="00993F69">
        <w:rPr>
          <w:rFonts w:ascii="Trebuchet MS" w:hAnsi="Trebuchet MS"/>
          <w:i/>
          <w:iCs/>
        </w:rPr>
        <w:t xml:space="preserve"> </w:t>
      </w:r>
      <w:r w:rsidR="008E50DC">
        <w:rPr>
          <w:rFonts w:ascii="Trebuchet MS" w:hAnsi="Trebuchet MS"/>
          <w:i/>
          <w:iCs/>
        </w:rPr>
        <w:t>ș</w:t>
      </w:r>
      <w:r w:rsidRPr="00785ACE">
        <w:rPr>
          <w:rFonts w:ascii="Trebuchet MS" w:hAnsi="Trebuchet MS"/>
          <w:i/>
          <w:iCs/>
        </w:rPr>
        <w:t xml:space="preserve">i </w:t>
      </w:r>
      <w:r w:rsidR="00993F69">
        <w:rPr>
          <w:rFonts w:ascii="Trebuchet MS" w:hAnsi="Trebuchet MS"/>
          <w:i/>
          <w:iCs/>
        </w:rPr>
        <w:t xml:space="preserve">sunt </w:t>
      </w:r>
      <w:r w:rsidRPr="00785ACE">
        <w:rPr>
          <w:rFonts w:ascii="Trebuchet MS" w:hAnsi="Trebuchet MS"/>
          <w:i/>
          <w:iCs/>
        </w:rPr>
        <w:t>dispu</w:t>
      </w:r>
      <w:r w:rsidR="00993F69">
        <w:rPr>
          <w:rFonts w:ascii="Trebuchet MS" w:hAnsi="Trebuchet MS"/>
          <w:i/>
          <w:iCs/>
        </w:rPr>
        <w:t>se</w:t>
      </w:r>
      <w:r w:rsidRPr="00785ACE">
        <w:rPr>
          <w:rFonts w:ascii="Trebuchet MS" w:hAnsi="Trebuchet MS"/>
          <w:i/>
          <w:iCs/>
        </w:rPr>
        <w:t xml:space="preserve"> măsuril</w:t>
      </w:r>
      <w:r w:rsidR="00AC17C8">
        <w:rPr>
          <w:rFonts w:ascii="Trebuchet MS" w:hAnsi="Trebuchet MS"/>
          <w:i/>
          <w:iCs/>
        </w:rPr>
        <w:t>e</w:t>
      </w:r>
      <w:r w:rsidRPr="00785ACE">
        <w:rPr>
          <w:rFonts w:ascii="Trebuchet MS" w:hAnsi="Trebuchet MS"/>
          <w:i/>
          <w:iCs/>
        </w:rPr>
        <w:t xml:space="preserve"> necesare pentru asigurarea conformită</w:t>
      </w:r>
      <w:r w:rsidR="008E50DC">
        <w:rPr>
          <w:rFonts w:ascii="Trebuchet MS" w:hAnsi="Trebuchet MS"/>
          <w:i/>
          <w:iCs/>
        </w:rPr>
        <w:t>ț</w:t>
      </w:r>
      <w:r w:rsidRPr="00785ACE">
        <w:rPr>
          <w:rFonts w:ascii="Trebuchet MS" w:hAnsi="Trebuchet MS"/>
          <w:i/>
          <w:iCs/>
        </w:rPr>
        <w:t xml:space="preserve">ii, atunci când sunt constatate abateri” - a declarat domnul </w:t>
      </w:r>
      <w:r w:rsidRPr="00785ACE">
        <w:rPr>
          <w:rFonts w:ascii="Trebuchet MS" w:hAnsi="Trebuchet MS"/>
          <w:b/>
          <w:bCs/>
          <w:i/>
          <w:iCs/>
        </w:rPr>
        <w:t xml:space="preserve">Bogdan - Marius TRANDAFIR, </w:t>
      </w:r>
      <w:r w:rsidRPr="00785ACE">
        <w:rPr>
          <w:rFonts w:ascii="Trebuchet MS" w:hAnsi="Trebuchet MS"/>
          <w:i/>
          <w:iCs/>
        </w:rPr>
        <w:t xml:space="preserve"> Inspector </w:t>
      </w:r>
      <w:r w:rsidR="008E50DC">
        <w:rPr>
          <w:rFonts w:ascii="Trebuchet MS" w:hAnsi="Trebuchet MS"/>
          <w:i/>
          <w:iCs/>
        </w:rPr>
        <w:t>Ș</w:t>
      </w:r>
      <w:r w:rsidRPr="00785ACE">
        <w:rPr>
          <w:rFonts w:ascii="Trebuchet MS" w:hAnsi="Trebuchet MS"/>
          <w:i/>
          <w:iCs/>
        </w:rPr>
        <w:t>ef al I.T.M. Gala</w:t>
      </w:r>
      <w:r w:rsidR="008E50DC">
        <w:rPr>
          <w:rFonts w:ascii="Trebuchet MS" w:hAnsi="Trebuchet MS"/>
          <w:i/>
          <w:iCs/>
        </w:rPr>
        <w:t>ț</w:t>
      </w:r>
      <w:r w:rsidRPr="00785ACE">
        <w:rPr>
          <w:rFonts w:ascii="Trebuchet MS" w:hAnsi="Trebuchet MS"/>
          <w:i/>
          <w:iCs/>
        </w:rPr>
        <w:t>i.</w:t>
      </w:r>
    </w:p>
    <w:p w14:paraId="57E409DF" w14:textId="77777777" w:rsidR="00785ACE" w:rsidRPr="00785ACE" w:rsidRDefault="00785ACE" w:rsidP="00785ACE">
      <w:pPr>
        <w:spacing w:after="30"/>
        <w:ind w:left="720"/>
        <w:rPr>
          <w:rFonts w:ascii="Trebuchet MS" w:hAnsi="Trebuchet MS"/>
          <w:iCs/>
        </w:rPr>
      </w:pPr>
    </w:p>
    <w:p w14:paraId="52D97BBF" w14:textId="77777777" w:rsidR="00785ACE" w:rsidRPr="00785ACE" w:rsidRDefault="00785ACE" w:rsidP="00785ACE">
      <w:pPr>
        <w:spacing w:after="30"/>
        <w:ind w:left="720"/>
        <w:rPr>
          <w:rFonts w:ascii="Trebuchet MS" w:hAnsi="Trebuchet MS"/>
          <w:iCs/>
        </w:rPr>
      </w:pPr>
    </w:p>
    <w:p w14:paraId="625B9B3B" w14:textId="5631BC0F" w:rsidR="00785ACE" w:rsidRPr="00785ACE" w:rsidRDefault="00785ACE" w:rsidP="00785ACE">
      <w:pPr>
        <w:spacing w:after="30"/>
        <w:ind w:left="720"/>
        <w:rPr>
          <w:rFonts w:ascii="Trebuchet MS" w:hAnsi="Trebuchet MS"/>
        </w:rPr>
      </w:pPr>
      <w:r w:rsidRPr="00785ACE">
        <w:rPr>
          <w:rFonts w:ascii="Trebuchet MS" w:hAnsi="Trebuchet MS"/>
        </w:rPr>
        <w:t xml:space="preserve">Compartimentul Comunicare </w:t>
      </w:r>
      <w:r w:rsidR="008E50DC">
        <w:rPr>
          <w:rFonts w:ascii="Trebuchet MS" w:hAnsi="Trebuchet MS"/>
        </w:rPr>
        <w:t>ș</w:t>
      </w:r>
      <w:r w:rsidRPr="00785ACE">
        <w:rPr>
          <w:rFonts w:ascii="Trebuchet MS" w:hAnsi="Trebuchet MS"/>
        </w:rPr>
        <w:t>i Rela</w:t>
      </w:r>
      <w:r w:rsidR="008E50DC">
        <w:rPr>
          <w:rFonts w:ascii="Trebuchet MS" w:hAnsi="Trebuchet MS"/>
        </w:rPr>
        <w:t>ț</w:t>
      </w:r>
      <w:r w:rsidRPr="00785ACE">
        <w:rPr>
          <w:rFonts w:ascii="Trebuchet MS" w:hAnsi="Trebuchet MS"/>
        </w:rPr>
        <w:t>ii cu Publicul, I.T.M. Gala</w:t>
      </w:r>
      <w:r w:rsidR="008E50DC">
        <w:rPr>
          <w:rFonts w:ascii="Trebuchet MS" w:hAnsi="Trebuchet MS"/>
        </w:rPr>
        <w:t>ț</w:t>
      </w:r>
      <w:r w:rsidRPr="00785ACE">
        <w:rPr>
          <w:rFonts w:ascii="Trebuchet MS" w:hAnsi="Trebuchet MS"/>
        </w:rPr>
        <w:t>i</w:t>
      </w:r>
    </w:p>
    <w:sectPr w:rsidR="00785ACE" w:rsidRPr="00785ACE" w:rsidSect="00EB215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746" w:bottom="1440" w:left="900" w:header="708" w:footer="3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59364" w14:textId="77777777" w:rsidR="005754FF" w:rsidRDefault="005754FF" w:rsidP="00AA6AD1">
      <w:pPr>
        <w:spacing w:after="0" w:line="240" w:lineRule="auto"/>
      </w:pPr>
      <w:r>
        <w:separator/>
      </w:r>
    </w:p>
  </w:endnote>
  <w:endnote w:type="continuationSeparator" w:id="0">
    <w:p w14:paraId="0108D725" w14:textId="77777777" w:rsidR="005754FF" w:rsidRDefault="005754FF" w:rsidP="00AA6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063C2" w14:textId="77777777" w:rsidR="00090675" w:rsidRPr="0093316D" w:rsidRDefault="00090675" w:rsidP="008F7486">
    <w:pPr>
      <w:pStyle w:val="Subsol"/>
      <w:ind w:left="708"/>
      <w:rPr>
        <w:rFonts w:ascii="Trebuchet MS" w:hAnsi="Trebuchet MS"/>
        <w:sz w:val="16"/>
        <w:szCs w:val="16"/>
      </w:rPr>
    </w:pPr>
    <w:r w:rsidRPr="0093316D">
      <w:rPr>
        <w:rFonts w:ascii="Trebuchet MS" w:hAnsi="Trebuchet MS"/>
        <w:sz w:val="16"/>
        <w:szCs w:val="16"/>
      </w:rPr>
      <w:t>Str.Regiment 11 Siret, nr. 46 A, Galaţi, Galaţi</w:t>
    </w:r>
    <w:r w:rsidRPr="0093316D">
      <w:rPr>
        <w:rFonts w:ascii="Trebuchet MS" w:hAnsi="Trebuchet MS"/>
        <w:sz w:val="16"/>
        <w:szCs w:val="16"/>
      </w:rPr>
      <w:tab/>
    </w:r>
  </w:p>
  <w:p w14:paraId="720FD467" w14:textId="77777777" w:rsidR="00090675" w:rsidRPr="0093316D" w:rsidRDefault="00090675" w:rsidP="008F7486">
    <w:pPr>
      <w:pStyle w:val="Subsol"/>
      <w:ind w:left="708"/>
      <w:rPr>
        <w:rFonts w:ascii="Trebuchet MS" w:hAnsi="Trebuchet MS"/>
        <w:sz w:val="16"/>
        <w:szCs w:val="16"/>
      </w:rPr>
    </w:pPr>
    <w:r w:rsidRPr="0093316D">
      <w:rPr>
        <w:rFonts w:ascii="Trebuchet MS" w:hAnsi="Trebuchet MS"/>
        <w:sz w:val="16"/>
        <w:szCs w:val="16"/>
      </w:rPr>
      <w:t>Tel.: +4 0236 46 06 29, +4 0236 46 50 75, +4 0236 41 35 91, +4 0236 41 13 57, +4 0236 41 31 99; fax: +4 0236 46 06 29</w:t>
    </w:r>
  </w:p>
  <w:p w14:paraId="645465D5" w14:textId="77777777" w:rsidR="00090675" w:rsidRPr="0093316D" w:rsidRDefault="00090675" w:rsidP="008F7486">
    <w:pPr>
      <w:pStyle w:val="Subsol"/>
      <w:ind w:left="708"/>
      <w:rPr>
        <w:rFonts w:ascii="Trebuchet MS" w:hAnsi="Trebuchet MS"/>
        <w:sz w:val="16"/>
        <w:szCs w:val="16"/>
      </w:rPr>
    </w:pPr>
    <w:r w:rsidRPr="0093316D">
      <w:rPr>
        <w:rFonts w:ascii="Trebuchet MS" w:hAnsi="Trebuchet MS"/>
        <w:sz w:val="16"/>
        <w:szCs w:val="16"/>
      </w:rPr>
      <w:t>Email: itmgalati@itmgalati.ro</w:t>
    </w:r>
  </w:p>
  <w:p w14:paraId="14D3844F" w14:textId="77777777" w:rsidR="00090675" w:rsidRPr="00BD59EF" w:rsidRDefault="00090675" w:rsidP="008F7486">
    <w:pPr>
      <w:pStyle w:val="Subsol"/>
      <w:ind w:left="708"/>
      <w:rPr>
        <w:rFonts w:ascii="Trebuchet MS" w:hAnsi="Trebuchet MS"/>
        <w:b/>
        <w:sz w:val="16"/>
        <w:szCs w:val="16"/>
      </w:rPr>
    </w:pPr>
    <w:hyperlink r:id="rId1" w:history="1">
      <w:r w:rsidRPr="0093316D">
        <w:rPr>
          <w:rStyle w:val="Hyperlink"/>
          <w:rFonts w:ascii="Trebuchet MS" w:hAnsi="Trebuchet MS"/>
          <w:b/>
          <w:bCs/>
          <w:sz w:val="16"/>
          <w:szCs w:val="16"/>
        </w:rPr>
        <w:t>www.itmgalati.ro</w:t>
      </w:r>
    </w:hyperlink>
    <w:r>
      <w:t xml:space="preserve"> </w:t>
    </w:r>
    <w:r w:rsidRPr="00BD59EF">
      <w:rPr>
        <w:rFonts w:ascii="Trebuchet MS" w:hAnsi="Trebuchet MS"/>
        <w:b/>
        <w:sz w:val="16"/>
        <w:szCs w:val="16"/>
      </w:rPr>
      <w:t xml:space="preserve"> | </w:t>
    </w:r>
    <w:hyperlink r:id="rId2" w:history="1">
      <w:r w:rsidRPr="00BD59EF">
        <w:rPr>
          <w:rStyle w:val="Hyperlink"/>
          <w:rFonts w:ascii="Trebuchet MS" w:hAnsi="Trebuchet MS"/>
          <w:b/>
          <w:sz w:val="16"/>
          <w:szCs w:val="16"/>
        </w:rPr>
        <w:t>www.romania2019.eu</w:t>
      </w:r>
    </w:hyperlink>
    <w:r w:rsidRPr="00BD59EF">
      <w:rPr>
        <w:rFonts w:ascii="Trebuchet MS" w:hAnsi="Trebuchet MS"/>
        <w:b/>
        <w:sz w:val="16"/>
        <w:szCs w:val="16"/>
      </w:rPr>
      <w:t xml:space="preserve">            </w:t>
    </w:r>
    <w:r>
      <w:rPr>
        <w:rFonts w:ascii="Trebuchet MS" w:hAnsi="Trebuchet MS"/>
        <w:b/>
        <w:sz w:val="16"/>
        <w:szCs w:val="16"/>
      </w:rPr>
      <w:t xml:space="preserve">                                                                                                      </w:t>
    </w:r>
    <w:r w:rsidRPr="00BD59EF">
      <w:rPr>
        <w:rFonts w:ascii="Trebuchet MS" w:hAnsi="Trebuchet MS"/>
        <w:b/>
        <w:sz w:val="16"/>
        <w:szCs w:val="16"/>
      </w:rPr>
      <w:fldChar w:fldCharType="begin"/>
    </w:r>
    <w:r w:rsidRPr="00BD59EF">
      <w:rPr>
        <w:rFonts w:ascii="Trebuchet MS" w:hAnsi="Trebuchet MS"/>
        <w:b/>
        <w:sz w:val="16"/>
        <w:szCs w:val="16"/>
      </w:rPr>
      <w:instrText>PAGE   \* MERGEFORMAT</w:instrText>
    </w:r>
    <w:r w:rsidRPr="00BD59EF">
      <w:rPr>
        <w:rFonts w:ascii="Trebuchet MS" w:hAnsi="Trebuchet MS"/>
        <w:b/>
        <w:sz w:val="16"/>
        <w:szCs w:val="16"/>
      </w:rPr>
      <w:fldChar w:fldCharType="separate"/>
    </w:r>
    <w:r>
      <w:rPr>
        <w:rFonts w:ascii="Trebuchet MS" w:hAnsi="Trebuchet MS"/>
        <w:b/>
        <w:noProof/>
        <w:sz w:val="16"/>
        <w:szCs w:val="16"/>
      </w:rPr>
      <w:t>2</w:t>
    </w:r>
    <w:r w:rsidRPr="00BD59EF">
      <w:rPr>
        <w:rFonts w:ascii="Trebuchet MS" w:hAnsi="Trebuchet MS"/>
        <w:b/>
        <w:sz w:val="16"/>
        <w:szCs w:val="16"/>
      </w:rPr>
      <w:fldChar w:fldCharType="end"/>
    </w:r>
    <w:r w:rsidRPr="00BD59EF">
      <w:rPr>
        <w:rFonts w:ascii="Trebuchet MS" w:hAnsi="Trebuchet MS"/>
        <w:b/>
        <w:sz w:val="16"/>
        <w:szCs w:val="16"/>
      </w:rPr>
      <w:t xml:space="preserve">                                                                                                                                            </w:t>
    </w:r>
  </w:p>
  <w:p w14:paraId="11877BB5" w14:textId="77777777" w:rsidR="00090675" w:rsidRPr="00BD59EF" w:rsidRDefault="00090675" w:rsidP="008F7486">
    <w:pPr>
      <w:pStyle w:val="Subsol"/>
      <w:ind w:left="708"/>
      <w:rPr>
        <w:rFonts w:ascii="Trebuchet MS" w:hAnsi="Trebuchet MS"/>
        <w:sz w:val="16"/>
        <w:szCs w:val="16"/>
      </w:rPr>
    </w:pPr>
    <w:r w:rsidRPr="00BD59EF">
      <w:rPr>
        <w:rFonts w:ascii="Trebuchet MS" w:hAnsi="Trebuchet MS"/>
        <w:sz w:val="16"/>
        <w:szCs w:val="16"/>
      </w:rPr>
      <w:t xml:space="preserve">   Conform prevederilor Regulamentului (UE) 2016/679 al Parlamentului European şi al Consiliului din 27 aprilie 2016 privind protecţia persoanelor fizice în ceea ce priveşte prelucrarea datelor cu caracter personal şi privind libera circulaţie a acestor date şi de abrogare a Directivei 95/46/CE (Regulamentul general privind protecția datelor), informațiile referitoare la datele cu caracter personal cuprinse în acest document sunt confidențiale. Acestea sunt destinate exclusiv persoanei/persoanelor menționate ca destinatar/destinatari și altor persoane autorizate să-l primească. Dacă ați primit acest document în mod eronat, vă adresăm rugămintea de a returna documentul primit, expeditorului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F109F" w14:textId="77777777" w:rsidR="00090675" w:rsidRPr="00DD7818" w:rsidRDefault="00090675" w:rsidP="00FC0FF9">
    <w:pPr>
      <w:pStyle w:val="Subsol"/>
      <w:ind w:left="708"/>
      <w:rPr>
        <w:sz w:val="16"/>
        <w:szCs w:val="16"/>
        <w:lang w:val="it-IT"/>
      </w:rPr>
    </w:pPr>
    <w:r w:rsidRPr="00DD7818">
      <w:rPr>
        <w:sz w:val="16"/>
        <w:szCs w:val="16"/>
        <w:lang w:val="it-IT"/>
      </w:rPr>
      <w:t>Str.Regiment 11 Siret, nr. 46 A, Galaţi, Galaţi</w:t>
    </w:r>
    <w:r w:rsidRPr="00DD7818">
      <w:rPr>
        <w:sz w:val="16"/>
        <w:szCs w:val="16"/>
        <w:lang w:val="it-IT"/>
      </w:rPr>
      <w:tab/>
    </w:r>
  </w:p>
  <w:p w14:paraId="728D8F6E" w14:textId="77777777" w:rsidR="00090675" w:rsidRPr="00016ED4" w:rsidRDefault="00090675" w:rsidP="00FC0FF9">
    <w:pPr>
      <w:pStyle w:val="Subsol"/>
      <w:ind w:left="708"/>
      <w:rPr>
        <w:sz w:val="16"/>
        <w:szCs w:val="16"/>
        <w:lang w:val="it-IT"/>
      </w:rPr>
    </w:pPr>
    <w:r w:rsidRPr="00016ED4">
      <w:rPr>
        <w:sz w:val="16"/>
        <w:szCs w:val="16"/>
        <w:lang w:val="it-IT"/>
      </w:rPr>
      <w:t>Tel.: +4 0236 46 06 29, +4 0236 46 50 75, +4 0236 41 35 91, +4 0236 41 13 57, +4 0236 41 31 99; fax: +4 0236 46 06 29</w:t>
    </w:r>
  </w:p>
  <w:p w14:paraId="7A062EB5" w14:textId="6B327762" w:rsidR="00090675" w:rsidRDefault="00090675" w:rsidP="00FC0FF9">
    <w:pPr>
      <w:pStyle w:val="Subsol"/>
      <w:ind w:left="708"/>
      <w:rPr>
        <w:b/>
        <w:sz w:val="16"/>
        <w:szCs w:val="16"/>
        <w:lang w:val="it-IT"/>
      </w:rPr>
    </w:pPr>
    <w:r w:rsidRPr="00016ED4">
      <w:rPr>
        <w:sz w:val="16"/>
        <w:szCs w:val="16"/>
        <w:lang w:val="it-IT"/>
      </w:rPr>
      <w:t>Email</w:t>
    </w:r>
    <w:r w:rsidRPr="00DD7818">
      <w:rPr>
        <w:sz w:val="16"/>
        <w:szCs w:val="16"/>
      </w:rPr>
      <w:t xml:space="preserve">: </w:t>
    </w:r>
    <w:hyperlink r:id="rId1" w:history="1">
      <w:r w:rsidR="00E239A3" w:rsidRPr="00110AA7">
        <w:rPr>
          <w:rStyle w:val="Hyperlink"/>
          <w:sz w:val="16"/>
          <w:szCs w:val="16"/>
          <w:lang w:val="it-IT"/>
        </w:rPr>
        <w:t>itmgalati@itmgalati.ro</w:t>
      </w:r>
    </w:hyperlink>
    <w:r w:rsidR="00E239A3">
      <w:rPr>
        <w:sz w:val="16"/>
        <w:szCs w:val="16"/>
        <w:lang w:val="it-IT"/>
      </w:rPr>
      <w:t xml:space="preserve"> ,</w:t>
    </w:r>
    <w:hyperlink r:id="rId2" w:history="1">
      <w:r w:rsidRPr="00A377A4">
        <w:rPr>
          <w:rStyle w:val="Hyperlink"/>
          <w:b/>
          <w:sz w:val="16"/>
          <w:szCs w:val="16"/>
          <w:lang w:val="it-IT"/>
        </w:rPr>
        <w:t>www.itmgalati.ro</w:t>
      </w:r>
    </w:hyperlink>
    <w:r>
      <w:rPr>
        <w:b/>
        <w:sz w:val="16"/>
        <w:szCs w:val="16"/>
        <w:lang w:val="it-IT"/>
      </w:rPr>
      <w:t xml:space="preserve"> </w:t>
    </w:r>
    <w:r w:rsidRPr="00016ED4">
      <w:rPr>
        <w:b/>
        <w:sz w:val="16"/>
        <w:szCs w:val="16"/>
        <w:lang w:val="it-IT"/>
      </w:rPr>
      <w:t xml:space="preserve"> </w:t>
    </w:r>
  </w:p>
  <w:p w14:paraId="5A3AD9A0" w14:textId="77777777" w:rsidR="00090675" w:rsidRPr="001A6951" w:rsidRDefault="00090675" w:rsidP="00FC0FF9">
    <w:pPr>
      <w:pStyle w:val="Subsol"/>
      <w:ind w:left="708"/>
      <w:jc w:val="both"/>
      <w:rPr>
        <w:b/>
        <w:sz w:val="16"/>
        <w:szCs w:val="16"/>
      </w:rPr>
    </w:pPr>
    <w:r w:rsidRPr="00BD59EF">
      <w:rPr>
        <w:rFonts w:ascii="Trebuchet MS" w:hAnsi="Trebuchet MS"/>
        <w:sz w:val="16"/>
        <w:szCs w:val="16"/>
      </w:rPr>
      <w:t xml:space="preserve">   Conform prevederilor Regulamentului (UE) 2016/679 al Parlamentului European şi al Consiliului din 27 aprilie 2016 privind protecţia persoanelor fizice în ceea ce priveşte prelucrarea datelor cu caracter personal şi privind libera circulaţie a acestor date şi de abrogare a Directivei 95/46/CE (Regulamentul general privind protecția datelor), informațiile referitoare la datele cu caracter personal cuprinse în acest document sunt confidențiale. Acestea sunt destinate exclusiv persoanei/persoanelor menționate ca destinatar/destinatari și altor persoane autorizate să-l primească. Dacă ați primit acest document în mod eronat, vă adresăm rugămintea de a returna documentul primit, expeditorului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B0365" w14:textId="77777777" w:rsidR="005754FF" w:rsidRDefault="005754FF" w:rsidP="00AA6AD1">
      <w:pPr>
        <w:spacing w:after="0" w:line="240" w:lineRule="auto"/>
      </w:pPr>
      <w:r>
        <w:separator/>
      </w:r>
    </w:p>
  </w:footnote>
  <w:footnote w:type="continuationSeparator" w:id="0">
    <w:p w14:paraId="674087CD" w14:textId="77777777" w:rsidR="005754FF" w:rsidRDefault="005754FF" w:rsidP="00AA6A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497AC" w14:textId="1160762D" w:rsidR="00090675" w:rsidRDefault="00187346">
    <w:pPr>
      <w:pStyle w:val="Antet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7052B53" wp14:editId="020B9504">
              <wp:simplePos x="0" y="0"/>
              <wp:positionH relativeFrom="column">
                <wp:posOffset>0</wp:posOffset>
              </wp:positionH>
              <wp:positionV relativeFrom="paragraph">
                <wp:posOffset>7620</wp:posOffset>
              </wp:positionV>
              <wp:extent cx="3467735" cy="685800"/>
              <wp:effectExtent l="0" t="0" r="0" b="0"/>
              <wp:wrapNone/>
              <wp:docPr id="138051834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67735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AAC4D1" w14:textId="77777777" w:rsidR="00090675" w:rsidRPr="0093316D" w:rsidRDefault="00090675" w:rsidP="0093316D">
                          <w:pPr>
                            <w:rPr>
                              <w:rFonts w:ascii="Trebuchet MS" w:hAnsi="Trebuchet MS"/>
                              <w:smallCaps/>
                              <w:sz w:val="28"/>
                              <w:szCs w:val="28"/>
                            </w:rPr>
                          </w:pPr>
                          <w:r w:rsidRPr="0093316D">
                            <w:rPr>
                              <w:rFonts w:ascii="Trebuchet MS" w:hAnsi="Trebuchet MS"/>
                              <w:smallCaps/>
                              <w:sz w:val="28"/>
                              <w:szCs w:val="28"/>
                            </w:rPr>
                            <w:t xml:space="preserve">INSPECŢIA MUNCII </w:t>
                          </w:r>
                        </w:p>
                        <w:p w14:paraId="7E4D4E9A" w14:textId="77777777" w:rsidR="00090675" w:rsidRPr="0093316D" w:rsidRDefault="00090675" w:rsidP="0093316D">
                          <w:pPr>
                            <w:rPr>
                              <w:rFonts w:ascii="Trebuchet MS" w:hAnsi="Trebuchet MS"/>
                              <w:smallCaps/>
                              <w:sz w:val="24"/>
                              <w:szCs w:val="24"/>
                            </w:rPr>
                          </w:pPr>
                          <w:r w:rsidRPr="0093316D">
                            <w:rPr>
                              <w:rFonts w:ascii="Trebuchet MS" w:hAnsi="Trebuchet MS"/>
                              <w:smallCaps/>
                              <w:sz w:val="24"/>
                              <w:szCs w:val="24"/>
                            </w:rPr>
                            <w:t>INSPECTORATUL TERITORIAL DE MUNCĂ GALAŢI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052B5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.6pt;width:273.05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" stroked="f">
              <v:textbox>
                <w:txbxContent>
                  <w:p w14:paraId="3CAAC4D1" w14:textId="77777777" w:rsidR="00090675" w:rsidRPr="0093316D" w:rsidRDefault="00090675" w:rsidP="0093316D">
                    <w:pPr>
                      <w:rPr>
                        <w:rFonts w:ascii="Trebuchet MS" w:hAnsi="Trebuchet MS"/>
                        <w:smallCaps/>
                        <w:sz w:val="28"/>
                        <w:szCs w:val="28"/>
                      </w:rPr>
                    </w:pPr>
                    <w:r w:rsidRPr="0093316D">
                      <w:rPr>
                        <w:rFonts w:ascii="Trebuchet MS" w:hAnsi="Trebuchet MS"/>
                        <w:smallCaps/>
                        <w:sz w:val="28"/>
                        <w:szCs w:val="28"/>
                      </w:rPr>
                      <w:t xml:space="preserve">INSPECŢIA MUNCII </w:t>
                    </w:r>
                  </w:p>
                  <w:p w14:paraId="7E4D4E9A" w14:textId="77777777" w:rsidR="00090675" w:rsidRPr="0093316D" w:rsidRDefault="00090675" w:rsidP="0093316D">
                    <w:pPr>
                      <w:rPr>
                        <w:rFonts w:ascii="Trebuchet MS" w:hAnsi="Trebuchet MS"/>
                        <w:smallCaps/>
                        <w:sz w:val="24"/>
                        <w:szCs w:val="24"/>
                      </w:rPr>
                    </w:pPr>
                    <w:r w:rsidRPr="0093316D">
                      <w:rPr>
                        <w:rFonts w:ascii="Trebuchet MS" w:hAnsi="Trebuchet MS"/>
                        <w:smallCaps/>
                        <w:sz w:val="24"/>
                        <w:szCs w:val="24"/>
                      </w:rPr>
                      <w:t>INSPECTORATUL TERITORIAL DE MUNCĂ GALAŢI</w:t>
                    </w:r>
                  </w:p>
                </w:txbxContent>
              </v:textbox>
            </v:shape>
          </w:pict>
        </mc:Fallback>
      </mc:AlternateContent>
    </w:r>
  </w:p>
  <w:p w14:paraId="464B6E36" w14:textId="77777777" w:rsidR="00090675" w:rsidRDefault="00090675">
    <w:pPr>
      <w:pStyle w:val="Antet"/>
    </w:pPr>
  </w:p>
  <w:p w14:paraId="56CFE775" w14:textId="77777777" w:rsidR="00090675" w:rsidRDefault="00090675">
    <w:pPr>
      <w:pStyle w:val="Antet"/>
    </w:pPr>
  </w:p>
  <w:p w14:paraId="00EF452E" w14:textId="77777777" w:rsidR="00090675" w:rsidRDefault="00090675">
    <w:pPr>
      <w:pStyle w:val="Antet"/>
    </w:pPr>
  </w:p>
  <w:p w14:paraId="763DA8BC" w14:textId="77777777" w:rsidR="00090675" w:rsidRPr="00D749DE" w:rsidRDefault="00090675">
    <w:pPr>
      <w:pStyle w:val="Antet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D30D0" w14:textId="5C592E97" w:rsidR="00090675" w:rsidRDefault="00187346" w:rsidP="00AA6AD1">
    <w:pPr>
      <w:pStyle w:val="Antet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C5BC7CC" wp14:editId="7F3CD8E1">
              <wp:simplePos x="0" y="0"/>
              <wp:positionH relativeFrom="column">
                <wp:posOffset>989965</wp:posOffset>
              </wp:positionH>
              <wp:positionV relativeFrom="paragraph">
                <wp:posOffset>74930</wp:posOffset>
              </wp:positionV>
              <wp:extent cx="3467735" cy="73279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67735" cy="7327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87B8E1" w14:textId="77777777" w:rsidR="00090675" w:rsidRPr="0093316D" w:rsidRDefault="00090675" w:rsidP="0093316D">
                          <w:pPr>
                            <w:rPr>
                              <w:rFonts w:ascii="Trebuchet MS" w:hAnsi="Trebuchet MS"/>
                              <w:smallCaps/>
                              <w:sz w:val="28"/>
                              <w:szCs w:val="28"/>
                            </w:rPr>
                          </w:pPr>
                          <w:r w:rsidRPr="0093316D">
                            <w:rPr>
                              <w:rFonts w:ascii="Trebuchet MS" w:hAnsi="Trebuchet MS"/>
                              <w:smallCaps/>
                              <w:sz w:val="28"/>
                              <w:szCs w:val="28"/>
                            </w:rPr>
                            <w:t xml:space="preserve">INSPECŢIA MUNCII </w:t>
                          </w:r>
                        </w:p>
                        <w:p w14:paraId="6BCC5BF0" w14:textId="77777777" w:rsidR="00090675" w:rsidRPr="0093316D" w:rsidRDefault="00090675" w:rsidP="0093316D">
                          <w:pPr>
                            <w:rPr>
                              <w:rFonts w:ascii="Trebuchet MS" w:hAnsi="Trebuchet MS"/>
                              <w:smallCaps/>
                              <w:sz w:val="24"/>
                              <w:szCs w:val="24"/>
                            </w:rPr>
                          </w:pPr>
                          <w:r w:rsidRPr="0093316D">
                            <w:rPr>
                              <w:rFonts w:ascii="Trebuchet MS" w:hAnsi="Trebuchet MS"/>
                              <w:smallCaps/>
                              <w:sz w:val="24"/>
                              <w:szCs w:val="24"/>
                            </w:rPr>
                            <w:t>INSPECTORATUL TERITORIAL DE MUNCĂ GALAŢI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5BC7C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77.95pt;margin-top:5.9pt;width:273.05pt;height:57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" stroked="f">
              <v:textbox>
                <w:txbxContent>
                  <w:p w14:paraId="4287B8E1" w14:textId="77777777" w:rsidR="00090675" w:rsidRPr="0093316D" w:rsidRDefault="00090675" w:rsidP="0093316D">
                    <w:pPr>
                      <w:rPr>
                        <w:rFonts w:ascii="Trebuchet MS" w:hAnsi="Trebuchet MS"/>
                        <w:smallCaps/>
                        <w:sz w:val="28"/>
                        <w:szCs w:val="28"/>
                      </w:rPr>
                    </w:pPr>
                    <w:r w:rsidRPr="0093316D">
                      <w:rPr>
                        <w:rFonts w:ascii="Trebuchet MS" w:hAnsi="Trebuchet MS"/>
                        <w:smallCaps/>
                        <w:sz w:val="28"/>
                        <w:szCs w:val="28"/>
                      </w:rPr>
                      <w:t xml:space="preserve">INSPECŢIA MUNCII </w:t>
                    </w:r>
                  </w:p>
                  <w:p w14:paraId="6BCC5BF0" w14:textId="77777777" w:rsidR="00090675" w:rsidRPr="0093316D" w:rsidRDefault="00090675" w:rsidP="0093316D">
                    <w:pPr>
                      <w:rPr>
                        <w:rFonts w:ascii="Trebuchet MS" w:hAnsi="Trebuchet MS"/>
                        <w:smallCaps/>
                        <w:sz w:val="24"/>
                        <w:szCs w:val="24"/>
                      </w:rPr>
                    </w:pPr>
                    <w:r w:rsidRPr="0093316D">
                      <w:rPr>
                        <w:rFonts w:ascii="Trebuchet MS" w:hAnsi="Trebuchet MS"/>
                        <w:smallCaps/>
                        <w:sz w:val="24"/>
                        <w:szCs w:val="24"/>
                      </w:rPr>
                      <w:t>INSPECTORATUL TERITORIAL DE MUNCĂ GALAŢI</w:t>
                    </w:r>
                  </w:p>
                </w:txbxContent>
              </v:textbox>
            </v:shape>
          </w:pict>
        </mc:Fallback>
      </mc:AlternateContent>
    </w:r>
    <w:r>
      <w:rPr>
        <w:rFonts w:ascii="Trebuchet MS" w:eastAsia="MS Mincho" w:hAnsi="Trebuchet MS"/>
        <w:noProof/>
        <w:lang w:val="en-US"/>
      </w:rPr>
      <w:drawing>
        <wp:inline distT="0" distB="0" distL="0" distR="0" wp14:anchorId="180CC33D" wp14:editId="5391FE4E">
          <wp:extent cx="809625" cy="790575"/>
          <wp:effectExtent l="0" t="0" r="0" b="0"/>
          <wp:docPr id="3" name="Picture 6" descr="Untitl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Untitl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25763"/>
    <w:multiLevelType w:val="hybridMultilevel"/>
    <w:tmpl w:val="E264CBB2"/>
    <w:lvl w:ilvl="0" w:tplc="EE166056">
      <w:start w:val="2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rebuchet MS" w:eastAsia="MS Mincho" w:hAnsi="Trebuchet M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3"/>
        </w:tabs>
        <w:ind w:left="36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3"/>
        </w:tabs>
        <w:ind w:left="1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3"/>
        </w:tabs>
        <w:ind w:left="1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3"/>
        </w:tabs>
        <w:ind w:left="25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3"/>
        </w:tabs>
        <w:ind w:left="3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3"/>
        </w:tabs>
        <w:ind w:left="3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3"/>
        </w:tabs>
        <w:ind w:left="46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3"/>
        </w:tabs>
        <w:ind w:left="5403" w:hanging="360"/>
      </w:pPr>
      <w:rPr>
        <w:rFonts w:ascii="Wingdings" w:hAnsi="Wingdings" w:hint="default"/>
      </w:rPr>
    </w:lvl>
  </w:abstractNum>
  <w:abstractNum w:abstractNumId="1" w15:restartNumberingAfterBreak="0">
    <w:nsid w:val="13AA06CB"/>
    <w:multiLevelType w:val="hybridMultilevel"/>
    <w:tmpl w:val="9A4E3024"/>
    <w:lvl w:ilvl="0" w:tplc="EE166056">
      <w:start w:val="2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rebuchet MS" w:eastAsia="MS Mincho" w:hAnsi="Trebuchet M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3"/>
        </w:tabs>
        <w:ind w:left="36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3"/>
        </w:tabs>
        <w:ind w:left="1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3"/>
        </w:tabs>
        <w:ind w:left="1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3"/>
        </w:tabs>
        <w:ind w:left="25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3"/>
        </w:tabs>
        <w:ind w:left="3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3"/>
        </w:tabs>
        <w:ind w:left="3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3"/>
        </w:tabs>
        <w:ind w:left="46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3"/>
        </w:tabs>
        <w:ind w:left="5403" w:hanging="360"/>
      </w:pPr>
      <w:rPr>
        <w:rFonts w:ascii="Wingdings" w:hAnsi="Wingdings" w:hint="default"/>
      </w:rPr>
    </w:lvl>
  </w:abstractNum>
  <w:abstractNum w:abstractNumId="2" w15:restartNumberingAfterBreak="0">
    <w:nsid w:val="31DA4864"/>
    <w:multiLevelType w:val="hybridMultilevel"/>
    <w:tmpl w:val="C26EA2E8"/>
    <w:lvl w:ilvl="0" w:tplc="EE166056">
      <w:start w:val="27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rebuchet MS" w:eastAsia="MS Mincho" w:hAnsi="Trebuchet MS" w:hint="default"/>
      </w:rPr>
    </w:lvl>
    <w:lvl w:ilvl="1" w:tplc="04090003">
      <w:start w:val="1"/>
      <w:numFmt w:val="bullet"/>
      <w:lvlText w:val="o"/>
      <w:lvlJc w:val="left"/>
      <w:pPr>
        <w:tabs>
          <w:tab w:val="num" w:pos="1263"/>
        </w:tabs>
        <w:ind w:left="1263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983"/>
        </w:tabs>
        <w:ind w:left="19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3"/>
        </w:tabs>
        <w:ind w:left="27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3"/>
        </w:tabs>
        <w:ind w:left="34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3"/>
        </w:tabs>
        <w:ind w:left="41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3"/>
        </w:tabs>
        <w:ind w:left="48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3"/>
        </w:tabs>
        <w:ind w:left="55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3"/>
        </w:tabs>
        <w:ind w:left="6303" w:hanging="360"/>
      </w:pPr>
      <w:rPr>
        <w:rFonts w:ascii="Wingdings" w:hAnsi="Wingdings" w:hint="default"/>
      </w:rPr>
    </w:lvl>
  </w:abstractNum>
  <w:abstractNum w:abstractNumId="3" w15:restartNumberingAfterBreak="0">
    <w:nsid w:val="3C5A0CC5"/>
    <w:multiLevelType w:val="hybridMultilevel"/>
    <w:tmpl w:val="2E1C62FA"/>
    <w:lvl w:ilvl="0" w:tplc="B5FE690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416D23A3"/>
    <w:multiLevelType w:val="hybridMultilevel"/>
    <w:tmpl w:val="DA661DFC"/>
    <w:lvl w:ilvl="0" w:tplc="9EEA0FBA"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39C7DFC"/>
    <w:multiLevelType w:val="hybridMultilevel"/>
    <w:tmpl w:val="2144B4A4"/>
    <w:lvl w:ilvl="0" w:tplc="9EEA0FBA"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4E2E016E"/>
    <w:multiLevelType w:val="hybridMultilevel"/>
    <w:tmpl w:val="D6AC112A"/>
    <w:lvl w:ilvl="0" w:tplc="C6BCA2EC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500D4F83"/>
    <w:multiLevelType w:val="hybridMultilevel"/>
    <w:tmpl w:val="D2325A4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50EB1B3D"/>
    <w:multiLevelType w:val="hybridMultilevel"/>
    <w:tmpl w:val="95321D68"/>
    <w:lvl w:ilvl="0" w:tplc="0D40B12C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2E55DEF"/>
    <w:multiLevelType w:val="hybridMultilevel"/>
    <w:tmpl w:val="BC3619CA"/>
    <w:lvl w:ilvl="0" w:tplc="9EEA0FBA"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7073C1"/>
    <w:multiLevelType w:val="hybridMultilevel"/>
    <w:tmpl w:val="3662AEB4"/>
    <w:lvl w:ilvl="0" w:tplc="07CED976">
      <w:start w:val="2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rebuchet MS" w:eastAsia="Times New Roman" w:hAnsi="Trebuchet M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8BD6E61"/>
    <w:multiLevelType w:val="hybridMultilevel"/>
    <w:tmpl w:val="A042A780"/>
    <w:lvl w:ilvl="0" w:tplc="0D40B12C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EE166056">
      <w:start w:val="27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rebuchet MS" w:eastAsia="MS Mincho" w:hAnsi="Trebuchet M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9D85C73"/>
    <w:multiLevelType w:val="multilevel"/>
    <w:tmpl w:val="95321D68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A0C623B"/>
    <w:multiLevelType w:val="hybridMultilevel"/>
    <w:tmpl w:val="8F44A0DA"/>
    <w:lvl w:ilvl="0" w:tplc="C6BCA2EC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BC16134"/>
    <w:multiLevelType w:val="hybridMultilevel"/>
    <w:tmpl w:val="C2B662B0"/>
    <w:lvl w:ilvl="0" w:tplc="9EEA0FBA"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52747883">
    <w:abstractNumId w:val="5"/>
  </w:num>
  <w:num w:numId="2" w16cid:durableId="1505241225">
    <w:abstractNumId w:val="4"/>
  </w:num>
  <w:num w:numId="3" w16cid:durableId="2117289817">
    <w:abstractNumId w:val="14"/>
  </w:num>
  <w:num w:numId="4" w16cid:durableId="1374042057">
    <w:abstractNumId w:val="7"/>
  </w:num>
  <w:num w:numId="5" w16cid:durableId="1584602851">
    <w:abstractNumId w:val="1"/>
  </w:num>
  <w:num w:numId="6" w16cid:durableId="1582183419">
    <w:abstractNumId w:val="0"/>
  </w:num>
  <w:num w:numId="7" w16cid:durableId="1930965899">
    <w:abstractNumId w:val="9"/>
  </w:num>
  <w:num w:numId="8" w16cid:durableId="569847942">
    <w:abstractNumId w:val="8"/>
  </w:num>
  <w:num w:numId="9" w16cid:durableId="1491015943">
    <w:abstractNumId w:val="12"/>
  </w:num>
  <w:num w:numId="10" w16cid:durableId="965351235">
    <w:abstractNumId w:val="11"/>
  </w:num>
  <w:num w:numId="11" w16cid:durableId="114104926">
    <w:abstractNumId w:val="2"/>
  </w:num>
  <w:num w:numId="12" w16cid:durableId="1098939872">
    <w:abstractNumId w:val="10"/>
  </w:num>
  <w:num w:numId="13" w16cid:durableId="1776513195">
    <w:abstractNumId w:val="6"/>
  </w:num>
  <w:num w:numId="14" w16cid:durableId="586302805">
    <w:abstractNumId w:val="13"/>
  </w:num>
  <w:num w:numId="15" w16cid:durableId="5435657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1AB"/>
    <w:rsid w:val="0001206C"/>
    <w:rsid w:val="000136BA"/>
    <w:rsid w:val="00016ED4"/>
    <w:rsid w:val="000247C1"/>
    <w:rsid w:val="00033AE2"/>
    <w:rsid w:val="00040796"/>
    <w:rsid w:val="00045F5B"/>
    <w:rsid w:val="00052B5B"/>
    <w:rsid w:val="00057CAC"/>
    <w:rsid w:val="000601E2"/>
    <w:rsid w:val="00060BA6"/>
    <w:rsid w:val="000716AC"/>
    <w:rsid w:val="00071E14"/>
    <w:rsid w:val="000739DC"/>
    <w:rsid w:val="00080201"/>
    <w:rsid w:val="00090675"/>
    <w:rsid w:val="000944DA"/>
    <w:rsid w:val="000B1601"/>
    <w:rsid w:val="000B4398"/>
    <w:rsid w:val="000B7E5D"/>
    <w:rsid w:val="000C0D27"/>
    <w:rsid w:val="000C49CA"/>
    <w:rsid w:val="000D3888"/>
    <w:rsid w:val="000F4B22"/>
    <w:rsid w:val="0010444A"/>
    <w:rsid w:val="00120B81"/>
    <w:rsid w:val="00124EE0"/>
    <w:rsid w:val="00127B5D"/>
    <w:rsid w:val="001374B0"/>
    <w:rsid w:val="001442AA"/>
    <w:rsid w:val="00144ABC"/>
    <w:rsid w:val="001545B8"/>
    <w:rsid w:val="00155336"/>
    <w:rsid w:val="00162054"/>
    <w:rsid w:val="00166AD2"/>
    <w:rsid w:val="00180FDB"/>
    <w:rsid w:val="001825D5"/>
    <w:rsid w:val="00187346"/>
    <w:rsid w:val="00187985"/>
    <w:rsid w:val="00193A94"/>
    <w:rsid w:val="001A6951"/>
    <w:rsid w:val="001A6DB2"/>
    <w:rsid w:val="001B6653"/>
    <w:rsid w:val="001C6AD6"/>
    <w:rsid w:val="001D36BB"/>
    <w:rsid w:val="001D4542"/>
    <w:rsid w:val="00200B2C"/>
    <w:rsid w:val="002136E0"/>
    <w:rsid w:val="0022319D"/>
    <w:rsid w:val="0022466F"/>
    <w:rsid w:val="00237A61"/>
    <w:rsid w:val="002455E0"/>
    <w:rsid w:val="00264749"/>
    <w:rsid w:val="00265FB9"/>
    <w:rsid w:val="00270A9C"/>
    <w:rsid w:val="002743CF"/>
    <w:rsid w:val="0027670A"/>
    <w:rsid w:val="0028534E"/>
    <w:rsid w:val="002A2E95"/>
    <w:rsid w:val="002A43B4"/>
    <w:rsid w:val="002C12C9"/>
    <w:rsid w:val="002E0B9C"/>
    <w:rsid w:val="002F7F1A"/>
    <w:rsid w:val="003123E0"/>
    <w:rsid w:val="00315CCE"/>
    <w:rsid w:val="003243B4"/>
    <w:rsid w:val="00346324"/>
    <w:rsid w:val="003472A2"/>
    <w:rsid w:val="00371728"/>
    <w:rsid w:val="00373A4A"/>
    <w:rsid w:val="00373D2D"/>
    <w:rsid w:val="00380470"/>
    <w:rsid w:val="00381454"/>
    <w:rsid w:val="00387C9C"/>
    <w:rsid w:val="00391E3D"/>
    <w:rsid w:val="00396A77"/>
    <w:rsid w:val="003D3BC9"/>
    <w:rsid w:val="003D3BFF"/>
    <w:rsid w:val="003D5777"/>
    <w:rsid w:val="003D6445"/>
    <w:rsid w:val="003E2486"/>
    <w:rsid w:val="00406156"/>
    <w:rsid w:val="0041039A"/>
    <w:rsid w:val="004153F1"/>
    <w:rsid w:val="004240A1"/>
    <w:rsid w:val="004431B2"/>
    <w:rsid w:val="0044671A"/>
    <w:rsid w:val="004468C0"/>
    <w:rsid w:val="0045009A"/>
    <w:rsid w:val="004504A4"/>
    <w:rsid w:val="00452402"/>
    <w:rsid w:val="00453C0A"/>
    <w:rsid w:val="00455E94"/>
    <w:rsid w:val="00461CD3"/>
    <w:rsid w:val="00466E97"/>
    <w:rsid w:val="0047213B"/>
    <w:rsid w:val="00473814"/>
    <w:rsid w:val="00475E7A"/>
    <w:rsid w:val="00484F99"/>
    <w:rsid w:val="00491698"/>
    <w:rsid w:val="004947C1"/>
    <w:rsid w:val="00497402"/>
    <w:rsid w:val="004A6276"/>
    <w:rsid w:val="004A6BB8"/>
    <w:rsid w:val="004B5E12"/>
    <w:rsid w:val="004B6725"/>
    <w:rsid w:val="004C522B"/>
    <w:rsid w:val="004C56D5"/>
    <w:rsid w:val="004C6BAC"/>
    <w:rsid w:val="004D0DBA"/>
    <w:rsid w:val="004E5B16"/>
    <w:rsid w:val="004E5E97"/>
    <w:rsid w:val="00521A6B"/>
    <w:rsid w:val="00522EDF"/>
    <w:rsid w:val="005324BC"/>
    <w:rsid w:val="00552E11"/>
    <w:rsid w:val="00556E37"/>
    <w:rsid w:val="00563155"/>
    <w:rsid w:val="00570613"/>
    <w:rsid w:val="005754FF"/>
    <w:rsid w:val="00576A79"/>
    <w:rsid w:val="00580A74"/>
    <w:rsid w:val="00587F95"/>
    <w:rsid w:val="005919AD"/>
    <w:rsid w:val="00593D8B"/>
    <w:rsid w:val="005C593F"/>
    <w:rsid w:val="005D07CA"/>
    <w:rsid w:val="005F755A"/>
    <w:rsid w:val="00622389"/>
    <w:rsid w:val="00626DCF"/>
    <w:rsid w:val="006323AB"/>
    <w:rsid w:val="0063339E"/>
    <w:rsid w:val="00640C11"/>
    <w:rsid w:val="00652EB4"/>
    <w:rsid w:val="0066567A"/>
    <w:rsid w:val="00682523"/>
    <w:rsid w:val="00683572"/>
    <w:rsid w:val="00687C93"/>
    <w:rsid w:val="006A191C"/>
    <w:rsid w:val="006A3613"/>
    <w:rsid w:val="006B44C5"/>
    <w:rsid w:val="006C3AC2"/>
    <w:rsid w:val="006C6EFC"/>
    <w:rsid w:val="006D1161"/>
    <w:rsid w:val="006D5E7D"/>
    <w:rsid w:val="006E0900"/>
    <w:rsid w:val="006E3EBA"/>
    <w:rsid w:val="006F09A8"/>
    <w:rsid w:val="00700811"/>
    <w:rsid w:val="007019BA"/>
    <w:rsid w:val="00702DDF"/>
    <w:rsid w:val="00706D75"/>
    <w:rsid w:val="007070E1"/>
    <w:rsid w:val="00707FC4"/>
    <w:rsid w:val="007176AE"/>
    <w:rsid w:val="0072012D"/>
    <w:rsid w:val="007240E8"/>
    <w:rsid w:val="00733FEC"/>
    <w:rsid w:val="00744249"/>
    <w:rsid w:val="00751674"/>
    <w:rsid w:val="00756D5D"/>
    <w:rsid w:val="0076325A"/>
    <w:rsid w:val="007743CB"/>
    <w:rsid w:val="0077739A"/>
    <w:rsid w:val="00785ACE"/>
    <w:rsid w:val="00785D48"/>
    <w:rsid w:val="00791EF4"/>
    <w:rsid w:val="00797699"/>
    <w:rsid w:val="007A7087"/>
    <w:rsid w:val="007B445D"/>
    <w:rsid w:val="007C00E5"/>
    <w:rsid w:val="007C086A"/>
    <w:rsid w:val="007C112D"/>
    <w:rsid w:val="007E70A5"/>
    <w:rsid w:val="007F6D18"/>
    <w:rsid w:val="00802103"/>
    <w:rsid w:val="0082115A"/>
    <w:rsid w:val="00821D9D"/>
    <w:rsid w:val="008277D3"/>
    <w:rsid w:val="008342EC"/>
    <w:rsid w:val="0084180B"/>
    <w:rsid w:val="008471D3"/>
    <w:rsid w:val="008515EE"/>
    <w:rsid w:val="008560FB"/>
    <w:rsid w:val="008625BC"/>
    <w:rsid w:val="00864CF6"/>
    <w:rsid w:val="00866213"/>
    <w:rsid w:val="0087023D"/>
    <w:rsid w:val="00874256"/>
    <w:rsid w:val="008834E1"/>
    <w:rsid w:val="0089057E"/>
    <w:rsid w:val="00891F7B"/>
    <w:rsid w:val="0089459B"/>
    <w:rsid w:val="008A1411"/>
    <w:rsid w:val="008A7D24"/>
    <w:rsid w:val="008A7F7B"/>
    <w:rsid w:val="008C564D"/>
    <w:rsid w:val="008C609B"/>
    <w:rsid w:val="008D06CA"/>
    <w:rsid w:val="008D2155"/>
    <w:rsid w:val="008D60B2"/>
    <w:rsid w:val="008E0AC2"/>
    <w:rsid w:val="008E4852"/>
    <w:rsid w:val="008E50DC"/>
    <w:rsid w:val="008F3D98"/>
    <w:rsid w:val="008F7486"/>
    <w:rsid w:val="00904AB7"/>
    <w:rsid w:val="00910A37"/>
    <w:rsid w:val="009113BF"/>
    <w:rsid w:val="00911A46"/>
    <w:rsid w:val="00917EB1"/>
    <w:rsid w:val="0093316D"/>
    <w:rsid w:val="009347C2"/>
    <w:rsid w:val="00941D8D"/>
    <w:rsid w:val="009623BC"/>
    <w:rsid w:val="00974521"/>
    <w:rsid w:val="00977EAD"/>
    <w:rsid w:val="00990268"/>
    <w:rsid w:val="00993F69"/>
    <w:rsid w:val="009A2E7D"/>
    <w:rsid w:val="009A39E5"/>
    <w:rsid w:val="009A72B2"/>
    <w:rsid w:val="009B4C9C"/>
    <w:rsid w:val="009B5B2E"/>
    <w:rsid w:val="009C2677"/>
    <w:rsid w:val="009D16CD"/>
    <w:rsid w:val="009E41F6"/>
    <w:rsid w:val="009E61A1"/>
    <w:rsid w:val="009F60C7"/>
    <w:rsid w:val="009F6983"/>
    <w:rsid w:val="009F7897"/>
    <w:rsid w:val="00A002EB"/>
    <w:rsid w:val="00A00924"/>
    <w:rsid w:val="00A01971"/>
    <w:rsid w:val="00A04EC8"/>
    <w:rsid w:val="00A0502F"/>
    <w:rsid w:val="00A119D4"/>
    <w:rsid w:val="00A377A4"/>
    <w:rsid w:val="00A44777"/>
    <w:rsid w:val="00A472D1"/>
    <w:rsid w:val="00A52717"/>
    <w:rsid w:val="00A77963"/>
    <w:rsid w:val="00A90D8F"/>
    <w:rsid w:val="00AA0BEF"/>
    <w:rsid w:val="00AA2A86"/>
    <w:rsid w:val="00AA6776"/>
    <w:rsid w:val="00AA6AD1"/>
    <w:rsid w:val="00AB0090"/>
    <w:rsid w:val="00AB3A5E"/>
    <w:rsid w:val="00AC17C8"/>
    <w:rsid w:val="00AE5A1F"/>
    <w:rsid w:val="00AF21BB"/>
    <w:rsid w:val="00AF362A"/>
    <w:rsid w:val="00AF3BCE"/>
    <w:rsid w:val="00AF58D6"/>
    <w:rsid w:val="00B01AF4"/>
    <w:rsid w:val="00B066CF"/>
    <w:rsid w:val="00B274BB"/>
    <w:rsid w:val="00B43BD4"/>
    <w:rsid w:val="00B60EC2"/>
    <w:rsid w:val="00B74D42"/>
    <w:rsid w:val="00B76993"/>
    <w:rsid w:val="00B95353"/>
    <w:rsid w:val="00BB13EC"/>
    <w:rsid w:val="00BB38CC"/>
    <w:rsid w:val="00BC1647"/>
    <w:rsid w:val="00BC2EE3"/>
    <w:rsid w:val="00BD43D6"/>
    <w:rsid w:val="00BD59EF"/>
    <w:rsid w:val="00BE4EB3"/>
    <w:rsid w:val="00BF273D"/>
    <w:rsid w:val="00BF3BAC"/>
    <w:rsid w:val="00BF5ED2"/>
    <w:rsid w:val="00C07188"/>
    <w:rsid w:val="00C16A02"/>
    <w:rsid w:val="00C2046E"/>
    <w:rsid w:val="00C25F26"/>
    <w:rsid w:val="00C269B2"/>
    <w:rsid w:val="00C36483"/>
    <w:rsid w:val="00C57CBC"/>
    <w:rsid w:val="00C61075"/>
    <w:rsid w:val="00C7318D"/>
    <w:rsid w:val="00C75073"/>
    <w:rsid w:val="00C7653B"/>
    <w:rsid w:val="00CA0610"/>
    <w:rsid w:val="00CB3CA0"/>
    <w:rsid w:val="00CB682F"/>
    <w:rsid w:val="00CE31A7"/>
    <w:rsid w:val="00CF44CC"/>
    <w:rsid w:val="00D05F77"/>
    <w:rsid w:val="00D06D28"/>
    <w:rsid w:val="00D206DD"/>
    <w:rsid w:val="00D221D8"/>
    <w:rsid w:val="00D250AD"/>
    <w:rsid w:val="00D427E6"/>
    <w:rsid w:val="00D44D13"/>
    <w:rsid w:val="00D4672B"/>
    <w:rsid w:val="00D46C60"/>
    <w:rsid w:val="00D565A5"/>
    <w:rsid w:val="00D62181"/>
    <w:rsid w:val="00D749DE"/>
    <w:rsid w:val="00D9420E"/>
    <w:rsid w:val="00DA463E"/>
    <w:rsid w:val="00DA5614"/>
    <w:rsid w:val="00DA67E2"/>
    <w:rsid w:val="00DB25FC"/>
    <w:rsid w:val="00DB5203"/>
    <w:rsid w:val="00DC0C93"/>
    <w:rsid w:val="00DC2324"/>
    <w:rsid w:val="00DD2F9C"/>
    <w:rsid w:val="00DD438C"/>
    <w:rsid w:val="00DD5214"/>
    <w:rsid w:val="00DD7818"/>
    <w:rsid w:val="00DE0B45"/>
    <w:rsid w:val="00DE5934"/>
    <w:rsid w:val="00DE6261"/>
    <w:rsid w:val="00DF3730"/>
    <w:rsid w:val="00DF4EF7"/>
    <w:rsid w:val="00DF5B40"/>
    <w:rsid w:val="00DF7169"/>
    <w:rsid w:val="00E003AF"/>
    <w:rsid w:val="00E112E4"/>
    <w:rsid w:val="00E11E78"/>
    <w:rsid w:val="00E160F3"/>
    <w:rsid w:val="00E164A7"/>
    <w:rsid w:val="00E239A3"/>
    <w:rsid w:val="00E26110"/>
    <w:rsid w:val="00E27A1E"/>
    <w:rsid w:val="00E3142E"/>
    <w:rsid w:val="00E373CC"/>
    <w:rsid w:val="00E5578F"/>
    <w:rsid w:val="00E62319"/>
    <w:rsid w:val="00E63A9D"/>
    <w:rsid w:val="00E64B24"/>
    <w:rsid w:val="00E775CA"/>
    <w:rsid w:val="00E85676"/>
    <w:rsid w:val="00E93614"/>
    <w:rsid w:val="00E93768"/>
    <w:rsid w:val="00E97539"/>
    <w:rsid w:val="00EA02F7"/>
    <w:rsid w:val="00EB215D"/>
    <w:rsid w:val="00EC77A4"/>
    <w:rsid w:val="00ED2717"/>
    <w:rsid w:val="00EE0729"/>
    <w:rsid w:val="00EE1E1B"/>
    <w:rsid w:val="00EF14A8"/>
    <w:rsid w:val="00EF6D11"/>
    <w:rsid w:val="00F00101"/>
    <w:rsid w:val="00F16600"/>
    <w:rsid w:val="00F277C0"/>
    <w:rsid w:val="00F32018"/>
    <w:rsid w:val="00F347E0"/>
    <w:rsid w:val="00F34838"/>
    <w:rsid w:val="00F367F2"/>
    <w:rsid w:val="00F40D9A"/>
    <w:rsid w:val="00F45778"/>
    <w:rsid w:val="00F8089B"/>
    <w:rsid w:val="00F82A12"/>
    <w:rsid w:val="00F8657D"/>
    <w:rsid w:val="00F910B2"/>
    <w:rsid w:val="00F95A76"/>
    <w:rsid w:val="00FA25A0"/>
    <w:rsid w:val="00FA270B"/>
    <w:rsid w:val="00FA2E72"/>
    <w:rsid w:val="00FA4BA1"/>
    <w:rsid w:val="00FC01A7"/>
    <w:rsid w:val="00FC0FF9"/>
    <w:rsid w:val="00FD0D30"/>
    <w:rsid w:val="00FD34C0"/>
    <w:rsid w:val="00FD7295"/>
    <w:rsid w:val="00FD74C6"/>
    <w:rsid w:val="00FF31AB"/>
    <w:rsid w:val="00FF6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6D7EF5F"/>
  <w15:docId w15:val="{483142EA-31EF-4569-AEE5-4A29A2A6F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C11"/>
    <w:pPr>
      <w:spacing w:after="200" w:line="276" w:lineRule="auto"/>
    </w:pPr>
    <w:rPr>
      <w:sz w:val="22"/>
      <w:szCs w:val="22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rsid w:val="00AA6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link w:val="Antet"/>
    <w:uiPriority w:val="99"/>
    <w:locked/>
    <w:rsid w:val="00AA6AD1"/>
    <w:rPr>
      <w:rFonts w:cs="Times New Roman"/>
    </w:rPr>
  </w:style>
  <w:style w:type="paragraph" w:styleId="Subsol">
    <w:name w:val="footer"/>
    <w:basedOn w:val="Normal"/>
    <w:link w:val="SubsolCaracter"/>
    <w:uiPriority w:val="99"/>
    <w:rsid w:val="00AA6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link w:val="Subsol"/>
    <w:uiPriority w:val="99"/>
    <w:locked/>
    <w:rsid w:val="00AA6AD1"/>
    <w:rPr>
      <w:rFonts w:cs="Times New Roman"/>
    </w:rPr>
  </w:style>
  <w:style w:type="paragraph" w:styleId="TextnBalon">
    <w:name w:val="Balloon Text"/>
    <w:basedOn w:val="Normal"/>
    <w:link w:val="TextnBalonCaracter"/>
    <w:uiPriority w:val="99"/>
    <w:semiHidden/>
    <w:rsid w:val="00AA6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link w:val="TextnBalon"/>
    <w:uiPriority w:val="99"/>
    <w:semiHidden/>
    <w:locked/>
    <w:rsid w:val="00AA6AD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AA6AD1"/>
    <w:rPr>
      <w:rFonts w:cs="Times New Roman"/>
      <w:color w:val="0563C1"/>
      <w:u w:val="single"/>
    </w:rPr>
  </w:style>
  <w:style w:type="table" w:styleId="Tabelgril">
    <w:name w:val="Table Grid"/>
    <w:basedOn w:val="TabelNormal"/>
    <w:uiPriority w:val="99"/>
    <w:locked/>
    <w:rsid w:val="00AF21BB"/>
    <w:pPr>
      <w:spacing w:after="200" w:line="276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Parcurs">
    <w:name w:val="FollowedHyperlink"/>
    <w:uiPriority w:val="99"/>
    <w:rsid w:val="009A39E5"/>
    <w:rPr>
      <w:rFonts w:cs="Times New Roman"/>
      <w:color w:val="800080"/>
      <w:u w:val="single"/>
    </w:rPr>
  </w:style>
  <w:style w:type="character" w:customStyle="1" w:styleId="FontStyle36">
    <w:name w:val="Font Style36"/>
    <w:uiPriority w:val="99"/>
    <w:rsid w:val="002F7F1A"/>
    <w:rPr>
      <w:rFonts w:ascii="Trebuchet MS" w:hAnsi="Trebuchet MS" w:cs="Trebuchet MS"/>
      <w:sz w:val="20"/>
      <w:szCs w:val="20"/>
    </w:rPr>
  </w:style>
  <w:style w:type="character" w:customStyle="1" w:styleId="FontStyle48">
    <w:name w:val="Font Style48"/>
    <w:uiPriority w:val="99"/>
    <w:rsid w:val="002F7F1A"/>
    <w:rPr>
      <w:rFonts w:ascii="Trebuchet MS" w:hAnsi="Trebuchet MS" w:cs="Trebuchet MS"/>
      <w:sz w:val="20"/>
      <w:szCs w:val="20"/>
    </w:rPr>
  </w:style>
  <w:style w:type="character" w:customStyle="1" w:styleId="x193iq5w">
    <w:name w:val="x193iq5w"/>
    <w:basedOn w:val="Fontdeparagrafimplicit"/>
    <w:rsid w:val="00491698"/>
  </w:style>
  <w:style w:type="character" w:styleId="MeniuneNerezolvat">
    <w:name w:val="Unresolved Mention"/>
    <w:uiPriority w:val="99"/>
    <w:semiHidden/>
    <w:unhideWhenUsed/>
    <w:rsid w:val="00E239A3"/>
    <w:rPr>
      <w:color w:val="605E5C"/>
      <w:shd w:val="clear" w:color="auto" w:fill="E1DFDD"/>
    </w:rPr>
  </w:style>
  <w:style w:type="paragraph" w:styleId="Corptext">
    <w:name w:val="Body Text"/>
    <w:basedOn w:val="Normal"/>
    <w:link w:val="CorptextCaracter"/>
    <w:rsid w:val="00C61075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CorptextCaracter">
    <w:name w:val="Corp text Caracter"/>
    <w:basedOn w:val="Fontdeparagrafimplicit"/>
    <w:link w:val="Corptext"/>
    <w:rsid w:val="00C61075"/>
    <w:rPr>
      <w:rFonts w:ascii="Times New Roman" w:eastAsia="Times New Roman" w:hAnsi="Times New Roman"/>
      <w:sz w:val="24"/>
      <w:szCs w:val="24"/>
      <w:lang w:eastAsia="en-US"/>
    </w:rPr>
  </w:style>
  <w:style w:type="paragraph" w:styleId="Indentcorptext">
    <w:name w:val="Body Text Indent"/>
    <w:basedOn w:val="Normal"/>
    <w:link w:val="IndentcorptextCaracter"/>
    <w:uiPriority w:val="99"/>
    <w:semiHidden/>
    <w:unhideWhenUsed/>
    <w:rsid w:val="00C61075"/>
    <w:pPr>
      <w:spacing w:after="120" w:line="240" w:lineRule="auto"/>
      <w:ind w:left="283"/>
    </w:pPr>
    <w:rPr>
      <w:rFonts w:ascii="Trebuchet MS" w:eastAsia="MS Mincho" w:hAnsi="Trebuchet MS"/>
      <w:lang w:val="en-US"/>
    </w:rPr>
  </w:style>
  <w:style w:type="character" w:customStyle="1" w:styleId="IndentcorptextCaracter">
    <w:name w:val="Indent corp text Caracter"/>
    <w:basedOn w:val="Fontdeparagrafimplicit"/>
    <w:link w:val="Indentcorptext"/>
    <w:uiPriority w:val="99"/>
    <w:semiHidden/>
    <w:rsid w:val="00C61075"/>
    <w:rPr>
      <w:rFonts w:ascii="Trebuchet MS" w:eastAsia="MS Mincho" w:hAnsi="Trebuchet MS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154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4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4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9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42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52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90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37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omania2019.eu" TargetMode="External"/><Relationship Id="rId1" Type="http://schemas.openxmlformats.org/officeDocument/2006/relationships/hyperlink" Target="http://www.itmgalati.ro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mgalati.ro" TargetMode="External"/><Relationship Id="rId1" Type="http://schemas.openxmlformats.org/officeDocument/2006/relationships/hyperlink" Target="mailto:itmgalati@itmgalati.r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722</Words>
  <Characters>4193</Characters>
  <Application>Microsoft Office Word</Application>
  <DocSecurity>0</DocSecurity>
  <Lines>34</Lines>
  <Paragraphs>9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Raport de activitate</vt:lpstr>
    </vt:vector>
  </TitlesOfParts>
  <Company/>
  <LinksUpToDate>false</LinksUpToDate>
  <CharactersWithSpaces>4906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Raport de activitate</dc:title>
  <dc:subject/>
  <dc:creator>Rodica Balta</dc:creator>
  <cp:keywords/>
  <dc:description/>
  <cp:lastModifiedBy>Carmen Paunica Corodeanu</cp:lastModifiedBy>
  <cp:revision>6</cp:revision>
  <cp:lastPrinted>2024-06-20T05:21:00Z</cp:lastPrinted>
  <dcterms:created xsi:type="dcterms:W3CDTF">2025-04-03T09:01:00Z</dcterms:created>
  <dcterms:modified xsi:type="dcterms:W3CDTF">2025-04-03T09:43:00Z</dcterms:modified>
</cp:coreProperties>
</file>