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6B334" w14:textId="77777777" w:rsidR="00197384" w:rsidRDefault="00197384" w:rsidP="009347C2">
      <w:pPr>
        <w:spacing w:after="30"/>
        <w:ind w:left="720"/>
        <w:jc w:val="both"/>
        <w:rPr>
          <w:rFonts w:ascii="Trebuchet MS" w:hAnsi="Trebuchet MS"/>
        </w:rPr>
      </w:pPr>
    </w:p>
    <w:p w14:paraId="0772266B" w14:textId="048D1501" w:rsidR="00090675" w:rsidRPr="00785ACE" w:rsidRDefault="00CA1A24" w:rsidP="009347C2">
      <w:pPr>
        <w:spacing w:after="30"/>
        <w:ind w:left="720"/>
        <w:jc w:val="both"/>
        <w:rPr>
          <w:rFonts w:ascii="Trebuchet MS" w:hAnsi="Trebuchet MS"/>
        </w:rPr>
      </w:pPr>
      <w:r>
        <w:rPr>
          <w:rFonts w:ascii="Trebuchet MS" w:hAnsi="Trebuchet MS"/>
        </w:rPr>
        <w:t>0</w:t>
      </w:r>
      <w:r w:rsidR="006D6B38">
        <w:rPr>
          <w:rFonts w:ascii="Trebuchet MS" w:hAnsi="Trebuchet MS"/>
        </w:rPr>
        <w:t>8</w:t>
      </w:r>
      <w:r w:rsidR="00090675" w:rsidRPr="00785ACE">
        <w:rPr>
          <w:rFonts w:ascii="Trebuchet MS" w:hAnsi="Trebuchet MS"/>
        </w:rPr>
        <w:t>.</w:t>
      </w:r>
      <w:r w:rsidR="00C91743">
        <w:rPr>
          <w:rFonts w:ascii="Trebuchet MS" w:hAnsi="Trebuchet MS"/>
        </w:rPr>
        <w:t>1</w:t>
      </w:r>
      <w:r w:rsidR="00D96477">
        <w:rPr>
          <w:rFonts w:ascii="Trebuchet MS" w:hAnsi="Trebuchet MS"/>
        </w:rPr>
        <w:t>2</w:t>
      </w:r>
      <w:r w:rsidR="00090675" w:rsidRPr="00785ACE">
        <w:rPr>
          <w:rFonts w:ascii="Trebuchet MS" w:hAnsi="Trebuchet MS"/>
        </w:rPr>
        <w:t>.202</w:t>
      </w:r>
      <w:r w:rsidR="00C61075" w:rsidRPr="00785ACE">
        <w:rPr>
          <w:rFonts w:ascii="Trebuchet MS" w:hAnsi="Trebuchet MS"/>
        </w:rPr>
        <w:t>5</w:t>
      </w:r>
    </w:p>
    <w:p w14:paraId="27CE61CF" w14:textId="2C8B3FCB" w:rsidR="006447C8" w:rsidRDefault="006447C8" w:rsidP="009A39E5">
      <w:pPr>
        <w:spacing w:after="30"/>
        <w:ind w:left="720"/>
      </w:pPr>
    </w:p>
    <w:p w14:paraId="30263542" w14:textId="4D86D0C9" w:rsidR="00090675" w:rsidRPr="00785ACE" w:rsidRDefault="00090675" w:rsidP="009347C2">
      <w:pPr>
        <w:spacing w:after="30"/>
        <w:ind w:left="720"/>
        <w:jc w:val="both"/>
        <w:rPr>
          <w:rFonts w:ascii="Trebuchet MS" w:hAnsi="Trebuchet MS"/>
          <w:b/>
          <w:bCs/>
          <w:sz w:val="24"/>
          <w:szCs w:val="24"/>
        </w:rPr>
      </w:pPr>
      <w:r w:rsidRPr="00785ACE">
        <w:rPr>
          <w:rFonts w:ascii="Trebuchet MS" w:hAnsi="Trebuchet MS"/>
          <w:b/>
          <w:bCs/>
          <w:sz w:val="24"/>
          <w:szCs w:val="24"/>
        </w:rPr>
        <w:t>Comunicat de presă</w:t>
      </w:r>
    </w:p>
    <w:p w14:paraId="57A00C6E" w14:textId="079C5785" w:rsidR="00275B0B" w:rsidRPr="00275B0B" w:rsidRDefault="00D96477" w:rsidP="00275B0B">
      <w:pPr>
        <w:spacing w:after="30"/>
        <w:ind w:left="720"/>
        <w:jc w:val="both"/>
        <w:rPr>
          <w:rFonts w:ascii="Trebuchet MS" w:hAnsi="Trebuchet MS"/>
          <w:b/>
          <w:bCs/>
          <w:sz w:val="24"/>
          <w:szCs w:val="24"/>
        </w:rPr>
      </w:pPr>
      <w:r>
        <w:rPr>
          <w:rFonts w:ascii="Trebuchet MS" w:hAnsi="Trebuchet MS"/>
          <w:b/>
          <w:bCs/>
          <w:sz w:val="24"/>
          <w:szCs w:val="24"/>
        </w:rPr>
        <w:t>M</w:t>
      </w:r>
      <w:r w:rsidRPr="00D96477">
        <w:rPr>
          <w:rFonts w:ascii="Trebuchet MS" w:hAnsi="Trebuchet MS"/>
          <w:b/>
          <w:bCs/>
          <w:sz w:val="24"/>
          <w:szCs w:val="24"/>
        </w:rPr>
        <w:t xml:space="preserve">odificări legislative privind regimul materiilor explozive </w:t>
      </w:r>
    </w:p>
    <w:p w14:paraId="44D5E544" w14:textId="3209BEB0" w:rsidR="00090675" w:rsidRPr="00785ACE" w:rsidRDefault="00090675" w:rsidP="00E93768">
      <w:pPr>
        <w:spacing w:after="30"/>
        <w:ind w:left="720"/>
        <w:jc w:val="both"/>
        <w:rPr>
          <w:rFonts w:ascii="Trebuchet MS" w:hAnsi="Trebuchet MS"/>
          <w:b/>
          <w:bCs/>
          <w:sz w:val="24"/>
          <w:szCs w:val="24"/>
        </w:rPr>
      </w:pPr>
    </w:p>
    <w:p w14:paraId="3A9B07B8" w14:textId="607D38B0" w:rsidR="00145A29" w:rsidRDefault="00145A29" w:rsidP="00145A29">
      <w:pPr>
        <w:spacing w:after="30"/>
        <w:ind w:left="708"/>
        <w:jc w:val="both"/>
        <w:rPr>
          <w:rFonts w:ascii="Trebuchet MS" w:hAnsi="Trebuchet MS"/>
        </w:rPr>
      </w:pPr>
      <w:r w:rsidRPr="00145A29">
        <w:rPr>
          <w:rFonts w:ascii="Trebuchet MS" w:hAnsi="Trebuchet MS"/>
        </w:rPr>
        <w:t xml:space="preserve">Având în vedere </w:t>
      </w:r>
      <w:r>
        <w:rPr>
          <w:rFonts w:ascii="Trebuchet MS" w:hAnsi="Trebuchet MS"/>
        </w:rPr>
        <w:t>apropierea</w:t>
      </w:r>
      <w:r w:rsidRPr="00145A29">
        <w:rPr>
          <w:rFonts w:ascii="Trebuchet MS" w:hAnsi="Trebuchet MS"/>
        </w:rPr>
        <w:t xml:space="preserve"> sărbătorilor de iarnă </w:t>
      </w:r>
      <w:r>
        <w:rPr>
          <w:rFonts w:ascii="Trebuchet MS" w:hAnsi="Trebuchet MS"/>
        </w:rPr>
        <w:t xml:space="preserve">– perioadă în care utilizarea articolelor pirotehnice crește semnificativ, </w:t>
      </w:r>
      <w:r w:rsidRPr="00785ACE">
        <w:rPr>
          <w:rFonts w:ascii="Trebuchet MS" w:hAnsi="Trebuchet MS"/>
        </w:rPr>
        <w:t>Inspectoratul Teritorial de Muncă Gala</w:t>
      </w:r>
      <w:r>
        <w:rPr>
          <w:rFonts w:ascii="Trebuchet MS" w:hAnsi="Trebuchet MS"/>
        </w:rPr>
        <w:t>ț</w:t>
      </w:r>
      <w:r w:rsidRPr="00785ACE">
        <w:rPr>
          <w:rFonts w:ascii="Trebuchet MS" w:hAnsi="Trebuchet MS"/>
        </w:rPr>
        <w:t xml:space="preserve">i </w:t>
      </w:r>
      <w:r>
        <w:rPr>
          <w:rFonts w:ascii="Trebuchet MS" w:hAnsi="Trebuchet MS"/>
        </w:rPr>
        <w:t xml:space="preserve">dorește să aducă în atenția publică modificările legislative recente privind regimul materiilor explozive operate de </w:t>
      </w:r>
    </w:p>
    <w:p w14:paraId="6AF830F7" w14:textId="2EAE7EB1" w:rsidR="00145A29" w:rsidRDefault="00145A29" w:rsidP="00145A29">
      <w:pPr>
        <w:spacing w:after="30"/>
        <w:ind w:left="708"/>
        <w:jc w:val="both"/>
        <w:rPr>
          <w:rFonts w:ascii="Trebuchet MS" w:hAnsi="Trebuchet MS"/>
        </w:rPr>
      </w:pPr>
      <w:r w:rsidRPr="00145A29">
        <w:rPr>
          <w:rFonts w:ascii="Trebuchet MS" w:hAnsi="Trebuchet MS"/>
        </w:rPr>
        <w:t>Legea nr. 92/2025 care modifică și completează Legea nr. 126/1995, republicată, privind regimul materiilor explozive</w:t>
      </w:r>
      <w:r>
        <w:rPr>
          <w:rFonts w:ascii="Trebuchet MS" w:hAnsi="Trebuchet MS"/>
        </w:rPr>
        <w:t>. Aceste precizări au drept scop sporirea siguranței publice și prevenirea accidentelor.</w:t>
      </w:r>
    </w:p>
    <w:p w14:paraId="4F6D6858" w14:textId="77777777" w:rsidR="00DB0934" w:rsidRDefault="00DB0934" w:rsidP="00145A29">
      <w:pPr>
        <w:spacing w:after="30"/>
        <w:ind w:left="708"/>
        <w:jc w:val="both"/>
        <w:rPr>
          <w:rFonts w:ascii="Trebuchet MS" w:hAnsi="Trebuchet MS"/>
        </w:rPr>
      </w:pPr>
    </w:p>
    <w:p w14:paraId="4B3CD50B" w14:textId="73B3D3FF" w:rsidR="00145A29" w:rsidRDefault="00145A29" w:rsidP="00145A29">
      <w:pPr>
        <w:spacing w:after="30"/>
        <w:ind w:left="708"/>
        <w:jc w:val="both"/>
        <w:rPr>
          <w:rFonts w:ascii="Trebuchet MS" w:hAnsi="Trebuchet MS"/>
        </w:rPr>
      </w:pPr>
      <w:r>
        <w:rPr>
          <w:rFonts w:ascii="Trebuchet MS" w:hAnsi="Trebuchet MS"/>
        </w:rPr>
        <w:t>Principalele modificări se referă la:</w:t>
      </w:r>
    </w:p>
    <w:p w14:paraId="1F44ACF6" w14:textId="6B9E8269" w:rsidR="00145A29" w:rsidRDefault="00145A29" w:rsidP="00145A29">
      <w:pPr>
        <w:pStyle w:val="Listparagraf"/>
        <w:numPr>
          <w:ilvl w:val="0"/>
          <w:numId w:val="18"/>
        </w:numPr>
        <w:spacing w:after="30"/>
        <w:jc w:val="both"/>
        <w:rPr>
          <w:rFonts w:ascii="Trebuchet MS" w:hAnsi="Trebuchet MS"/>
        </w:rPr>
      </w:pPr>
      <w:r>
        <w:rPr>
          <w:rFonts w:ascii="Trebuchet MS" w:hAnsi="Trebuchet MS"/>
        </w:rPr>
        <w:t>Restricții privind deținerea și utilizarea articolelor pirotehnice:</w:t>
      </w:r>
    </w:p>
    <w:p w14:paraId="18A0326E" w14:textId="3827F8FB" w:rsidR="00145A29" w:rsidRDefault="00145A29" w:rsidP="00145A29">
      <w:pPr>
        <w:pStyle w:val="Listparagraf"/>
        <w:numPr>
          <w:ilvl w:val="0"/>
          <w:numId w:val="19"/>
        </w:numPr>
        <w:spacing w:after="30"/>
        <w:jc w:val="both"/>
        <w:rPr>
          <w:rFonts w:ascii="Trebuchet MS" w:hAnsi="Trebuchet MS"/>
        </w:rPr>
      </w:pPr>
      <w:r w:rsidRPr="00145A29">
        <w:rPr>
          <w:rFonts w:ascii="Trebuchet MS" w:hAnsi="Trebuchet MS"/>
        </w:rPr>
        <w:t>se permite vânzarea către persoanele fizice care au împlinit 16 ani, doar a articolelor pirotehnice din categoria F1, considerate cu risc foarte scăzut și nivel de zgomot neg</w:t>
      </w:r>
      <w:r w:rsidR="00D96477">
        <w:rPr>
          <w:rFonts w:ascii="Trebuchet MS" w:hAnsi="Trebuchet MS"/>
        </w:rPr>
        <w:t>l</w:t>
      </w:r>
      <w:r w:rsidRPr="00145A29">
        <w:rPr>
          <w:rFonts w:ascii="Trebuchet MS" w:hAnsi="Trebuchet MS"/>
        </w:rPr>
        <w:t xml:space="preserve">ijabil, destinate utilizării în spații restrânse sau în interiorul clădirilor cu destinația de locuință. Exemple de astfel de articole includ focurile bengale, chibriturile bengale, bețișoarele bengale, pocnitorile de Crăciun, jerbele, granulele scânteietoare, chibriturile detonante, pocnitorile pentru petreceri, șerpii, </w:t>
      </w:r>
      <w:proofErr w:type="spellStart"/>
      <w:r w:rsidRPr="00145A29">
        <w:rPr>
          <w:rFonts w:ascii="Trebuchet MS" w:hAnsi="Trebuchet MS"/>
        </w:rPr>
        <w:t>scânteiele</w:t>
      </w:r>
      <w:proofErr w:type="spellEnd"/>
      <w:r w:rsidRPr="00145A29">
        <w:rPr>
          <w:rFonts w:ascii="Trebuchet MS" w:hAnsi="Trebuchet MS"/>
        </w:rPr>
        <w:t>, pocnitorile cu confeti, bobițele explozive, artificiile de brad, precum și alte produse cu risc redus de accidentare și zgomot</w:t>
      </w:r>
      <w:r w:rsidR="00D96477">
        <w:rPr>
          <w:rFonts w:ascii="Trebuchet MS" w:hAnsi="Trebuchet MS"/>
        </w:rPr>
        <w:t>;</w:t>
      </w:r>
    </w:p>
    <w:p w14:paraId="1C612106" w14:textId="37CDCF94" w:rsidR="00D96477" w:rsidRDefault="00D96477" w:rsidP="00145A29">
      <w:pPr>
        <w:pStyle w:val="Listparagraf"/>
        <w:numPr>
          <w:ilvl w:val="0"/>
          <w:numId w:val="19"/>
        </w:numPr>
        <w:spacing w:after="30"/>
        <w:jc w:val="both"/>
        <w:rPr>
          <w:rFonts w:ascii="Trebuchet MS" w:hAnsi="Trebuchet MS"/>
        </w:rPr>
      </w:pPr>
      <w:r w:rsidRPr="00145A29">
        <w:rPr>
          <w:rFonts w:ascii="Trebuchet MS" w:hAnsi="Trebuchet MS"/>
        </w:rPr>
        <w:t>agenții economici c</w:t>
      </w:r>
      <w:r>
        <w:rPr>
          <w:rFonts w:ascii="Trebuchet MS" w:hAnsi="Trebuchet MS"/>
        </w:rPr>
        <w:t>ar</w:t>
      </w:r>
      <w:r w:rsidRPr="00145A29">
        <w:rPr>
          <w:rFonts w:ascii="Trebuchet MS" w:hAnsi="Trebuchet MS"/>
        </w:rPr>
        <w:t xml:space="preserve">e parcurg procedura de autorizare în vederea obținerii autorizației de comercializare articole pirotehnice </w:t>
      </w:r>
      <w:r>
        <w:rPr>
          <w:rFonts w:ascii="Trebuchet MS" w:hAnsi="Trebuchet MS"/>
        </w:rPr>
        <w:t xml:space="preserve">trebuie să țină cont </w:t>
      </w:r>
      <w:r w:rsidRPr="00145A29">
        <w:rPr>
          <w:rFonts w:ascii="Trebuchet MS" w:hAnsi="Trebuchet MS"/>
        </w:rPr>
        <w:t>de prevederile art. 7 alin.(2^¹) din Legea nr. 126/1995R, care precizează că “personalul special instruit poate manipula articole pirotehnice numai sub supravegherea unui pirotehnician autorizat”.</w:t>
      </w:r>
    </w:p>
    <w:p w14:paraId="3C1443C0" w14:textId="3A63AE32" w:rsidR="00145A29" w:rsidRDefault="00145A29" w:rsidP="00145A29">
      <w:pPr>
        <w:pStyle w:val="Listparagraf"/>
        <w:numPr>
          <w:ilvl w:val="0"/>
          <w:numId w:val="18"/>
        </w:numPr>
        <w:spacing w:after="30"/>
        <w:jc w:val="both"/>
        <w:rPr>
          <w:rFonts w:ascii="Trebuchet MS" w:hAnsi="Trebuchet MS"/>
        </w:rPr>
      </w:pPr>
      <w:r>
        <w:rPr>
          <w:rFonts w:ascii="Trebuchet MS" w:hAnsi="Trebuchet MS"/>
        </w:rPr>
        <w:t>Sancțiuni mai dure pentru nerespectarea normelor</w:t>
      </w:r>
      <w:r w:rsidR="00D96477">
        <w:rPr>
          <w:rFonts w:ascii="Trebuchet MS" w:hAnsi="Trebuchet MS"/>
        </w:rPr>
        <w:t>:</w:t>
      </w:r>
    </w:p>
    <w:p w14:paraId="003906C2" w14:textId="77777777" w:rsidR="00D96477" w:rsidRDefault="00D96477" w:rsidP="00D96477">
      <w:pPr>
        <w:pStyle w:val="Listparagraf"/>
        <w:numPr>
          <w:ilvl w:val="0"/>
          <w:numId w:val="20"/>
        </w:numPr>
        <w:spacing w:after="30"/>
        <w:jc w:val="both"/>
        <w:rPr>
          <w:rFonts w:ascii="Trebuchet MS" w:hAnsi="Trebuchet MS"/>
        </w:rPr>
      </w:pPr>
      <w:r w:rsidRPr="00145A29">
        <w:rPr>
          <w:rFonts w:ascii="Trebuchet MS" w:hAnsi="Trebuchet MS"/>
        </w:rPr>
        <w:t>Legea prevede și sancțiuni pentru nerespectarea noilor reguli, amenzile fiind cuprinse între 1000 și 7500 lei, iar pentru persoanele juridice limitele minime și maxime ale amenzilor se majorează cu 100%</w:t>
      </w:r>
      <w:r>
        <w:rPr>
          <w:rFonts w:ascii="Trebuchet MS" w:hAnsi="Trebuchet MS"/>
        </w:rPr>
        <w:t>;</w:t>
      </w:r>
    </w:p>
    <w:p w14:paraId="36294A1F" w14:textId="15949587" w:rsidR="00135A24" w:rsidRDefault="00145A29" w:rsidP="00D96477">
      <w:pPr>
        <w:pStyle w:val="Listparagraf"/>
        <w:numPr>
          <w:ilvl w:val="0"/>
          <w:numId w:val="20"/>
        </w:numPr>
        <w:spacing w:after="30"/>
        <w:jc w:val="both"/>
        <w:rPr>
          <w:rFonts w:ascii="Trebuchet MS" w:hAnsi="Trebuchet MS"/>
        </w:rPr>
      </w:pPr>
      <w:r w:rsidRPr="00D96477">
        <w:rPr>
          <w:rFonts w:ascii="Trebuchet MS" w:hAnsi="Trebuchet MS"/>
        </w:rPr>
        <w:t>Comercializarea fără drept a articolelor pirotehnice din categoriile F2, F3, F4, T1, T2, P1, P2 constituie infracțiune și se pedepsește cu închisoare de la un an la 5 ani.</w:t>
      </w:r>
    </w:p>
    <w:p w14:paraId="5AD11AD2" w14:textId="77777777" w:rsidR="00DB0934" w:rsidRPr="00D96477" w:rsidRDefault="00DB0934" w:rsidP="00DB0934">
      <w:pPr>
        <w:pStyle w:val="Listparagraf"/>
        <w:spacing w:after="30"/>
        <w:ind w:left="1428"/>
        <w:jc w:val="both"/>
        <w:rPr>
          <w:rFonts w:ascii="Trebuchet MS" w:hAnsi="Trebuchet MS"/>
        </w:rPr>
      </w:pPr>
    </w:p>
    <w:p w14:paraId="7F1BF3E2" w14:textId="336B7A17" w:rsidR="00135A24" w:rsidRDefault="00197384" w:rsidP="00135A24">
      <w:pPr>
        <w:spacing w:after="30"/>
        <w:ind w:left="720"/>
        <w:jc w:val="both"/>
        <w:rPr>
          <w:rFonts w:ascii="Trebuchet MS" w:hAnsi="Trebuchet MS"/>
        </w:rPr>
      </w:pPr>
      <w:r>
        <w:rPr>
          <w:rFonts w:ascii="Trebuchet MS" w:hAnsi="Trebuchet MS"/>
        </w:rPr>
        <w:t>„</w:t>
      </w:r>
      <w:r w:rsidR="00643982">
        <w:rPr>
          <w:rFonts w:ascii="Trebuchet MS" w:hAnsi="Trebuchet MS"/>
        </w:rPr>
        <w:t>În contextul sărbătoril</w:t>
      </w:r>
      <w:r w:rsidR="00036316">
        <w:rPr>
          <w:rFonts w:ascii="Trebuchet MS" w:hAnsi="Trebuchet MS"/>
        </w:rPr>
        <w:t>or</w:t>
      </w:r>
      <w:r w:rsidR="00643982">
        <w:rPr>
          <w:rFonts w:ascii="Trebuchet MS" w:hAnsi="Trebuchet MS"/>
        </w:rPr>
        <w:t xml:space="preserve"> de iarnă, când </w:t>
      </w:r>
      <w:r w:rsidR="00643982" w:rsidRPr="006D6B38">
        <w:rPr>
          <w:rFonts w:ascii="Trebuchet MS" w:hAnsi="Trebuchet MS"/>
        </w:rPr>
        <w:t xml:space="preserve">folosirea </w:t>
      </w:r>
      <w:r w:rsidR="00391B9E" w:rsidRPr="006D6B38">
        <w:rPr>
          <w:rFonts w:ascii="Trebuchet MS" w:hAnsi="Trebuchet MS"/>
        </w:rPr>
        <w:t>pocnitorilor</w:t>
      </w:r>
      <w:r w:rsidR="00643982" w:rsidRPr="006D6B38">
        <w:rPr>
          <w:rFonts w:ascii="Trebuchet MS" w:hAnsi="Trebuchet MS"/>
        </w:rPr>
        <w:t xml:space="preserve"> și</w:t>
      </w:r>
      <w:r w:rsidR="00643982">
        <w:rPr>
          <w:rFonts w:ascii="Trebuchet MS" w:hAnsi="Trebuchet MS"/>
        </w:rPr>
        <w:t xml:space="preserve"> artificiilor este mai frecventă adoptarea și respectarea acestor reguli este esențială pentru protecția vieții și integrității persoanelor, precum și pentru prevenirea incidentelor. Vă îndemnăm să informați activ comunitatea – prieteni, familie, vecini și să respectați legea. Împreună putem contribui la un sezon festiv sigur pentru toți</w:t>
      </w:r>
      <w:r>
        <w:rPr>
          <w:rFonts w:ascii="Trebuchet MS" w:hAnsi="Trebuchet MS"/>
        </w:rPr>
        <w:t>” – a declarat domnul Bogdan Marius Trandafir, Inspector Șef al ITM Galați.</w:t>
      </w:r>
    </w:p>
    <w:p w14:paraId="2C1896E9" w14:textId="77777777" w:rsidR="00135A24" w:rsidRDefault="00135A24" w:rsidP="00135A24">
      <w:pPr>
        <w:spacing w:after="30"/>
        <w:ind w:left="720"/>
        <w:jc w:val="both"/>
        <w:rPr>
          <w:rFonts w:ascii="Trebuchet MS" w:hAnsi="Trebuchet MS"/>
        </w:rPr>
      </w:pPr>
    </w:p>
    <w:p w14:paraId="625B9B3B" w14:textId="42EC7528" w:rsidR="00785ACE" w:rsidRPr="00785ACE" w:rsidRDefault="00785ACE" w:rsidP="00197384">
      <w:pPr>
        <w:spacing w:after="30"/>
        <w:ind w:left="720"/>
        <w:rPr>
          <w:rFonts w:ascii="Trebuchet MS" w:hAnsi="Trebuchet MS"/>
        </w:rPr>
      </w:pPr>
      <w:r w:rsidRPr="00785ACE">
        <w:rPr>
          <w:rFonts w:ascii="Trebuchet MS" w:hAnsi="Trebuchet MS"/>
        </w:rPr>
        <w:t xml:space="preserve">Compartimentul Comunicare </w:t>
      </w:r>
      <w:r w:rsidR="00197384">
        <w:rPr>
          <w:rFonts w:ascii="Trebuchet MS" w:hAnsi="Trebuchet MS"/>
        </w:rPr>
        <w:t>ș</w:t>
      </w:r>
      <w:r w:rsidRPr="00785ACE">
        <w:rPr>
          <w:rFonts w:ascii="Trebuchet MS" w:hAnsi="Trebuchet MS"/>
        </w:rPr>
        <w:t xml:space="preserve">i </w:t>
      </w:r>
      <w:r w:rsidR="0099047A">
        <w:rPr>
          <w:rFonts w:ascii="Trebuchet MS" w:hAnsi="Trebuchet MS"/>
        </w:rPr>
        <w:t>Indicatori Statistici</w:t>
      </w:r>
    </w:p>
    <w:sectPr w:rsidR="00785ACE" w:rsidRPr="00785ACE" w:rsidSect="00DB0934">
      <w:headerReference w:type="default" r:id="rId7"/>
      <w:footerReference w:type="default" r:id="rId8"/>
      <w:headerReference w:type="first" r:id="rId9"/>
      <w:footerReference w:type="first" r:id="rId10"/>
      <w:pgSz w:w="11906" w:h="16838"/>
      <w:pgMar w:top="1440" w:right="746" w:bottom="1440" w:left="900" w:header="708" w:footer="1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1B317" w14:textId="77777777" w:rsidR="00297E6D" w:rsidRDefault="00297E6D" w:rsidP="00AA6AD1">
      <w:pPr>
        <w:spacing w:after="0" w:line="240" w:lineRule="auto"/>
      </w:pPr>
      <w:r>
        <w:separator/>
      </w:r>
    </w:p>
  </w:endnote>
  <w:endnote w:type="continuationSeparator" w:id="0">
    <w:p w14:paraId="17C8646C" w14:textId="77777777" w:rsidR="00297E6D" w:rsidRDefault="00297E6D" w:rsidP="00AA6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063C2" w14:textId="77777777" w:rsidR="00090675" w:rsidRPr="0093316D" w:rsidRDefault="00090675" w:rsidP="008F7486">
    <w:pPr>
      <w:pStyle w:val="Subsol"/>
      <w:ind w:left="708"/>
      <w:rPr>
        <w:rFonts w:ascii="Trebuchet MS" w:hAnsi="Trebuchet MS"/>
        <w:sz w:val="16"/>
        <w:szCs w:val="16"/>
      </w:rPr>
    </w:pPr>
    <w:proofErr w:type="spellStart"/>
    <w:r w:rsidRPr="0093316D">
      <w:rPr>
        <w:rFonts w:ascii="Trebuchet MS" w:hAnsi="Trebuchet MS"/>
        <w:sz w:val="16"/>
        <w:szCs w:val="16"/>
      </w:rPr>
      <w:t>Str.Regiment</w:t>
    </w:r>
    <w:proofErr w:type="spellEnd"/>
    <w:r w:rsidRPr="0093316D">
      <w:rPr>
        <w:rFonts w:ascii="Trebuchet MS" w:hAnsi="Trebuchet MS"/>
        <w:sz w:val="16"/>
        <w:szCs w:val="16"/>
      </w:rPr>
      <w:t xml:space="preserve"> 11 Siret, nr. 46 A, </w:t>
    </w:r>
    <w:proofErr w:type="spellStart"/>
    <w:r w:rsidRPr="0093316D">
      <w:rPr>
        <w:rFonts w:ascii="Trebuchet MS" w:hAnsi="Trebuchet MS"/>
        <w:sz w:val="16"/>
        <w:szCs w:val="16"/>
      </w:rPr>
      <w:t>Galaţi</w:t>
    </w:r>
    <w:proofErr w:type="spellEnd"/>
    <w:r w:rsidRPr="0093316D">
      <w:rPr>
        <w:rFonts w:ascii="Trebuchet MS" w:hAnsi="Trebuchet MS"/>
        <w:sz w:val="16"/>
        <w:szCs w:val="16"/>
      </w:rPr>
      <w:t xml:space="preserve">, </w:t>
    </w:r>
    <w:proofErr w:type="spellStart"/>
    <w:r w:rsidRPr="0093316D">
      <w:rPr>
        <w:rFonts w:ascii="Trebuchet MS" w:hAnsi="Trebuchet MS"/>
        <w:sz w:val="16"/>
        <w:szCs w:val="16"/>
      </w:rPr>
      <w:t>Galaţi</w:t>
    </w:r>
    <w:proofErr w:type="spellEnd"/>
    <w:r w:rsidRPr="0093316D">
      <w:rPr>
        <w:rFonts w:ascii="Trebuchet MS" w:hAnsi="Trebuchet MS"/>
        <w:sz w:val="16"/>
        <w:szCs w:val="16"/>
      </w:rPr>
      <w:tab/>
    </w:r>
  </w:p>
  <w:p w14:paraId="720FD467" w14:textId="77777777" w:rsidR="00090675" w:rsidRPr="0093316D" w:rsidRDefault="00090675" w:rsidP="008F7486">
    <w:pPr>
      <w:pStyle w:val="Subsol"/>
      <w:ind w:left="708"/>
      <w:rPr>
        <w:rFonts w:ascii="Trebuchet MS" w:hAnsi="Trebuchet MS"/>
        <w:sz w:val="16"/>
        <w:szCs w:val="16"/>
      </w:rPr>
    </w:pPr>
    <w:r w:rsidRPr="0093316D">
      <w:rPr>
        <w:rFonts w:ascii="Trebuchet MS" w:hAnsi="Trebuchet MS"/>
        <w:sz w:val="16"/>
        <w:szCs w:val="16"/>
      </w:rPr>
      <w:t>Tel.: +4 0236 46 06 29, +4 0236 46 50 75, +4 0236 41 35 91, +4 0236 41 13 57, +4 0236 41 31 99; fax: +4 0236 46 06 29</w:t>
    </w:r>
  </w:p>
  <w:p w14:paraId="14D3844F" w14:textId="7B999D8A" w:rsidR="00090675" w:rsidRPr="00BD59EF" w:rsidRDefault="00090675" w:rsidP="008F7486">
    <w:pPr>
      <w:pStyle w:val="Subsol"/>
      <w:ind w:left="708"/>
      <w:rPr>
        <w:rFonts w:ascii="Trebuchet MS" w:hAnsi="Trebuchet MS"/>
        <w:b/>
        <w:sz w:val="16"/>
        <w:szCs w:val="16"/>
      </w:rPr>
    </w:pPr>
    <w:r w:rsidRPr="0093316D">
      <w:rPr>
        <w:rFonts w:ascii="Trebuchet MS" w:hAnsi="Trebuchet MS"/>
        <w:sz w:val="16"/>
        <w:szCs w:val="16"/>
      </w:rPr>
      <w:t xml:space="preserve">Email: </w:t>
    </w:r>
    <w:hyperlink r:id="rId1" w:history="1">
      <w:r w:rsidR="0099047A" w:rsidRPr="008078FD">
        <w:rPr>
          <w:rStyle w:val="Hyperlink"/>
          <w:rFonts w:ascii="Trebuchet MS" w:hAnsi="Trebuchet MS"/>
          <w:sz w:val="16"/>
          <w:szCs w:val="16"/>
        </w:rPr>
        <w:t>itmgalati@itmgalati.ro</w:t>
      </w:r>
    </w:hyperlink>
    <w:r w:rsidR="0099047A">
      <w:rPr>
        <w:rFonts w:ascii="Trebuchet MS" w:hAnsi="Trebuchet MS"/>
        <w:sz w:val="16"/>
        <w:szCs w:val="16"/>
      </w:rPr>
      <w:t xml:space="preserve">, </w:t>
    </w:r>
    <w:hyperlink r:id="rId2" w:history="1">
      <w:r w:rsidRPr="0093316D">
        <w:rPr>
          <w:rStyle w:val="Hyperlink"/>
          <w:rFonts w:ascii="Trebuchet MS" w:hAnsi="Trebuchet MS"/>
          <w:b/>
          <w:bCs/>
          <w:sz w:val="16"/>
          <w:szCs w:val="16"/>
        </w:rPr>
        <w:t>www.itmgalati.ro</w:t>
      </w:r>
    </w:hyperlink>
    <w:r>
      <w:t xml:space="preserve"> </w:t>
    </w:r>
    <w:r w:rsidRPr="00BD59EF">
      <w:rPr>
        <w:rFonts w:ascii="Trebuchet MS" w:hAnsi="Trebuchet MS"/>
        <w:b/>
        <w:sz w:val="16"/>
        <w:szCs w:val="16"/>
      </w:rPr>
      <w:t xml:space="preserve">  </w:t>
    </w:r>
    <w:r>
      <w:rPr>
        <w:rFonts w:ascii="Trebuchet MS" w:hAnsi="Trebuchet MS"/>
        <w:b/>
        <w:sz w:val="16"/>
        <w:szCs w:val="16"/>
      </w:rPr>
      <w:t xml:space="preserve">                                                                   </w:t>
    </w:r>
    <w:r w:rsidR="0099047A">
      <w:rPr>
        <w:rFonts w:ascii="Trebuchet MS" w:hAnsi="Trebuchet MS"/>
        <w:b/>
        <w:sz w:val="16"/>
        <w:szCs w:val="16"/>
      </w:rPr>
      <w:t xml:space="preserve">              </w:t>
    </w:r>
    <w:r>
      <w:rPr>
        <w:rFonts w:ascii="Trebuchet MS" w:hAnsi="Trebuchet MS"/>
        <w:b/>
        <w:sz w:val="16"/>
        <w:szCs w:val="16"/>
      </w:rPr>
      <w:t xml:space="preserve">               </w:t>
    </w:r>
    <w:r w:rsidRPr="00BD59EF">
      <w:rPr>
        <w:rFonts w:ascii="Trebuchet MS" w:hAnsi="Trebuchet MS"/>
        <w:b/>
        <w:sz w:val="16"/>
        <w:szCs w:val="16"/>
      </w:rPr>
      <w:fldChar w:fldCharType="begin"/>
    </w:r>
    <w:r w:rsidRPr="00BD59EF">
      <w:rPr>
        <w:rFonts w:ascii="Trebuchet MS" w:hAnsi="Trebuchet MS"/>
        <w:b/>
        <w:sz w:val="16"/>
        <w:szCs w:val="16"/>
      </w:rPr>
      <w:instrText>PAGE   \* MERGEFORMAT</w:instrText>
    </w:r>
    <w:r w:rsidRPr="00BD59EF">
      <w:rPr>
        <w:rFonts w:ascii="Trebuchet MS" w:hAnsi="Trebuchet MS"/>
        <w:b/>
        <w:sz w:val="16"/>
        <w:szCs w:val="16"/>
      </w:rPr>
      <w:fldChar w:fldCharType="separate"/>
    </w:r>
    <w:r>
      <w:rPr>
        <w:rFonts w:ascii="Trebuchet MS" w:hAnsi="Trebuchet MS"/>
        <w:b/>
        <w:noProof/>
        <w:sz w:val="16"/>
        <w:szCs w:val="16"/>
      </w:rPr>
      <w:t>2</w:t>
    </w:r>
    <w:r w:rsidRPr="00BD59EF">
      <w:rPr>
        <w:rFonts w:ascii="Trebuchet MS" w:hAnsi="Trebuchet MS"/>
        <w:b/>
        <w:sz w:val="16"/>
        <w:szCs w:val="16"/>
      </w:rPr>
      <w:fldChar w:fldCharType="end"/>
    </w:r>
    <w:r w:rsidRPr="00BD59EF">
      <w:rPr>
        <w:rFonts w:ascii="Trebuchet MS" w:hAnsi="Trebuchet MS"/>
        <w:b/>
        <w:sz w:val="16"/>
        <w:szCs w:val="16"/>
      </w:rPr>
      <w:t xml:space="preserve">                                                                                                                         </w:t>
    </w:r>
  </w:p>
  <w:p w14:paraId="11877BB5" w14:textId="77777777" w:rsidR="00090675" w:rsidRPr="00BD59EF" w:rsidRDefault="00090675" w:rsidP="008F7486">
    <w:pPr>
      <w:pStyle w:val="Subsol"/>
      <w:ind w:left="708"/>
      <w:rPr>
        <w:rFonts w:ascii="Trebuchet MS" w:hAnsi="Trebuchet MS"/>
        <w:sz w:val="16"/>
        <w:szCs w:val="16"/>
      </w:rPr>
    </w:pPr>
    <w:r w:rsidRPr="00BD59EF">
      <w:rPr>
        <w:rFonts w:ascii="Trebuchet MS" w:hAnsi="Trebuchet MS"/>
        <w:sz w:val="16"/>
        <w:szCs w:val="16"/>
      </w:rPr>
      <w:t xml:space="preserve">   Conform prevederilor Regulamentului (UE) 2016/679 al Parlamentului European </w:t>
    </w:r>
    <w:proofErr w:type="spellStart"/>
    <w:r w:rsidRPr="00BD59EF">
      <w:rPr>
        <w:rFonts w:ascii="Trebuchet MS" w:hAnsi="Trebuchet MS"/>
        <w:sz w:val="16"/>
        <w:szCs w:val="16"/>
      </w:rPr>
      <w:t>şi</w:t>
    </w:r>
    <w:proofErr w:type="spellEnd"/>
    <w:r w:rsidRPr="00BD59EF">
      <w:rPr>
        <w:rFonts w:ascii="Trebuchet MS" w:hAnsi="Trebuchet MS"/>
        <w:sz w:val="16"/>
        <w:szCs w:val="16"/>
      </w:rPr>
      <w:t xml:space="preserve"> al Consiliului din 27 aprilie 2016 privind </w:t>
    </w:r>
    <w:proofErr w:type="spellStart"/>
    <w:r w:rsidRPr="00BD59EF">
      <w:rPr>
        <w:rFonts w:ascii="Trebuchet MS" w:hAnsi="Trebuchet MS"/>
        <w:sz w:val="16"/>
        <w:szCs w:val="16"/>
      </w:rPr>
      <w:t>protecţia</w:t>
    </w:r>
    <w:proofErr w:type="spellEnd"/>
    <w:r w:rsidRPr="00BD59EF">
      <w:rPr>
        <w:rFonts w:ascii="Trebuchet MS" w:hAnsi="Trebuchet MS"/>
        <w:sz w:val="16"/>
        <w:szCs w:val="16"/>
      </w:rPr>
      <w:t xml:space="preserve"> persoanelor fizice în ceea ce </w:t>
    </w:r>
    <w:proofErr w:type="spellStart"/>
    <w:r w:rsidRPr="00BD59EF">
      <w:rPr>
        <w:rFonts w:ascii="Trebuchet MS" w:hAnsi="Trebuchet MS"/>
        <w:sz w:val="16"/>
        <w:szCs w:val="16"/>
      </w:rPr>
      <w:t>priveşte</w:t>
    </w:r>
    <w:proofErr w:type="spellEnd"/>
    <w:r w:rsidRPr="00BD59EF">
      <w:rPr>
        <w:rFonts w:ascii="Trebuchet MS" w:hAnsi="Trebuchet MS"/>
        <w:sz w:val="16"/>
        <w:szCs w:val="16"/>
      </w:rPr>
      <w:t xml:space="preserve"> prelucrarea datelor cu caracter personal </w:t>
    </w:r>
    <w:proofErr w:type="spellStart"/>
    <w:r w:rsidRPr="00BD59EF">
      <w:rPr>
        <w:rFonts w:ascii="Trebuchet MS" w:hAnsi="Trebuchet MS"/>
        <w:sz w:val="16"/>
        <w:szCs w:val="16"/>
      </w:rPr>
      <w:t>şi</w:t>
    </w:r>
    <w:proofErr w:type="spellEnd"/>
    <w:r w:rsidRPr="00BD59EF">
      <w:rPr>
        <w:rFonts w:ascii="Trebuchet MS" w:hAnsi="Trebuchet MS"/>
        <w:sz w:val="16"/>
        <w:szCs w:val="16"/>
      </w:rPr>
      <w:t xml:space="preserve"> privind libera </w:t>
    </w:r>
    <w:proofErr w:type="spellStart"/>
    <w:r w:rsidRPr="00BD59EF">
      <w:rPr>
        <w:rFonts w:ascii="Trebuchet MS" w:hAnsi="Trebuchet MS"/>
        <w:sz w:val="16"/>
        <w:szCs w:val="16"/>
      </w:rPr>
      <w:t>circulaţie</w:t>
    </w:r>
    <w:proofErr w:type="spellEnd"/>
    <w:r w:rsidRPr="00BD59EF">
      <w:rPr>
        <w:rFonts w:ascii="Trebuchet MS" w:hAnsi="Trebuchet MS"/>
        <w:sz w:val="16"/>
        <w:szCs w:val="16"/>
      </w:rPr>
      <w:t xml:space="preserve"> a acestor date </w:t>
    </w:r>
    <w:proofErr w:type="spellStart"/>
    <w:r w:rsidRPr="00BD59EF">
      <w:rPr>
        <w:rFonts w:ascii="Trebuchet MS" w:hAnsi="Trebuchet MS"/>
        <w:sz w:val="16"/>
        <w:szCs w:val="16"/>
      </w:rPr>
      <w:t>şi</w:t>
    </w:r>
    <w:proofErr w:type="spellEnd"/>
    <w:r w:rsidRPr="00BD59EF">
      <w:rPr>
        <w:rFonts w:ascii="Trebuchet MS" w:hAnsi="Trebuchet MS"/>
        <w:sz w:val="16"/>
        <w:szCs w:val="16"/>
      </w:rPr>
      <w:t xml:space="preserve"> de abrogare a Directivei 95/46/CE (Regulamentul general privind protecția datelor), informațiile referitoare la datele cu caracter personal cuprinse în acest document sunt confidențiale. Acestea sunt destinate exclusiv persoanei/persoanelor menționate ca destinatar/destinatari și altor persoane autorizate să-l primească. Dacă ați primit acest document în mod eronat, vă adresăm rugămintea de a returna documentul primit, expeditorului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F109F" w14:textId="77777777" w:rsidR="00090675" w:rsidRPr="00DD7818" w:rsidRDefault="00090675" w:rsidP="00FC0FF9">
    <w:pPr>
      <w:pStyle w:val="Subsol"/>
      <w:ind w:left="708"/>
      <w:rPr>
        <w:sz w:val="16"/>
        <w:szCs w:val="16"/>
        <w:lang w:val="it-IT"/>
      </w:rPr>
    </w:pPr>
    <w:r w:rsidRPr="00DD7818">
      <w:rPr>
        <w:sz w:val="16"/>
        <w:szCs w:val="16"/>
        <w:lang w:val="it-IT"/>
      </w:rPr>
      <w:t>Str.Regiment 11 Siret, nr. 46 A, Galaţi, Galaţi</w:t>
    </w:r>
    <w:r w:rsidRPr="00DD7818">
      <w:rPr>
        <w:sz w:val="16"/>
        <w:szCs w:val="16"/>
        <w:lang w:val="it-IT"/>
      </w:rPr>
      <w:tab/>
    </w:r>
  </w:p>
  <w:p w14:paraId="728D8F6E" w14:textId="77777777" w:rsidR="00090675" w:rsidRPr="00016ED4" w:rsidRDefault="00090675" w:rsidP="00FC0FF9">
    <w:pPr>
      <w:pStyle w:val="Subsol"/>
      <w:ind w:left="708"/>
      <w:rPr>
        <w:sz w:val="16"/>
        <w:szCs w:val="16"/>
        <w:lang w:val="it-IT"/>
      </w:rPr>
    </w:pPr>
    <w:r w:rsidRPr="00016ED4">
      <w:rPr>
        <w:sz w:val="16"/>
        <w:szCs w:val="16"/>
        <w:lang w:val="it-IT"/>
      </w:rPr>
      <w:t>Tel.: +4 0236 46 06 29, +4 0236 46 50 75, +4 0236 41 35 91, +4 0236 41 13 57, +4 0236 41 31 99; fax: +4 0236 46 06 29</w:t>
    </w:r>
  </w:p>
  <w:p w14:paraId="7A062EB5" w14:textId="6B327762" w:rsidR="00090675" w:rsidRDefault="00090675" w:rsidP="00FC0FF9">
    <w:pPr>
      <w:pStyle w:val="Subsol"/>
      <w:ind w:left="708"/>
      <w:rPr>
        <w:b/>
        <w:sz w:val="16"/>
        <w:szCs w:val="16"/>
        <w:lang w:val="it-IT"/>
      </w:rPr>
    </w:pPr>
    <w:r w:rsidRPr="00016ED4">
      <w:rPr>
        <w:sz w:val="16"/>
        <w:szCs w:val="16"/>
        <w:lang w:val="it-IT"/>
      </w:rPr>
      <w:t>Email</w:t>
    </w:r>
    <w:r w:rsidRPr="00DD7818">
      <w:rPr>
        <w:sz w:val="16"/>
        <w:szCs w:val="16"/>
      </w:rPr>
      <w:t xml:space="preserve">: </w:t>
    </w:r>
    <w:hyperlink r:id="rId1" w:history="1">
      <w:r w:rsidR="00E239A3" w:rsidRPr="00110AA7">
        <w:rPr>
          <w:rStyle w:val="Hyperlink"/>
          <w:sz w:val="16"/>
          <w:szCs w:val="16"/>
          <w:lang w:val="it-IT"/>
        </w:rPr>
        <w:t>itmgalati@itmgalati.ro</w:t>
      </w:r>
    </w:hyperlink>
    <w:r w:rsidR="00E239A3">
      <w:rPr>
        <w:sz w:val="16"/>
        <w:szCs w:val="16"/>
        <w:lang w:val="it-IT"/>
      </w:rPr>
      <w:t xml:space="preserve"> ,</w:t>
    </w:r>
    <w:hyperlink r:id="rId2" w:history="1">
      <w:r w:rsidRPr="00A377A4">
        <w:rPr>
          <w:rStyle w:val="Hyperlink"/>
          <w:b/>
          <w:sz w:val="16"/>
          <w:szCs w:val="16"/>
          <w:lang w:val="it-IT"/>
        </w:rPr>
        <w:t>www.itmgalati.ro</w:t>
      </w:r>
    </w:hyperlink>
    <w:r>
      <w:rPr>
        <w:b/>
        <w:sz w:val="16"/>
        <w:szCs w:val="16"/>
        <w:lang w:val="it-IT"/>
      </w:rPr>
      <w:t xml:space="preserve"> </w:t>
    </w:r>
    <w:r w:rsidRPr="00016ED4">
      <w:rPr>
        <w:b/>
        <w:sz w:val="16"/>
        <w:szCs w:val="16"/>
        <w:lang w:val="it-IT"/>
      </w:rPr>
      <w:t xml:space="preserve"> </w:t>
    </w:r>
  </w:p>
  <w:p w14:paraId="5A3AD9A0" w14:textId="77777777" w:rsidR="00090675" w:rsidRPr="001A6951" w:rsidRDefault="00090675" w:rsidP="00FC0FF9">
    <w:pPr>
      <w:pStyle w:val="Subsol"/>
      <w:ind w:left="708"/>
      <w:jc w:val="both"/>
      <w:rPr>
        <w:b/>
        <w:sz w:val="16"/>
        <w:szCs w:val="16"/>
      </w:rPr>
    </w:pPr>
    <w:r w:rsidRPr="00BD59EF">
      <w:rPr>
        <w:rFonts w:ascii="Trebuchet MS" w:hAnsi="Trebuchet MS"/>
        <w:sz w:val="16"/>
        <w:szCs w:val="16"/>
      </w:rPr>
      <w:t xml:space="preserve">   Conform prevederilor Regulamentului (UE) 2016/679 al Parlamentului European </w:t>
    </w:r>
    <w:proofErr w:type="spellStart"/>
    <w:r w:rsidRPr="00BD59EF">
      <w:rPr>
        <w:rFonts w:ascii="Trebuchet MS" w:hAnsi="Trebuchet MS"/>
        <w:sz w:val="16"/>
        <w:szCs w:val="16"/>
      </w:rPr>
      <w:t>şi</w:t>
    </w:r>
    <w:proofErr w:type="spellEnd"/>
    <w:r w:rsidRPr="00BD59EF">
      <w:rPr>
        <w:rFonts w:ascii="Trebuchet MS" w:hAnsi="Trebuchet MS"/>
        <w:sz w:val="16"/>
        <w:szCs w:val="16"/>
      </w:rPr>
      <w:t xml:space="preserve"> al Consiliului din 27 aprilie 2016 privind </w:t>
    </w:r>
    <w:proofErr w:type="spellStart"/>
    <w:r w:rsidRPr="00BD59EF">
      <w:rPr>
        <w:rFonts w:ascii="Trebuchet MS" w:hAnsi="Trebuchet MS"/>
        <w:sz w:val="16"/>
        <w:szCs w:val="16"/>
      </w:rPr>
      <w:t>protecţia</w:t>
    </w:r>
    <w:proofErr w:type="spellEnd"/>
    <w:r w:rsidRPr="00BD59EF">
      <w:rPr>
        <w:rFonts w:ascii="Trebuchet MS" w:hAnsi="Trebuchet MS"/>
        <w:sz w:val="16"/>
        <w:szCs w:val="16"/>
      </w:rPr>
      <w:t xml:space="preserve"> persoanelor fizice în ceea ce </w:t>
    </w:r>
    <w:proofErr w:type="spellStart"/>
    <w:r w:rsidRPr="00BD59EF">
      <w:rPr>
        <w:rFonts w:ascii="Trebuchet MS" w:hAnsi="Trebuchet MS"/>
        <w:sz w:val="16"/>
        <w:szCs w:val="16"/>
      </w:rPr>
      <w:t>priveşte</w:t>
    </w:r>
    <w:proofErr w:type="spellEnd"/>
    <w:r w:rsidRPr="00BD59EF">
      <w:rPr>
        <w:rFonts w:ascii="Trebuchet MS" w:hAnsi="Trebuchet MS"/>
        <w:sz w:val="16"/>
        <w:szCs w:val="16"/>
      </w:rPr>
      <w:t xml:space="preserve"> prelucrarea datelor cu caracter personal </w:t>
    </w:r>
    <w:proofErr w:type="spellStart"/>
    <w:r w:rsidRPr="00BD59EF">
      <w:rPr>
        <w:rFonts w:ascii="Trebuchet MS" w:hAnsi="Trebuchet MS"/>
        <w:sz w:val="16"/>
        <w:szCs w:val="16"/>
      </w:rPr>
      <w:t>şi</w:t>
    </w:r>
    <w:proofErr w:type="spellEnd"/>
    <w:r w:rsidRPr="00BD59EF">
      <w:rPr>
        <w:rFonts w:ascii="Trebuchet MS" w:hAnsi="Trebuchet MS"/>
        <w:sz w:val="16"/>
        <w:szCs w:val="16"/>
      </w:rPr>
      <w:t xml:space="preserve"> privind libera </w:t>
    </w:r>
    <w:proofErr w:type="spellStart"/>
    <w:r w:rsidRPr="00BD59EF">
      <w:rPr>
        <w:rFonts w:ascii="Trebuchet MS" w:hAnsi="Trebuchet MS"/>
        <w:sz w:val="16"/>
        <w:szCs w:val="16"/>
      </w:rPr>
      <w:t>circulaţie</w:t>
    </w:r>
    <w:proofErr w:type="spellEnd"/>
    <w:r w:rsidRPr="00BD59EF">
      <w:rPr>
        <w:rFonts w:ascii="Trebuchet MS" w:hAnsi="Trebuchet MS"/>
        <w:sz w:val="16"/>
        <w:szCs w:val="16"/>
      </w:rPr>
      <w:t xml:space="preserve"> a acestor date </w:t>
    </w:r>
    <w:proofErr w:type="spellStart"/>
    <w:r w:rsidRPr="00BD59EF">
      <w:rPr>
        <w:rFonts w:ascii="Trebuchet MS" w:hAnsi="Trebuchet MS"/>
        <w:sz w:val="16"/>
        <w:szCs w:val="16"/>
      </w:rPr>
      <w:t>şi</w:t>
    </w:r>
    <w:proofErr w:type="spellEnd"/>
    <w:r w:rsidRPr="00BD59EF">
      <w:rPr>
        <w:rFonts w:ascii="Trebuchet MS" w:hAnsi="Trebuchet MS"/>
        <w:sz w:val="16"/>
        <w:szCs w:val="16"/>
      </w:rPr>
      <w:t xml:space="preserve"> de abrogare a Directivei 95/46/CE (Regulamentul general privind protecția datelor), informațiile referitoare la datele cu caracter personal cuprinse în acest document sunt confidențiale. Acestea sunt destinate exclusiv persoanei/persoanelor menționate ca destinatar/destinatari și altor persoane autorizate să-l primească. Dacă ați primit acest document în mod eronat, vă adresăm rugămintea de a returna documentul primit, expeditorului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9A58B" w14:textId="77777777" w:rsidR="00297E6D" w:rsidRDefault="00297E6D" w:rsidP="00AA6AD1">
      <w:pPr>
        <w:spacing w:after="0" w:line="240" w:lineRule="auto"/>
      </w:pPr>
      <w:r>
        <w:separator/>
      </w:r>
    </w:p>
  </w:footnote>
  <w:footnote w:type="continuationSeparator" w:id="0">
    <w:p w14:paraId="5C1B7A2B" w14:textId="77777777" w:rsidR="00297E6D" w:rsidRDefault="00297E6D" w:rsidP="00AA6A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497AC" w14:textId="5ED5FF6F" w:rsidR="00090675" w:rsidRDefault="00197384">
    <w:pPr>
      <w:pStyle w:val="Antet"/>
    </w:pPr>
    <w:r>
      <w:rPr>
        <w:noProof/>
        <w:lang w:val="en-US"/>
      </w:rPr>
      <mc:AlternateContent>
        <mc:Choice Requires="wps">
          <w:drawing>
            <wp:anchor distT="0" distB="0" distL="114300" distR="114300" simplePos="0" relativeHeight="251659264" behindDoc="0" locked="0" layoutInCell="1" allowOverlap="1" wp14:anchorId="52B538F0" wp14:editId="6E7EEB27">
              <wp:simplePos x="0" y="0"/>
              <wp:positionH relativeFrom="column">
                <wp:posOffset>695325</wp:posOffset>
              </wp:positionH>
              <wp:positionV relativeFrom="paragraph">
                <wp:posOffset>-248285</wp:posOffset>
              </wp:positionV>
              <wp:extent cx="5495925" cy="971550"/>
              <wp:effectExtent l="0" t="0" r="9525" b="0"/>
              <wp:wrapNone/>
              <wp:docPr id="2033540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971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14AB55" w14:textId="77777777" w:rsidR="00197384" w:rsidRPr="00C91743" w:rsidRDefault="00197384" w:rsidP="00197384">
                          <w:pPr>
                            <w:spacing w:after="0" w:line="240" w:lineRule="auto"/>
                            <w:jc w:val="center"/>
                            <w:rPr>
                              <w:rFonts w:ascii="Trebuchet MS" w:eastAsia="MS Mincho" w:hAnsi="Trebuchet MS"/>
                              <w:smallCaps/>
                              <w:sz w:val="28"/>
                              <w:szCs w:val="28"/>
                              <w:lang w:val="pt-BR"/>
                            </w:rPr>
                          </w:pPr>
                          <w:r w:rsidRPr="00C91743">
                            <w:rPr>
                              <w:rFonts w:ascii="Trebuchet MS" w:eastAsia="MS Mincho" w:hAnsi="Trebuchet MS"/>
                              <w:smallCaps/>
                              <w:sz w:val="28"/>
                              <w:szCs w:val="28"/>
                              <w:lang w:val="pt-BR"/>
                            </w:rPr>
                            <w:t>Ministerul Muncii,</w:t>
                          </w:r>
                        </w:p>
                        <w:p w14:paraId="16FDBBB7" w14:textId="77777777" w:rsidR="00197384" w:rsidRPr="00C91743" w:rsidRDefault="00197384" w:rsidP="00197384">
                          <w:pPr>
                            <w:spacing w:after="0" w:line="240" w:lineRule="auto"/>
                            <w:jc w:val="center"/>
                            <w:rPr>
                              <w:rFonts w:ascii="Trebuchet MS" w:eastAsia="MS Mincho" w:hAnsi="Trebuchet MS"/>
                              <w:smallCaps/>
                              <w:sz w:val="28"/>
                              <w:szCs w:val="28"/>
                            </w:rPr>
                          </w:pPr>
                          <w:r w:rsidRPr="00C91743">
                            <w:rPr>
                              <w:rFonts w:ascii="Trebuchet MS" w:eastAsia="MS Mincho" w:hAnsi="Trebuchet MS"/>
                              <w:smallCaps/>
                              <w:sz w:val="28"/>
                              <w:szCs w:val="28"/>
                              <w:lang w:val="pt-BR"/>
                            </w:rPr>
                            <w:t xml:space="preserve">Familiei, Tineretului </w:t>
                          </w:r>
                          <w:r w:rsidRPr="00C91743">
                            <w:rPr>
                              <w:rFonts w:ascii="Trebuchet MS" w:eastAsia="MS Mincho" w:hAnsi="Trebuchet MS"/>
                              <w:smallCaps/>
                              <w:sz w:val="28"/>
                              <w:szCs w:val="28"/>
                            </w:rPr>
                            <w:t>și Solidarității Sociale</w:t>
                          </w:r>
                        </w:p>
                        <w:p w14:paraId="1F171B2C" w14:textId="77777777" w:rsidR="00197384" w:rsidRPr="00C91743" w:rsidRDefault="00197384" w:rsidP="00197384">
                          <w:pPr>
                            <w:spacing w:after="0" w:line="240" w:lineRule="auto"/>
                            <w:jc w:val="center"/>
                            <w:rPr>
                              <w:rFonts w:ascii="Trebuchet MS" w:eastAsia="MS Mincho" w:hAnsi="Trebuchet MS"/>
                              <w:smallCaps/>
                              <w:sz w:val="28"/>
                              <w:szCs w:val="28"/>
                              <w:lang w:val="pt-BR"/>
                            </w:rPr>
                          </w:pPr>
                          <w:r w:rsidRPr="00C91743">
                            <w:rPr>
                              <w:rFonts w:ascii="Trebuchet MS" w:eastAsia="MS Mincho" w:hAnsi="Trebuchet MS"/>
                              <w:smallCaps/>
                              <w:sz w:val="28"/>
                              <w:szCs w:val="28"/>
                              <w:lang w:val="pt-BR"/>
                            </w:rPr>
                            <w:t>Inspecţia Muncii</w:t>
                          </w:r>
                        </w:p>
                        <w:p w14:paraId="547A2998" w14:textId="77777777" w:rsidR="00197384" w:rsidRPr="00C91743" w:rsidRDefault="00197384" w:rsidP="00197384">
                          <w:pPr>
                            <w:spacing w:after="0" w:line="240" w:lineRule="auto"/>
                            <w:jc w:val="center"/>
                            <w:rPr>
                              <w:rFonts w:ascii="Trebuchet MS" w:eastAsia="MS Mincho" w:hAnsi="Trebuchet MS"/>
                              <w:smallCaps/>
                              <w:sz w:val="28"/>
                              <w:szCs w:val="28"/>
                              <w:lang w:val="pt-BR"/>
                            </w:rPr>
                          </w:pPr>
                          <w:r w:rsidRPr="00C91743">
                            <w:rPr>
                              <w:rFonts w:ascii="Trebuchet MS" w:eastAsia="MS Mincho" w:hAnsi="Trebuchet MS"/>
                              <w:smallCaps/>
                              <w:sz w:val="28"/>
                              <w:szCs w:val="28"/>
                            </w:rPr>
                            <w:t xml:space="preserve">Inspectoratul teritorial de muncă </w:t>
                          </w:r>
                          <w:proofErr w:type="spellStart"/>
                          <w:r w:rsidRPr="00C91743">
                            <w:rPr>
                              <w:rFonts w:ascii="Trebuchet MS" w:eastAsia="MS Mincho" w:hAnsi="Trebuchet MS"/>
                              <w:smallCaps/>
                              <w:sz w:val="28"/>
                              <w:szCs w:val="28"/>
                            </w:rPr>
                            <w:t>galaţi</w:t>
                          </w:r>
                          <w:proofErr w:type="spellEnd"/>
                        </w:p>
                        <w:p w14:paraId="6D9A986A" w14:textId="77777777" w:rsidR="00197384" w:rsidRPr="00C91743" w:rsidRDefault="00197384" w:rsidP="00197384">
                          <w:pPr>
                            <w:rPr>
                              <w:rFonts w:ascii="Trebuchet MS" w:hAnsi="Trebuchet MS"/>
                              <w:smallCaps/>
                              <w:sz w:val="24"/>
                              <w:szCs w:val="24"/>
                              <w:lang w:val="pt-B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B538F0" id="_x0000_t202" coordsize="21600,21600" o:spt="202" path="m,l,21600r21600,l21600,xe">
              <v:stroke joinstyle="miter"/>
              <v:path gradientshapeok="t" o:connecttype="rect"/>
            </v:shapetype>
            <v:shape id="Text Box 2" o:spid="_x0000_s1026" type="#_x0000_t202" style="position:absolute;margin-left:54.75pt;margin-top:-19.55pt;width:432.75pt;height: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" stroked="f">
              <v:textbox>
                <w:txbxContent>
                  <w:p w14:paraId="3F14AB55" w14:textId="77777777" w:rsidR="00197384" w:rsidRPr="00C91743" w:rsidRDefault="00197384" w:rsidP="00197384">
                    <w:pPr>
                      <w:spacing w:after="0" w:line="240" w:lineRule="auto"/>
                      <w:jc w:val="center"/>
                      <w:rPr>
                        <w:rFonts w:ascii="Trebuchet MS" w:eastAsia="MS Mincho" w:hAnsi="Trebuchet MS"/>
                        <w:smallCaps/>
                        <w:sz w:val="28"/>
                        <w:szCs w:val="28"/>
                        <w:lang w:val="pt-BR"/>
                      </w:rPr>
                    </w:pPr>
                    <w:r w:rsidRPr="00C91743">
                      <w:rPr>
                        <w:rFonts w:ascii="Trebuchet MS" w:eastAsia="MS Mincho" w:hAnsi="Trebuchet MS"/>
                        <w:smallCaps/>
                        <w:sz w:val="28"/>
                        <w:szCs w:val="28"/>
                        <w:lang w:val="pt-BR"/>
                      </w:rPr>
                      <w:t>Ministerul Muncii,</w:t>
                    </w:r>
                  </w:p>
                  <w:p w14:paraId="16FDBBB7" w14:textId="77777777" w:rsidR="00197384" w:rsidRPr="00C91743" w:rsidRDefault="00197384" w:rsidP="00197384">
                    <w:pPr>
                      <w:spacing w:after="0" w:line="240" w:lineRule="auto"/>
                      <w:jc w:val="center"/>
                      <w:rPr>
                        <w:rFonts w:ascii="Trebuchet MS" w:eastAsia="MS Mincho" w:hAnsi="Trebuchet MS"/>
                        <w:smallCaps/>
                        <w:sz w:val="28"/>
                        <w:szCs w:val="28"/>
                      </w:rPr>
                    </w:pPr>
                    <w:r w:rsidRPr="00C91743">
                      <w:rPr>
                        <w:rFonts w:ascii="Trebuchet MS" w:eastAsia="MS Mincho" w:hAnsi="Trebuchet MS"/>
                        <w:smallCaps/>
                        <w:sz w:val="28"/>
                        <w:szCs w:val="28"/>
                        <w:lang w:val="pt-BR"/>
                      </w:rPr>
                      <w:t xml:space="preserve">Familiei, Tineretului </w:t>
                    </w:r>
                    <w:r w:rsidRPr="00C91743">
                      <w:rPr>
                        <w:rFonts w:ascii="Trebuchet MS" w:eastAsia="MS Mincho" w:hAnsi="Trebuchet MS"/>
                        <w:smallCaps/>
                        <w:sz w:val="28"/>
                        <w:szCs w:val="28"/>
                      </w:rPr>
                      <w:t>și Solidarității Sociale</w:t>
                    </w:r>
                  </w:p>
                  <w:p w14:paraId="1F171B2C" w14:textId="77777777" w:rsidR="00197384" w:rsidRPr="00C91743" w:rsidRDefault="00197384" w:rsidP="00197384">
                    <w:pPr>
                      <w:spacing w:after="0" w:line="240" w:lineRule="auto"/>
                      <w:jc w:val="center"/>
                      <w:rPr>
                        <w:rFonts w:ascii="Trebuchet MS" w:eastAsia="MS Mincho" w:hAnsi="Trebuchet MS"/>
                        <w:smallCaps/>
                        <w:sz w:val="28"/>
                        <w:szCs w:val="28"/>
                        <w:lang w:val="pt-BR"/>
                      </w:rPr>
                    </w:pPr>
                    <w:r w:rsidRPr="00C91743">
                      <w:rPr>
                        <w:rFonts w:ascii="Trebuchet MS" w:eastAsia="MS Mincho" w:hAnsi="Trebuchet MS"/>
                        <w:smallCaps/>
                        <w:sz w:val="28"/>
                        <w:szCs w:val="28"/>
                        <w:lang w:val="pt-BR"/>
                      </w:rPr>
                      <w:t>Inspecţia Muncii</w:t>
                    </w:r>
                  </w:p>
                  <w:p w14:paraId="547A2998" w14:textId="77777777" w:rsidR="00197384" w:rsidRPr="00C91743" w:rsidRDefault="00197384" w:rsidP="00197384">
                    <w:pPr>
                      <w:spacing w:after="0" w:line="240" w:lineRule="auto"/>
                      <w:jc w:val="center"/>
                      <w:rPr>
                        <w:rFonts w:ascii="Trebuchet MS" w:eastAsia="MS Mincho" w:hAnsi="Trebuchet MS"/>
                        <w:smallCaps/>
                        <w:sz w:val="28"/>
                        <w:szCs w:val="28"/>
                        <w:lang w:val="pt-BR"/>
                      </w:rPr>
                    </w:pPr>
                    <w:r w:rsidRPr="00C91743">
                      <w:rPr>
                        <w:rFonts w:ascii="Trebuchet MS" w:eastAsia="MS Mincho" w:hAnsi="Trebuchet MS"/>
                        <w:smallCaps/>
                        <w:sz w:val="28"/>
                        <w:szCs w:val="28"/>
                      </w:rPr>
                      <w:t xml:space="preserve">Inspectoratul teritorial de muncă </w:t>
                    </w:r>
                    <w:proofErr w:type="spellStart"/>
                    <w:r w:rsidRPr="00C91743">
                      <w:rPr>
                        <w:rFonts w:ascii="Trebuchet MS" w:eastAsia="MS Mincho" w:hAnsi="Trebuchet MS"/>
                        <w:smallCaps/>
                        <w:sz w:val="28"/>
                        <w:szCs w:val="28"/>
                      </w:rPr>
                      <w:t>galaţi</w:t>
                    </w:r>
                    <w:proofErr w:type="spellEnd"/>
                  </w:p>
                  <w:p w14:paraId="6D9A986A" w14:textId="77777777" w:rsidR="00197384" w:rsidRPr="00C91743" w:rsidRDefault="00197384" w:rsidP="00197384">
                    <w:pPr>
                      <w:rPr>
                        <w:rFonts w:ascii="Trebuchet MS" w:hAnsi="Trebuchet MS"/>
                        <w:smallCaps/>
                        <w:sz w:val="24"/>
                        <w:szCs w:val="24"/>
                        <w:lang w:val="pt-BR"/>
                      </w:rPr>
                    </w:pPr>
                  </w:p>
                </w:txbxContent>
              </v:textbox>
            </v:shape>
          </w:pict>
        </mc:Fallback>
      </mc:AlternateContent>
    </w:r>
  </w:p>
  <w:p w14:paraId="464B6E36" w14:textId="77777777" w:rsidR="00090675" w:rsidRDefault="00090675">
    <w:pPr>
      <w:pStyle w:val="Antet"/>
    </w:pPr>
  </w:p>
  <w:p w14:paraId="56CFE775" w14:textId="77777777" w:rsidR="00090675" w:rsidRDefault="00090675">
    <w:pPr>
      <w:pStyle w:val="Antet"/>
    </w:pPr>
  </w:p>
  <w:p w14:paraId="00EF452E" w14:textId="77777777" w:rsidR="00090675" w:rsidRDefault="00090675">
    <w:pPr>
      <w:pStyle w:val="Antet"/>
    </w:pPr>
  </w:p>
  <w:p w14:paraId="763DA8BC" w14:textId="77777777" w:rsidR="00090675" w:rsidRPr="00D749DE" w:rsidRDefault="00090675">
    <w:pPr>
      <w:pStyle w:val="Ante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D30D0" w14:textId="5C592E97" w:rsidR="00090675" w:rsidRDefault="00187346" w:rsidP="00AA6AD1">
    <w:pPr>
      <w:pStyle w:val="Antet"/>
    </w:pPr>
    <w:r>
      <w:rPr>
        <w:noProof/>
        <w:lang w:val="en-US"/>
      </w:rPr>
      <mc:AlternateContent>
        <mc:Choice Requires="wps">
          <w:drawing>
            <wp:anchor distT="0" distB="0" distL="114300" distR="114300" simplePos="0" relativeHeight="251657216" behindDoc="0" locked="0" layoutInCell="1" allowOverlap="1" wp14:anchorId="6C5BC7CC" wp14:editId="47F22DAE">
              <wp:simplePos x="0" y="0"/>
              <wp:positionH relativeFrom="column">
                <wp:posOffset>990600</wp:posOffset>
              </wp:positionH>
              <wp:positionV relativeFrom="paragraph">
                <wp:posOffset>-97156</wp:posOffset>
              </wp:positionV>
              <wp:extent cx="5495925" cy="80962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E7AAAF" w14:textId="107FC807" w:rsidR="00C91743" w:rsidRPr="00C91743" w:rsidRDefault="00C91743" w:rsidP="00C91743">
                          <w:pPr>
                            <w:spacing w:after="0" w:line="240" w:lineRule="auto"/>
                            <w:jc w:val="center"/>
                            <w:rPr>
                              <w:rFonts w:ascii="Trebuchet MS" w:eastAsia="MS Mincho" w:hAnsi="Trebuchet MS"/>
                              <w:smallCaps/>
                              <w:sz w:val="28"/>
                              <w:szCs w:val="28"/>
                            </w:rPr>
                          </w:pPr>
                          <w:r w:rsidRPr="00C91743">
                            <w:rPr>
                              <w:rFonts w:ascii="Trebuchet MS" w:eastAsia="MS Mincho" w:hAnsi="Trebuchet MS"/>
                              <w:smallCaps/>
                              <w:sz w:val="28"/>
                              <w:szCs w:val="28"/>
                              <w:lang w:val="pt-BR"/>
                            </w:rPr>
                            <w:t xml:space="preserve">Ministerul Muncii,Familiei, Tineretului </w:t>
                          </w:r>
                          <w:r w:rsidRPr="00C91743">
                            <w:rPr>
                              <w:rFonts w:ascii="Trebuchet MS" w:eastAsia="MS Mincho" w:hAnsi="Trebuchet MS"/>
                              <w:smallCaps/>
                              <w:sz w:val="28"/>
                              <w:szCs w:val="28"/>
                            </w:rPr>
                            <w:t>și Solidarității Sociale</w:t>
                          </w:r>
                        </w:p>
                        <w:p w14:paraId="4B8BDE1B" w14:textId="77777777" w:rsidR="00C91743" w:rsidRPr="00C91743" w:rsidRDefault="00C91743" w:rsidP="00C91743">
                          <w:pPr>
                            <w:spacing w:after="0" w:line="240" w:lineRule="auto"/>
                            <w:jc w:val="center"/>
                            <w:rPr>
                              <w:rFonts w:ascii="Trebuchet MS" w:eastAsia="MS Mincho" w:hAnsi="Trebuchet MS"/>
                              <w:smallCaps/>
                              <w:sz w:val="28"/>
                              <w:szCs w:val="28"/>
                              <w:lang w:val="pt-BR"/>
                            </w:rPr>
                          </w:pPr>
                          <w:r w:rsidRPr="00C91743">
                            <w:rPr>
                              <w:rFonts w:ascii="Trebuchet MS" w:eastAsia="MS Mincho" w:hAnsi="Trebuchet MS"/>
                              <w:smallCaps/>
                              <w:sz w:val="28"/>
                              <w:szCs w:val="28"/>
                              <w:lang w:val="pt-BR"/>
                            </w:rPr>
                            <w:t>Inspecţia Muncii</w:t>
                          </w:r>
                        </w:p>
                        <w:p w14:paraId="4FD4862D" w14:textId="77777777" w:rsidR="00C91743" w:rsidRPr="00C91743" w:rsidRDefault="00C91743" w:rsidP="00C91743">
                          <w:pPr>
                            <w:spacing w:after="0" w:line="240" w:lineRule="auto"/>
                            <w:jc w:val="center"/>
                            <w:rPr>
                              <w:rFonts w:ascii="Trebuchet MS" w:eastAsia="MS Mincho" w:hAnsi="Trebuchet MS"/>
                              <w:smallCaps/>
                              <w:sz w:val="28"/>
                              <w:szCs w:val="28"/>
                              <w:lang w:val="pt-BR"/>
                            </w:rPr>
                          </w:pPr>
                          <w:r w:rsidRPr="00C91743">
                            <w:rPr>
                              <w:rFonts w:ascii="Trebuchet MS" w:eastAsia="MS Mincho" w:hAnsi="Trebuchet MS"/>
                              <w:smallCaps/>
                              <w:sz w:val="28"/>
                              <w:szCs w:val="28"/>
                            </w:rPr>
                            <w:t xml:space="preserve">Inspectoratul teritorial de muncă </w:t>
                          </w:r>
                          <w:proofErr w:type="spellStart"/>
                          <w:r w:rsidRPr="00C91743">
                            <w:rPr>
                              <w:rFonts w:ascii="Trebuchet MS" w:eastAsia="MS Mincho" w:hAnsi="Trebuchet MS"/>
                              <w:smallCaps/>
                              <w:sz w:val="28"/>
                              <w:szCs w:val="28"/>
                            </w:rPr>
                            <w:t>galaţi</w:t>
                          </w:r>
                          <w:proofErr w:type="spellEnd"/>
                        </w:p>
                        <w:p w14:paraId="6BCC5BF0" w14:textId="09891D8C" w:rsidR="00090675" w:rsidRPr="00C91743" w:rsidRDefault="00090675" w:rsidP="0093316D">
                          <w:pPr>
                            <w:rPr>
                              <w:rFonts w:ascii="Trebuchet MS" w:hAnsi="Trebuchet MS"/>
                              <w:smallCaps/>
                              <w:sz w:val="24"/>
                              <w:szCs w:val="24"/>
                              <w:lang w:val="pt-B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5BC7CC" id="_x0000_t202" coordsize="21600,21600" o:spt="202" path="m,l,21600r21600,l21600,xe">
              <v:stroke joinstyle="miter"/>
              <v:path gradientshapeok="t" o:connecttype="rect"/>
            </v:shapetype>
            <v:shape id="_x0000_s1027" type="#_x0000_t202" style="position:absolute;margin-left:78pt;margin-top:-7.65pt;width:432.75pt;height:6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" stroked="f">
              <v:textbox>
                <w:txbxContent>
                  <w:p w14:paraId="4DE7AAAF" w14:textId="107FC807" w:rsidR="00C91743" w:rsidRPr="00C91743" w:rsidRDefault="00C91743" w:rsidP="00C91743">
                    <w:pPr>
                      <w:spacing w:after="0" w:line="240" w:lineRule="auto"/>
                      <w:jc w:val="center"/>
                      <w:rPr>
                        <w:rFonts w:ascii="Trebuchet MS" w:eastAsia="MS Mincho" w:hAnsi="Trebuchet MS"/>
                        <w:smallCaps/>
                        <w:sz w:val="28"/>
                        <w:szCs w:val="28"/>
                      </w:rPr>
                    </w:pPr>
                    <w:r w:rsidRPr="00C91743">
                      <w:rPr>
                        <w:rFonts w:ascii="Trebuchet MS" w:eastAsia="MS Mincho" w:hAnsi="Trebuchet MS"/>
                        <w:smallCaps/>
                        <w:sz w:val="28"/>
                        <w:szCs w:val="28"/>
                        <w:lang w:val="pt-BR"/>
                      </w:rPr>
                      <w:t xml:space="preserve">Ministerul Muncii,Familiei, Tineretului </w:t>
                    </w:r>
                    <w:r w:rsidRPr="00C91743">
                      <w:rPr>
                        <w:rFonts w:ascii="Trebuchet MS" w:eastAsia="MS Mincho" w:hAnsi="Trebuchet MS"/>
                        <w:smallCaps/>
                        <w:sz w:val="28"/>
                        <w:szCs w:val="28"/>
                      </w:rPr>
                      <w:t>și Solidarității Sociale</w:t>
                    </w:r>
                  </w:p>
                  <w:p w14:paraId="4B8BDE1B" w14:textId="77777777" w:rsidR="00C91743" w:rsidRPr="00C91743" w:rsidRDefault="00C91743" w:rsidP="00C91743">
                    <w:pPr>
                      <w:spacing w:after="0" w:line="240" w:lineRule="auto"/>
                      <w:jc w:val="center"/>
                      <w:rPr>
                        <w:rFonts w:ascii="Trebuchet MS" w:eastAsia="MS Mincho" w:hAnsi="Trebuchet MS"/>
                        <w:smallCaps/>
                        <w:sz w:val="28"/>
                        <w:szCs w:val="28"/>
                        <w:lang w:val="pt-BR"/>
                      </w:rPr>
                    </w:pPr>
                    <w:r w:rsidRPr="00C91743">
                      <w:rPr>
                        <w:rFonts w:ascii="Trebuchet MS" w:eastAsia="MS Mincho" w:hAnsi="Trebuchet MS"/>
                        <w:smallCaps/>
                        <w:sz w:val="28"/>
                        <w:szCs w:val="28"/>
                        <w:lang w:val="pt-BR"/>
                      </w:rPr>
                      <w:t>Inspecţia Muncii</w:t>
                    </w:r>
                  </w:p>
                  <w:p w14:paraId="4FD4862D" w14:textId="77777777" w:rsidR="00C91743" w:rsidRPr="00C91743" w:rsidRDefault="00C91743" w:rsidP="00C91743">
                    <w:pPr>
                      <w:spacing w:after="0" w:line="240" w:lineRule="auto"/>
                      <w:jc w:val="center"/>
                      <w:rPr>
                        <w:rFonts w:ascii="Trebuchet MS" w:eastAsia="MS Mincho" w:hAnsi="Trebuchet MS"/>
                        <w:smallCaps/>
                        <w:sz w:val="28"/>
                        <w:szCs w:val="28"/>
                        <w:lang w:val="pt-BR"/>
                      </w:rPr>
                    </w:pPr>
                    <w:r w:rsidRPr="00C91743">
                      <w:rPr>
                        <w:rFonts w:ascii="Trebuchet MS" w:eastAsia="MS Mincho" w:hAnsi="Trebuchet MS"/>
                        <w:smallCaps/>
                        <w:sz w:val="28"/>
                        <w:szCs w:val="28"/>
                      </w:rPr>
                      <w:t xml:space="preserve">Inspectoratul teritorial de muncă </w:t>
                    </w:r>
                    <w:proofErr w:type="spellStart"/>
                    <w:r w:rsidRPr="00C91743">
                      <w:rPr>
                        <w:rFonts w:ascii="Trebuchet MS" w:eastAsia="MS Mincho" w:hAnsi="Trebuchet MS"/>
                        <w:smallCaps/>
                        <w:sz w:val="28"/>
                        <w:szCs w:val="28"/>
                      </w:rPr>
                      <w:t>galaţi</w:t>
                    </w:r>
                    <w:proofErr w:type="spellEnd"/>
                  </w:p>
                  <w:p w14:paraId="6BCC5BF0" w14:textId="09891D8C" w:rsidR="00090675" w:rsidRPr="00C91743" w:rsidRDefault="00090675" w:rsidP="0093316D">
                    <w:pPr>
                      <w:rPr>
                        <w:rFonts w:ascii="Trebuchet MS" w:hAnsi="Trebuchet MS"/>
                        <w:smallCaps/>
                        <w:sz w:val="24"/>
                        <w:szCs w:val="24"/>
                        <w:lang w:val="pt-BR"/>
                      </w:rPr>
                    </w:pPr>
                  </w:p>
                </w:txbxContent>
              </v:textbox>
            </v:shape>
          </w:pict>
        </mc:Fallback>
      </mc:AlternateContent>
    </w:r>
    <w:r>
      <w:rPr>
        <w:rFonts w:ascii="Trebuchet MS" w:eastAsia="MS Mincho" w:hAnsi="Trebuchet MS"/>
        <w:noProof/>
        <w:lang w:val="en-US"/>
      </w:rPr>
      <w:drawing>
        <wp:inline distT="0" distB="0" distL="0" distR="0" wp14:anchorId="180CC33D" wp14:editId="5391FE4E">
          <wp:extent cx="809625" cy="790575"/>
          <wp:effectExtent l="0" t="0" r="0" b="0"/>
          <wp:docPr id="130209224" name="Picture 6"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titl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6E3B"/>
      </v:shape>
    </w:pict>
  </w:numPicBullet>
  <w:abstractNum w:abstractNumId="0" w15:restartNumberingAfterBreak="0">
    <w:nsid w:val="0A0B725D"/>
    <w:multiLevelType w:val="hybridMultilevel"/>
    <w:tmpl w:val="380EF1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25763"/>
    <w:multiLevelType w:val="hybridMultilevel"/>
    <w:tmpl w:val="E264CBB2"/>
    <w:lvl w:ilvl="0" w:tplc="EE166056">
      <w:start w:val="27"/>
      <w:numFmt w:val="bullet"/>
      <w:lvlText w:val="-"/>
      <w:lvlJc w:val="left"/>
      <w:pPr>
        <w:tabs>
          <w:tab w:val="num" w:pos="360"/>
        </w:tabs>
        <w:ind w:left="360" w:hanging="360"/>
      </w:pPr>
      <w:rPr>
        <w:rFonts w:ascii="Trebuchet MS" w:eastAsia="MS Mincho" w:hAnsi="Trebuchet MS" w:hint="default"/>
      </w:rPr>
    </w:lvl>
    <w:lvl w:ilvl="1" w:tplc="04090003" w:tentative="1">
      <w:start w:val="1"/>
      <w:numFmt w:val="bullet"/>
      <w:lvlText w:val="o"/>
      <w:lvlJc w:val="left"/>
      <w:pPr>
        <w:tabs>
          <w:tab w:val="num" w:pos="363"/>
        </w:tabs>
        <w:ind w:left="363" w:hanging="360"/>
      </w:pPr>
      <w:rPr>
        <w:rFonts w:ascii="Courier New" w:hAnsi="Courier New" w:hint="default"/>
      </w:rPr>
    </w:lvl>
    <w:lvl w:ilvl="2" w:tplc="04090005" w:tentative="1">
      <w:start w:val="1"/>
      <w:numFmt w:val="bullet"/>
      <w:lvlText w:val=""/>
      <w:lvlJc w:val="left"/>
      <w:pPr>
        <w:tabs>
          <w:tab w:val="num" w:pos="1083"/>
        </w:tabs>
        <w:ind w:left="1083" w:hanging="360"/>
      </w:pPr>
      <w:rPr>
        <w:rFonts w:ascii="Wingdings" w:hAnsi="Wingdings" w:hint="default"/>
      </w:rPr>
    </w:lvl>
    <w:lvl w:ilvl="3" w:tplc="04090001" w:tentative="1">
      <w:start w:val="1"/>
      <w:numFmt w:val="bullet"/>
      <w:lvlText w:val=""/>
      <w:lvlJc w:val="left"/>
      <w:pPr>
        <w:tabs>
          <w:tab w:val="num" w:pos="1803"/>
        </w:tabs>
        <w:ind w:left="1803" w:hanging="360"/>
      </w:pPr>
      <w:rPr>
        <w:rFonts w:ascii="Symbol" w:hAnsi="Symbol" w:hint="default"/>
      </w:rPr>
    </w:lvl>
    <w:lvl w:ilvl="4" w:tplc="04090003" w:tentative="1">
      <w:start w:val="1"/>
      <w:numFmt w:val="bullet"/>
      <w:lvlText w:val="o"/>
      <w:lvlJc w:val="left"/>
      <w:pPr>
        <w:tabs>
          <w:tab w:val="num" w:pos="2523"/>
        </w:tabs>
        <w:ind w:left="2523" w:hanging="360"/>
      </w:pPr>
      <w:rPr>
        <w:rFonts w:ascii="Courier New" w:hAnsi="Courier New" w:hint="default"/>
      </w:rPr>
    </w:lvl>
    <w:lvl w:ilvl="5" w:tplc="04090005" w:tentative="1">
      <w:start w:val="1"/>
      <w:numFmt w:val="bullet"/>
      <w:lvlText w:val=""/>
      <w:lvlJc w:val="left"/>
      <w:pPr>
        <w:tabs>
          <w:tab w:val="num" w:pos="3243"/>
        </w:tabs>
        <w:ind w:left="3243" w:hanging="360"/>
      </w:pPr>
      <w:rPr>
        <w:rFonts w:ascii="Wingdings" w:hAnsi="Wingdings" w:hint="default"/>
      </w:rPr>
    </w:lvl>
    <w:lvl w:ilvl="6" w:tplc="04090001" w:tentative="1">
      <w:start w:val="1"/>
      <w:numFmt w:val="bullet"/>
      <w:lvlText w:val=""/>
      <w:lvlJc w:val="left"/>
      <w:pPr>
        <w:tabs>
          <w:tab w:val="num" w:pos="3963"/>
        </w:tabs>
        <w:ind w:left="3963" w:hanging="360"/>
      </w:pPr>
      <w:rPr>
        <w:rFonts w:ascii="Symbol" w:hAnsi="Symbol" w:hint="default"/>
      </w:rPr>
    </w:lvl>
    <w:lvl w:ilvl="7" w:tplc="04090003" w:tentative="1">
      <w:start w:val="1"/>
      <w:numFmt w:val="bullet"/>
      <w:lvlText w:val="o"/>
      <w:lvlJc w:val="left"/>
      <w:pPr>
        <w:tabs>
          <w:tab w:val="num" w:pos="4683"/>
        </w:tabs>
        <w:ind w:left="4683" w:hanging="360"/>
      </w:pPr>
      <w:rPr>
        <w:rFonts w:ascii="Courier New" w:hAnsi="Courier New" w:hint="default"/>
      </w:rPr>
    </w:lvl>
    <w:lvl w:ilvl="8" w:tplc="04090005" w:tentative="1">
      <w:start w:val="1"/>
      <w:numFmt w:val="bullet"/>
      <w:lvlText w:val=""/>
      <w:lvlJc w:val="left"/>
      <w:pPr>
        <w:tabs>
          <w:tab w:val="num" w:pos="5403"/>
        </w:tabs>
        <w:ind w:left="5403" w:hanging="360"/>
      </w:pPr>
      <w:rPr>
        <w:rFonts w:ascii="Wingdings" w:hAnsi="Wingdings" w:hint="default"/>
      </w:rPr>
    </w:lvl>
  </w:abstractNum>
  <w:abstractNum w:abstractNumId="2" w15:restartNumberingAfterBreak="0">
    <w:nsid w:val="13AA06CB"/>
    <w:multiLevelType w:val="hybridMultilevel"/>
    <w:tmpl w:val="9A4E3024"/>
    <w:lvl w:ilvl="0" w:tplc="EE166056">
      <w:start w:val="27"/>
      <w:numFmt w:val="bullet"/>
      <w:lvlText w:val="-"/>
      <w:lvlJc w:val="left"/>
      <w:pPr>
        <w:tabs>
          <w:tab w:val="num" w:pos="360"/>
        </w:tabs>
        <w:ind w:left="360" w:hanging="360"/>
      </w:pPr>
      <w:rPr>
        <w:rFonts w:ascii="Trebuchet MS" w:eastAsia="MS Mincho" w:hAnsi="Trebuchet MS" w:hint="default"/>
      </w:rPr>
    </w:lvl>
    <w:lvl w:ilvl="1" w:tplc="04090003" w:tentative="1">
      <w:start w:val="1"/>
      <w:numFmt w:val="bullet"/>
      <w:lvlText w:val="o"/>
      <w:lvlJc w:val="left"/>
      <w:pPr>
        <w:tabs>
          <w:tab w:val="num" w:pos="363"/>
        </w:tabs>
        <w:ind w:left="363" w:hanging="360"/>
      </w:pPr>
      <w:rPr>
        <w:rFonts w:ascii="Courier New" w:hAnsi="Courier New" w:hint="default"/>
      </w:rPr>
    </w:lvl>
    <w:lvl w:ilvl="2" w:tplc="04090005" w:tentative="1">
      <w:start w:val="1"/>
      <w:numFmt w:val="bullet"/>
      <w:lvlText w:val=""/>
      <w:lvlJc w:val="left"/>
      <w:pPr>
        <w:tabs>
          <w:tab w:val="num" w:pos="1083"/>
        </w:tabs>
        <w:ind w:left="1083" w:hanging="360"/>
      </w:pPr>
      <w:rPr>
        <w:rFonts w:ascii="Wingdings" w:hAnsi="Wingdings" w:hint="default"/>
      </w:rPr>
    </w:lvl>
    <w:lvl w:ilvl="3" w:tplc="04090001" w:tentative="1">
      <w:start w:val="1"/>
      <w:numFmt w:val="bullet"/>
      <w:lvlText w:val=""/>
      <w:lvlJc w:val="left"/>
      <w:pPr>
        <w:tabs>
          <w:tab w:val="num" w:pos="1803"/>
        </w:tabs>
        <w:ind w:left="1803" w:hanging="360"/>
      </w:pPr>
      <w:rPr>
        <w:rFonts w:ascii="Symbol" w:hAnsi="Symbol" w:hint="default"/>
      </w:rPr>
    </w:lvl>
    <w:lvl w:ilvl="4" w:tplc="04090003" w:tentative="1">
      <w:start w:val="1"/>
      <w:numFmt w:val="bullet"/>
      <w:lvlText w:val="o"/>
      <w:lvlJc w:val="left"/>
      <w:pPr>
        <w:tabs>
          <w:tab w:val="num" w:pos="2523"/>
        </w:tabs>
        <w:ind w:left="2523" w:hanging="360"/>
      </w:pPr>
      <w:rPr>
        <w:rFonts w:ascii="Courier New" w:hAnsi="Courier New" w:hint="default"/>
      </w:rPr>
    </w:lvl>
    <w:lvl w:ilvl="5" w:tplc="04090005" w:tentative="1">
      <w:start w:val="1"/>
      <w:numFmt w:val="bullet"/>
      <w:lvlText w:val=""/>
      <w:lvlJc w:val="left"/>
      <w:pPr>
        <w:tabs>
          <w:tab w:val="num" w:pos="3243"/>
        </w:tabs>
        <w:ind w:left="3243" w:hanging="360"/>
      </w:pPr>
      <w:rPr>
        <w:rFonts w:ascii="Wingdings" w:hAnsi="Wingdings" w:hint="default"/>
      </w:rPr>
    </w:lvl>
    <w:lvl w:ilvl="6" w:tplc="04090001" w:tentative="1">
      <w:start w:val="1"/>
      <w:numFmt w:val="bullet"/>
      <w:lvlText w:val=""/>
      <w:lvlJc w:val="left"/>
      <w:pPr>
        <w:tabs>
          <w:tab w:val="num" w:pos="3963"/>
        </w:tabs>
        <w:ind w:left="3963" w:hanging="360"/>
      </w:pPr>
      <w:rPr>
        <w:rFonts w:ascii="Symbol" w:hAnsi="Symbol" w:hint="default"/>
      </w:rPr>
    </w:lvl>
    <w:lvl w:ilvl="7" w:tplc="04090003" w:tentative="1">
      <w:start w:val="1"/>
      <w:numFmt w:val="bullet"/>
      <w:lvlText w:val="o"/>
      <w:lvlJc w:val="left"/>
      <w:pPr>
        <w:tabs>
          <w:tab w:val="num" w:pos="4683"/>
        </w:tabs>
        <w:ind w:left="4683" w:hanging="360"/>
      </w:pPr>
      <w:rPr>
        <w:rFonts w:ascii="Courier New" w:hAnsi="Courier New" w:hint="default"/>
      </w:rPr>
    </w:lvl>
    <w:lvl w:ilvl="8" w:tplc="04090005" w:tentative="1">
      <w:start w:val="1"/>
      <w:numFmt w:val="bullet"/>
      <w:lvlText w:val=""/>
      <w:lvlJc w:val="left"/>
      <w:pPr>
        <w:tabs>
          <w:tab w:val="num" w:pos="5403"/>
        </w:tabs>
        <w:ind w:left="5403" w:hanging="360"/>
      </w:pPr>
      <w:rPr>
        <w:rFonts w:ascii="Wingdings" w:hAnsi="Wingdings" w:hint="default"/>
      </w:rPr>
    </w:lvl>
  </w:abstractNum>
  <w:abstractNum w:abstractNumId="3" w15:restartNumberingAfterBreak="0">
    <w:nsid w:val="17F54502"/>
    <w:multiLevelType w:val="hybridMultilevel"/>
    <w:tmpl w:val="611031FA"/>
    <w:lvl w:ilvl="0" w:tplc="83001CCE">
      <w:numFmt w:val="bullet"/>
      <w:lvlText w:val="-"/>
      <w:lvlJc w:val="left"/>
      <w:pPr>
        <w:ind w:left="1080" w:hanging="360"/>
      </w:pPr>
      <w:rPr>
        <w:rFonts w:ascii="Trebuchet MS" w:eastAsia="Calibri" w:hAnsi="Trebuchet MS"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 w15:restartNumberingAfterBreak="0">
    <w:nsid w:val="31DA4864"/>
    <w:multiLevelType w:val="hybridMultilevel"/>
    <w:tmpl w:val="C26EA2E8"/>
    <w:lvl w:ilvl="0" w:tplc="EE166056">
      <w:start w:val="27"/>
      <w:numFmt w:val="bullet"/>
      <w:lvlText w:val="-"/>
      <w:lvlJc w:val="left"/>
      <w:pPr>
        <w:tabs>
          <w:tab w:val="num" w:pos="1260"/>
        </w:tabs>
        <w:ind w:left="1260" w:hanging="360"/>
      </w:pPr>
      <w:rPr>
        <w:rFonts w:ascii="Trebuchet MS" w:eastAsia="MS Mincho" w:hAnsi="Trebuchet MS" w:hint="default"/>
      </w:rPr>
    </w:lvl>
    <w:lvl w:ilvl="1" w:tplc="04090003">
      <w:start w:val="1"/>
      <w:numFmt w:val="bullet"/>
      <w:lvlText w:val="o"/>
      <w:lvlJc w:val="left"/>
      <w:pPr>
        <w:tabs>
          <w:tab w:val="num" w:pos="1263"/>
        </w:tabs>
        <w:ind w:left="1263" w:hanging="360"/>
      </w:pPr>
      <w:rPr>
        <w:rFonts w:ascii="Courier New" w:hAnsi="Courier New" w:hint="default"/>
      </w:rPr>
    </w:lvl>
    <w:lvl w:ilvl="2" w:tplc="04090005">
      <w:start w:val="1"/>
      <w:numFmt w:val="bullet"/>
      <w:lvlText w:val=""/>
      <w:lvlJc w:val="left"/>
      <w:pPr>
        <w:tabs>
          <w:tab w:val="num" w:pos="1983"/>
        </w:tabs>
        <w:ind w:left="1983" w:hanging="360"/>
      </w:pPr>
      <w:rPr>
        <w:rFonts w:ascii="Wingdings" w:hAnsi="Wingdings" w:hint="default"/>
      </w:rPr>
    </w:lvl>
    <w:lvl w:ilvl="3" w:tplc="04090001" w:tentative="1">
      <w:start w:val="1"/>
      <w:numFmt w:val="bullet"/>
      <w:lvlText w:val=""/>
      <w:lvlJc w:val="left"/>
      <w:pPr>
        <w:tabs>
          <w:tab w:val="num" w:pos="2703"/>
        </w:tabs>
        <w:ind w:left="2703" w:hanging="360"/>
      </w:pPr>
      <w:rPr>
        <w:rFonts w:ascii="Symbol" w:hAnsi="Symbol" w:hint="default"/>
      </w:rPr>
    </w:lvl>
    <w:lvl w:ilvl="4" w:tplc="04090003" w:tentative="1">
      <w:start w:val="1"/>
      <w:numFmt w:val="bullet"/>
      <w:lvlText w:val="o"/>
      <w:lvlJc w:val="left"/>
      <w:pPr>
        <w:tabs>
          <w:tab w:val="num" w:pos="3423"/>
        </w:tabs>
        <w:ind w:left="3423" w:hanging="360"/>
      </w:pPr>
      <w:rPr>
        <w:rFonts w:ascii="Courier New" w:hAnsi="Courier New" w:hint="default"/>
      </w:rPr>
    </w:lvl>
    <w:lvl w:ilvl="5" w:tplc="04090005" w:tentative="1">
      <w:start w:val="1"/>
      <w:numFmt w:val="bullet"/>
      <w:lvlText w:val=""/>
      <w:lvlJc w:val="left"/>
      <w:pPr>
        <w:tabs>
          <w:tab w:val="num" w:pos="4143"/>
        </w:tabs>
        <w:ind w:left="4143" w:hanging="360"/>
      </w:pPr>
      <w:rPr>
        <w:rFonts w:ascii="Wingdings" w:hAnsi="Wingdings" w:hint="default"/>
      </w:rPr>
    </w:lvl>
    <w:lvl w:ilvl="6" w:tplc="04090001" w:tentative="1">
      <w:start w:val="1"/>
      <w:numFmt w:val="bullet"/>
      <w:lvlText w:val=""/>
      <w:lvlJc w:val="left"/>
      <w:pPr>
        <w:tabs>
          <w:tab w:val="num" w:pos="4863"/>
        </w:tabs>
        <w:ind w:left="4863" w:hanging="360"/>
      </w:pPr>
      <w:rPr>
        <w:rFonts w:ascii="Symbol" w:hAnsi="Symbol" w:hint="default"/>
      </w:rPr>
    </w:lvl>
    <w:lvl w:ilvl="7" w:tplc="04090003" w:tentative="1">
      <w:start w:val="1"/>
      <w:numFmt w:val="bullet"/>
      <w:lvlText w:val="o"/>
      <w:lvlJc w:val="left"/>
      <w:pPr>
        <w:tabs>
          <w:tab w:val="num" w:pos="5583"/>
        </w:tabs>
        <w:ind w:left="5583" w:hanging="360"/>
      </w:pPr>
      <w:rPr>
        <w:rFonts w:ascii="Courier New" w:hAnsi="Courier New" w:hint="default"/>
      </w:rPr>
    </w:lvl>
    <w:lvl w:ilvl="8" w:tplc="04090005" w:tentative="1">
      <w:start w:val="1"/>
      <w:numFmt w:val="bullet"/>
      <w:lvlText w:val=""/>
      <w:lvlJc w:val="left"/>
      <w:pPr>
        <w:tabs>
          <w:tab w:val="num" w:pos="6303"/>
        </w:tabs>
        <w:ind w:left="6303" w:hanging="360"/>
      </w:pPr>
      <w:rPr>
        <w:rFonts w:ascii="Wingdings" w:hAnsi="Wingdings" w:hint="default"/>
      </w:rPr>
    </w:lvl>
  </w:abstractNum>
  <w:abstractNum w:abstractNumId="5" w15:restartNumberingAfterBreak="0">
    <w:nsid w:val="3C5A0CC5"/>
    <w:multiLevelType w:val="hybridMultilevel"/>
    <w:tmpl w:val="2E1C62FA"/>
    <w:lvl w:ilvl="0" w:tplc="B5FE6908">
      <w:numFmt w:val="bullet"/>
      <w:lvlText w:val="-"/>
      <w:lvlJc w:val="left"/>
      <w:pPr>
        <w:ind w:left="1068" w:hanging="360"/>
      </w:pPr>
      <w:rPr>
        <w:rFonts w:ascii="Times New Roman" w:eastAsia="Times New Roman" w:hAnsi="Times New Roman" w:cs="Times New Roman"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6" w15:restartNumberingAfterBreak="0">
    <w:nsid w:val="416D23A3"/>
    <w:multiLevelType w:val="hybridMultilevel"/>
    <w:tmpl w:val="DA661DFC"/>
    <w:lvl w:ilvl="0" w:tplc="9EEA0FBA">
      <w:numFmt w:val="bullet"/>
      <w:lvlText w:val=""/>
      <w:lvlJc w:val="left"/>
      <w:pPr>
        <w:tabs>
          <w:tab w:val="num" w:pos="1068"/>
        </w:tabs>
        <w:ind w:left="1068" w:hanging="360"/>
      </w:pPr>
      <w:rPr>
        <w:rFonts w:ascii="Wingdings" w:eastAsia="Times New Roman" w:hAnsi="Wingdings" w:hint="default"/>
      </w:rPr>
    </w:lvl>
    <w:lvl w:ilvl="1" w:tplc="04090003" w:tentative="1">
      <w:start w:val="1"/>
      <w:numFmt w:val="bullet"/>
      <w:lvlText w:val="o"/>
      <w:lvlJc w:val="left"/>
      <w:pPr>
        <w:tabs>
          <w:tab w:val="num" w:pos="2148"/>
        </w:tabs>
        <w:ind w:left="2148" w:hanging="360"/>
      </w:pPr>
      <w:rPr>
        <w:rFonts w:ascii="Courier New" w:hAnsi="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7" w15:restartNumberingAfterBreak="0">
    <w:nsid w:val="439C7DFC"/>
    <w:multiLevelType w:val="hybridMultilevel"/>
    <w:tmpl w:val="2144B4A4"/>
    <w:lvl w:ilvl="0" w:tplc="9EEA0FBA">
      <w:numFmt w:val="bullet"/>
      <w:lvlText w:val=""/>
      <w:lvlJc w:val="left"/>
      <w:pPr>
        <w:tabs>
          <w:tab w:val="num" w:pos="1068"/>
        </w:tabs>
        <w:ind w:left="1068" w:hanging="360"/>
      </w:pPr>
      <w:rPr>
        <w:rFonts w:ascii="Wingdings" w:eastAsia="Times New Roman" w:hAnsi="Wingdings" w:hint="default"/>
      </w:rPr>
    </w:lvl>
    <w:lvl w:ilvl="1" w:tplc="04090003" w:tentative="1">
      <w:start w:val="1"/>
      <w:numFmt w:val="bullet"/>
      <w:lvlText w:val="o"/>
      <w:lvlJc w:val="left"/>
      <w:pPr>
        <w:tabs>
          <w:tab w:val="num" w:pos="2148"/>
        </w:tabs>
        <w:ind w:left="2148" w:hanging="360"/>
      </w:pPr>
      <w:rPr>
        <w:rFonts w:ascii="Courier New" w:hAnsi="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8" w15:restartNumberingAfterBreak="0">
    <w:nsid w:val="4E2E016E"/>
    <w:multiLevelType w:val="hybridMultilevel"/>
    <w:tmpl w:val="D6AC112A"/>
    <w:lvl w:ilvl="0" w:tplc="C6BCA2E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15:restartNumberingAfterBreak="0">
    <w:nsid w:val="500D4F83"/>
    <w:multiLevelType w:val="hybridMultilevel"/>
    <w:tmpl w:val="D2325A4E"/>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0EB1B3D"/>
    <w:multiLevelType w:val="hybridMultilevel"/>
    <w:tmpl w:val="95321D68"/>
    <w:lvl w:ilvl="0" w:tplc="0D40B12C">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2E55DEF"/>
    <w:multiLevelType w:val="hybridMultilevel"/>
    <w:tmpl w:val="BC3619CA"/>
    <w:lvl w:ilvl="0" w:tplc="9EEA0FBA">
      <w:numFmt w:val="bullet"/>
      <w:lvlText w:val=""/>
      <w:lvlJc w:val="left"/>
      <w:pPr>
        <w:tabs>
          <w:tab w:val="num" w:pos="360"/>
        </w:tabs>
        <w:ind w:left="360" w:hanging="360"/>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840031"/>
    <w:multiLevelType w:val="hybridMultilevel"/>
    <w:tmpl w:val="F34E8966"/>
    <w:lvl w:ilvl="0" w:tplc="0418000B">
      <w:start w:val="1"/>
      <w:numFmt w:val="bullet"/>
      <w:lvlText w:val=""/>
      <w:lvlJc w:val="left"/>
      <w:pPr>
        <w:ind w:left="1428" w:hanging="360"/>
      </w:pPr>
      <w:rPr>
        <w:rFonts w:ascii="Wingdings" w:hAnsi="Wingdings"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13" w15:restartNumberingAfterBreak="0">
    <w:nsid w:val="6554156D"/>
    <w:multiLevelType w:val="hybridMultilevel"/>
    <w:tmpl w:val="43B87A0A"/>
    <w:lvl w:ilvl="0" w:tplc="0418000B">
      <w:start w:val="1"/>
      <w:numFmt w:val="bullet"/>
      <w:lvlText w:val=""/>
      <w:lvlJc w:val="left"/>
      <w:pPr>
        <w:ind w:left="1428" w:hanging="360"/>
      </w:pPr>
      <w:rPr>
        <w:rFonts w:ascii="Wingdings" w:hAnsi="Wingdings"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14" w15:restartNumberingAfterBreak="0">
    <w:nsid w:val="677073C1"/>
    <w:multiLevelType w:val="hybridMultilevel"/>
    <w:tmpl w:val="3662AEB4"/>
    <w:lvl w:ilvl="0" w:tplc="07CED976">
      <w:start w:val="23"/>
      <w:numFmt w:val="bullet"/>
      <w:lvlText w:val="-"/>
      <w:lvlJc w:val="left"/>
      <w:pPr>
        <w:tabs>
          <w:tab w:val="num" w:pos="1080"/>
        </w:tabs>
        <w:ind w:left="1080" w:hanging="360"/>
      </w:pPr>
      <w:rPr>
        <w:rFonts w:ascii="Trebuchet MS" w:eastAsia="Times New Roman" w:hAnsi="Trebuchet M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8BD6E61"/>
    <w:multiLevelType w:val="hybridMultilevel"/>
    <w:tmpl w:val="A042A780"/>
    <w:lvl w:ilvl="0" w:tplc="0D40B12C">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EE166056">
      <w:start w:val="27"/>
      <w:numFmt w:val="bullet"/>
      <w:lvlText w:val="-"/>
      <w:lvlJc w:val="left"/>
      <w:pPr>
        <w:tabs>
          <w:tab w:val="num" w:pos="1800"/>
        </w:tabs>
        <w:ind w:left="1800" w:hanging="360"/>
      </w:pPr>
      <w:rPr>
        <w:rFonts w:ascii="Trebuchet MS" w:eastAsia="MS Mincho" w:hAnsi="Trebuchet M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9D85C73"/>
    <w:multiLevelType w:val="multilevel"/>
    <w:tmpl w:val="95321D68"/>
    <w:lvl w:ilvl="0">
      <w:numFmt w:val="bullet"/>
      <w:lvlText w:val=""/>
      <w:lvlJc w:val="left"/>
      <w:pPr>
        <w:tabs>
          <w:tab w:val="num" w:pos="360"/>
        </w:tabs>
        <w:ind w:left="360" w:hanging="360"/>
      </w:pPr>
      <w:rPr>
        <w:rFonts w:ascii="Symbol" w:eastAsia="Times New Roman"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F8648D9"/>
    <w:multiLevelType w:val="hybridMultilevel"/>
    <w:tmpl w:val="00A4F044"/>
    <w:lvl w:ilvl="0" w:tplc="04180007">
      <w:start w:val="1"/>
      <w:numFmt w:val="bullet"/>
      <w:lvlText w:val=""/>
      <w:lvlPicBulletId w:val="0"/>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8" w15:restartNumberingAfterBreak="0">
    <w:nsid w:val="7A0C623B"/>
    <w:multiLevelType w:val="hybridMultilevel"/>
    <w:tmpl w:val="8F44A0DA"/>
    <w:lvl w:ilvl="0" w:tplc="C6BCA2E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7BC16134"/>
    <w:multiLevelType w:val="hybridMultilevel"/>
    <w:tmpl w:val="C2B662B0"/>
    <w:lvl w:ilvl="0" w:tplc="9EEA0FBA">
      <w:numFmt w:val="bullet"/>
      <w:lvlText w:val=""/>
      <w:lvlJc w:val="left"/>
      <w:pPr>
        <w:tabs>
          <w:tab w:val="num" w:pos="360"/>
        </w:tabs>
        <w:ind w:left="360" w:hanging="360"/>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52747883">
    <w:abstractNumId w:val="7"/>
  </w:num>
  <w:num w:numId="2" w16cid:durableId="1505241225">
    <w:abstractNumId w:val="6"/>
  </w:num>
  <w:num w:numId="3" w16cid:durableId="2117289817">
    <w:abstractNumId w:val="19"/>
  </w:num>
  <w:num w:numId="4" w16cid:durableId="1374042057">
    <w:abstractNumId w:val="9"/>
  </w:num>
  <w:num w:numId="5" w16cid:durableId="1584602851">
    <w:abstractNumId w:val="2"/>
  </w:num>
  <w:num w:numId="6" w16cid:durableId="1582183419">
    <w:abstractNumId w:val="1"/>
  </w:num>
  <w:num w:numId="7" w16cid:durableId="1930965899">
    <w:abstractNumId w:val="11"/>
  </w:num>
  <w:num w:numId="8" w16cid:durableId="569847942">
    <w:abstractNumId w:val="10"/>
  </w:num>
  <w:num w:numId="9" w16cid:durableId="1491015943">
    <w:abstractNumId w:val="16"/>
  </w:num>
  <w:num w:numId="10" w16cid:durableId="965351235">
    <w:abstractNumId w:val="15"/>
  </w:num>
  <w:num w:numId="11" w16cid:durableId="114104926">
    <w:abstractNumId w:val="4"/>
  </w:num>
  <w:num w:numId="12" w16cid:durableId="1098939872">
    <w:abstractNumId w:val="14"/>
  </w:num>
  <w:num w:numId="13" w16cid:durableId="1776513195">
    <w:abstractNumId w:val="8"/>
  </w:num>
  <w:num w:numId="14" w16cid:durableId="586302805">
    <w:abstractNumId w:val="18"/>
  </w:num>
  <w:num w:numId="15" w16cid:durableId="543565751">
    <w:abstractNumId w:val="5"/>
  </w:num>
  <w:num w:numId="16" w16cid:durableId="2125734355">
    <w:abstractNumId w:val="3"/>
  </w:num>
  <w:num w:numId="17" w16cid:durableId="1114131860">
    <w:abstractNumId w:val="0"/>
  </w:num>
  <w:num w:numId="18" w16cid:durableId="440533181">
    <w:abstractNumId w:val="17"/>
  </w:num>
  <w:num w:numId="19" w16cid:durableId="2018462536">
    <w:abstractNumId w:val="12"/>
  </w:num>
  <w:num w:numId="20" w16cid:durableId="11554155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1AB"/>
    <w:rsid w:val="0001206C"/>
    <w:rsid w:val="000136BA"/>
    <w:rsid w:val="00016ED4"/>
    <w:rsid w:val="000247C1"/>
    <w:rsid w:val="00033AE2"/>
    <w:rsid w:val="00036316"/>
    <w:rsid w:val="00040796"/>
    <w:rsid w:val="00040A5A"/>
    <w:rsid w:val="00045F5B"/>
    <w:rsid w:val="00052B5B"/>
    <w:rsid w:val="00057CAC"/>
    <w:rsid w:val="000601E2"/>
    <w:rsid w:val="00060BA6"/>
    <w:rsid w:val="000716AC"/>
    <w:rsid w:val="00071E14"/>
    <w:rsid w:val="000739DC"/>
    <w:rsid w:val="00080201"/>
    <w:rsid w:val="00090675"/>
    <w:rsid w:val="000944DA"/>
    <w:rsid w:val="000B1601"/>
    <w:rsid w:val="000B4398"/>
    <w:rsid w:val="000B7E5D"/>
    <w:rsid w:val="000C0D27"/>
    <w:rsid w:val="000C49CA"/>
    <w:rsid w:val="000D3888"/>
    <w:rsid w:val="000F4B22"/>
    <w:rsid w:val="0010444A"/>
    <w:rsid w:val="00120B81"/>
    <w:rsid w:val="00124EE0"/>
    <w:rsid w:val="00127B5D"/>
    <w:rsid w:val="00135A24"/>
    <w:rsid w:val="001374B0"/>
    <w:rsid w:val="001442AA"/>
    <w:rsid w:val="001444DA"/>
    <w:rsid w:val="00144ABC"/>
    <w:rsid w:val="00145829"/>
    <w:rsid w:val="00145A29"/>
    <w:rsid w:val="001545B8"/>
    <w:rsid w:val="00155336"/>
    <w:rsid w:val="00162054"/>
    <w:rsid w:val="00166AD2"/>
    <w:rsid w:val="00180FDB"/>
    <w:rsid w:val="001825D5"/>
    <w:rsid w:val="00187346"/>
    <w:rsid w:val="00187985"/>
    <w:rsid w:val="00193A94"/>
    <w:rsid w:val="00197384"/>
    <w:rsid w:val="001A6951"/>
    <w:rsid w:val="001A6DB2"/>
    <w:rsid w:val="001B6653"/>
    <w:rsid w:val="001C6AD6"/>
    <w:rsid w:val="001D36BB"/>
    <w:rsid w:val="001D4542"/>
    <w:rsid w:val="00200B2C"/>
    <w:rsid w:val="002136E0"/>
    <w:rsid w:val="0022319D"/>
    <w:rsid w:val="0022466F"/>
    <w:rsid w:val="00237A61"/>
    <w:rsid w:val="002455E0"/>
    <w:rsid w:val="00264749"/>
    <w:rsid w:val="00265FB9"/>
    <w:rsid w:val="00270A9C"/>
    <w:rsid w:val="002743CF"/>
    <w:rsid w:val="00275B0B"/>
    <w:rsid w:val="0027670A"/>
    <w:rsid w:val="0028534E"/>
    <w:rsid w:val="00297E6D"/>
    <w:rsid w:val="002A2E95"/>
    <w:rsid w:val="002A43B4"/>
    <w:rsid w:val="002C12C9"/>
    <w:rsid w:val="002E0B9C"/>
    <w:rsid w:val="002F7F1A"/>
    <w:rsid w:val="003123E0"/>
    <w:rsid w:val="00315CCE"/>
    <w:rsid w:val="003243B4"/>
    <w:rsid w:val="00326A6E"/>
    <w:rsid w:val="00346324"/>
    <w:rsid w:val="003472A2"/>
    <w:rsid w:val="00371728"/>
    <w:rsid w:val="00373A4A"/>
    <w:rsid w:val="00373D2D"/>
    <w:rsid w:val="00380470"/>
    <w:rsid w:val="00381454"/>
    <w:rsid w:val="00385E56"/>
    <w:rsid w:val="00387C9C"/>
    <w:rsid w:val="00391B9E"/>
    <w:rsid w:val="00391E3D"/>
    <w:rsid w:val="00396A77"/>
    <w:rsid w:val="003D3BC9"/>
    <w:rsid w:val="003D3BFF"/>
    <w:rsid w:val="003D5777"/>
    <w:rsid w:val="003D6445"/>
    <w:rsid w:val="003E2486"/>
    <w:rsid w:val="00406156"/>
    <w:rsid w:val="0041039A"/>
    <w:rsid w:val="004153F1"/>
    <w:rsid w:val="004240A1"/>
    <w:rsid w:val="00424FA1"/>
    <w:rsid w:val="004431B2"/>
    <w:rsid w:val="0044671A"/>
    <w:rsid w:val="004468C0"/>
    <w:rsid w:val="0045009A"/>
    <w:rsid w:val="004504A4"/>
    <w:rsid w:val="00452402"/>
    <w:rsid w:val="00453C0A"/>
    <w:rsid w:val="00455E94"/>
    <w:rsid w:val="00461CD3"/>
    <w:rsid w:val="00466E97"/>
    <w:rsid w:val="0047213B"/>
    <w:rsid w:val="00473814"/>
    <w:rsid w:val="00475E7A"/>
    <w:rsid w:val="00484F99"/>
    <w:rsid w:val="00491698"/>
    <w:rsid w:val="004947C1"/>
    <w:rsid w:val="00497402"/>
    <w:rsid w:val="004A6276"/>
    <w:rsid w:val="004A6BB8"/>
    <w:rsid w:val="004B5E12"/>
    <w:rsid w:val="004B60E8"/>
    <w:rsid w:val="004B6725"/>
    <w:rsid w:val="004C522B"/>
    <w:rsid w:val="004C56D5"/>
    <w:rsid w:val="004C6BAC"/>
    <w:rsid w:val="004D0DBA"/>
    <w:rsid w:val="004E15C7"/>
    <w:rsid w:val="004E5B16"/>
    <w:rsid w:val="004E5E97"/>
    <w:rsid w:val="00521A6B"/>
    <w:rsid w:val="00522EDF"/>
    <w:rsid w:val="005324BC"/>
    <w:rsid w:val="00552E11"/>
    <w:rsid w:val="005540EE"/>
    <w:rsid w:val="00556E37"/>
    <w:rsid w:val="0056278A"/>
    <w:rsid w:val="00563155"/>
    <w:rsid w:val="00570613"/>
    <w:rsid w:val="005754FF"/>
    <w:rsid w:val="00576A79"/>
    <w:rsid w:val="00580A74"/>
    <w:rsid w:val="00587F95"/>
    <w:rsid w:val="005919AD"/>
    <w:rsid w:val="00593D8B"/>
    <w:rsid w:val="005C593F"/>
    <w:rsid w:val="005D07CA"/>
    <w:rsid w:val="005F755A"/>
    <w:rsid w:val="00622389"/>
    <w:rsid w:val="00626DCF"/>
    <w:rsid w:val="006323AB"/>
    <w:rsid w:val="0063339E"/>
    <w:rsid w:val="00640C11"/>
    <w:rsid w:val="00643982"/>
    <w:rsid w:val="006447C8"/>
    <w:rsid w:val="00652EB4"/>
    <w:rsid w:val="0066567A"/>
    <w:rsid w:val="00682523"/>
    <w:rsid w:val="00683572"/>
    <w:rsid w:val="00687C93"/>
    <w:rsid w:val="006A191C"/>
    <w:rsid w:val="006A3613"/>
    <w:rsid w:val="006B44C5"/>
    <w:rsid w:val="006C3AC2"/>
    <w:rsid w:val="006C6EFC"/>
    <w:rsid w:val="006D1161"/>
    <w:rsid w:val="006D5E7D"/>
    <w:rsid w:val="006D6B38"/>
    <w:rsid w:val="006E08B5"/>
    <w:rsid w:val="006E0900"/>
    <w:rsid w:val="006E3EBA"/>
    <w:rsid w:val="006F09A8"/>
    <w:rsid w:val="00700811"/>
    <w:rsid w:val="007019BA"/>
    <w:rsid w:val="00702DDF"/>
    <w:rsid w:val="00706D75"/>
    <w:rsid w:val="007070E1"/>
    <w:rsid w:val="00707FC4"/>
    <w:rsid w:val="007176AE"/>
    <w:rsid w:val="0072012D"/>
    <w:rsid w:val="007240E8"/>
    <w:rsid w:val="00733FEC"/>
    <w:rsid w:val="00744249"/>
    <w:rsid w:val="00751674"/>
    <w:rsid w:val="00756D5D"/>
    <w:rsid w:val="0076325A"/>
    <w:rsid w:val="007743CB"/>
    <w:rsid w:val="0077739A"/>
    <w:rsid w:val="00785ACE"/>
    <w:rsid w:val="00785D48"/>
    <w:rsid w:val="00791EF4"/>
    <w:rsid w:val="00797699"/>
    <w:rsid w:val="007A7087"/>
    <w:rsid w:val="007B445D"/>
    <w:rsid w:val="007C00E5"/>
    <w:rsid w:val="007C086A"/>
    <w:rsid w:val="007C112D"/>
    <w:rsid w:val="007E70A5"/>
    <w:rsid w:val="007F6D18"/>
    <w:rsid w:val="00802103"/>
    <w:rsid w:val="0082115A"/>
    <w:rsid w:val="00821D9D"/>
    <w:rsid w:val="008277D3"/>
    <w:rsid w:val="008342EC"/>
    <w:rsid w:val="0084180B"/>
    <w:rsid w:val="008471D3"/>
    <w:rsid w:val="008515EE"/>
    <w:rsid w:val="008560FB"/>
    <w:rsid w:val="008567E4"/>
    <w:rsid w:val="008625BC"/>
    <w:rsid w:val="00864CF6"/>
    <w:rsid w:val="00866213"/>
    <w:rsid w:val="0087023D"/>
    <w:rsid w:val="00874256"/>
    <w:rsid w:val="008834E1"/>
    <w:rsid w:val="0089057E"/>
    <w:rsid w:val="0089100A"/>
    <w:rsid w:val="00891F7B"/>
    <w:rsid w:val="0089459B"/>
    <w:rsid w:val="008A1411"/>
    <w:rsid w:val="008A7D24"/>
    <w:rsid w:val="008A7F7B"/>
    <w:rsid w:val="008C564D"/>
    <w:rsid w:val="008C609B"/>
    <w:rsid w:val="008D06CA"/>
    <w:rsid w:val="008D2155"/>
    <w:rsid w:val="008D60B2"/>
    <w:rsid w:val="008E0AC2"/>
    <w:rsid w:val="008E4852"/>
    <w:rsid w:val="008E50DC"/>
    <w:rsid w:val="008E5ADA"/>
    <w:rsid w:val="008F3D98"/>
    <w:rsid w:val="008F7486"/>
    <w:rsid w:val="00904AB7"/>
    <w:rsid w:val="00910A37"/>
    <w:rsid w:val="009113BF"/>
    <w:rsid w:val="00911A46"/>
    <w:rsid w:val="00917EB1"/>
    <w:rsid w:val="0093316D"/>
    <w:rsid w:val="009347C2"/>
    <w:rsid w:val="00941D8D"/>
    <w:rsid w:val="009623BC"/>
    <w:rsid w:val="00974521"/>
    <w:rsid w:val="00977EAD"/>
    <w:rsid w:val="00982CC8"/>
    <w:rsid w:val="00990268"/>
    <w:rsid w:val="0099047A"/>
    <w:rsid w:val="00993F69"/>
    <w:rsid w:val="009A2E7D"/>
    <w:rsid w:val="009A39E5"/>
    <w:rsid w:val="009A72B2"/>
    <w:rsid w:val="009B4C9C"/>
    <w:rsid w:val="009B5B2E"/>
    <w:rsid w:val="009C2677"/>
    <w:rsid w:val="009D16CD"/>
    <w:rsid w:val="009E41F6"/>
    <w:rsid w:val="009E61A1"/>
    <w:rsid w:val="009F60C7"/>
    <w:rsid w:val="009F6983"/>
    <w:rsid w:val="009F7897"/>
    <w:rsid w:val="00A002EB"/>
    <w:rsid w:val="00A00924"/>
    <w:rsid w:val="00A01971"/>
    <w:rsid w:val="00A04EC8"/>
    <w:rsid w:val="00A0502F"/>
    <w:rsid w:val="00A119D4"/>
    <w:rsid w:val="00A377A4"/>
    <w:rsid w:val="00A44777"/>
    <w:rsid w:val="00A472D1"/>
    <w:rsid w:val="00A52717"/>
    <w:rsid w:val="00A77963"/>
    <w:rsid w:val="00A90D8F"/>
    <w:rsid w:val="00AA0BEF"/>
    <w:rsid w:val="00AA2A86"/>
    <w:rsid w:val="00AA6776"/>
    <w:rsid w:val="00AA6AD1"/>
    <w:rsid w:val="00AB0090"/>
    <w:rsid w:val="00AB3A5E"/>
    <w:rsid w:val="00AC17C8"/>
    <w:rsid w:val="00AE5A1F"/>
    <w:rsid w:val="00AF21BB"/>
    <w:rsid w:val="00AF362A"/>
    <w:rsid w:val="00AF3BCE"/>
    <w:rsid w:val="00AF58D6"/>
    <w:rsid w:val="00B01AF4"/>
    <w:rsid w:val="00B066CF"/>
    <w:rsid w:val="00B274BB"/>
    <w:rsid w:val="00B43BD4"/>
    <w:rsid w:val="00B60EC2"/>
    <w:rsid w:val="00B74D42"/>
    <w:rsid w:val="00B76993"/>
    <w:rsid w:val="00B95353"/>
    <w:rsid w:val="00BB13EC"/>
    <w:rsid w:val="00BB38CC"/>
    <w:rsid w:val="00BC1647"/>
    <w:rsid w:val="00BC2EE3"/>
    <w:rsid w:val="00BD43D6"/>
    <w:rsid w:val="00BD59EF"/>
    <w:rsid w:val="00BE4EB3"/>
    <w:rsid w:val="00BF273D"/>
    <w:rsid w:val="00BF3BAC"/>
    <w:rsid w:val="00BF5ED2"/>
    <w:rsid w:val="00C07188"/>
    <w:rsid w:val="00C16A02"/>
    <w:rsid w:val="00C2046E"/>
    <w:rsid w:val="00C25F26"/>
    <w:rsid w:val="00C269B2"/>
    <w:rsid w:val="00C36483"/>
    <w:rsid w:val="00C548E3"/>
    <w:rsid w:val="00C57CBC"/>
    <w:rsid w:val="00C61075"/>
    <w:rsid w:val="00C7318D"/>
    <w:rsid w:val="00C75073"/>
    <w:rsid w:val="00C7653B"/>
    <w:rsid w:val="00C91743"/>
    <w:rsid w:val="00CA0610"/>
    <w:rsid w:val="00CA1A24"/>
    <w:rsid w:val="00CA621C"/>
    <w:rsid w:val="00CB3CA0"/>
    <w:rsid w:val="00CB682F"/>
    <w:rsid w:val="00CD6FB8"/>
    <w:rsid w:val="00CE31A7"/>
    <w:rsid w:val="00CF44CC"/>
    <w:rsid w:val="00D05F77"/>
    <w:rsid w:val="00D06D28"/>
    <w:rsid w:val="00D206DD"/>
    <w:rsid w:val="00D221D8"/>
    <w:rsid w:val="00D250AD"/>
    <w:rsid w:val="00D427E6"/>
    <w:rsid w:val="00D44D13"/>
    <w:rsid w:val="00D4672B"/>
    <w:rsid w:val="00D46C60"/>
    <w:rsid w:val="00D565A5"/>
    <w:rsid w:val="00D62181"/>
    <w:rsid w:val="00D749DE"/>
    <w:rsid w:val="00D9281A"/>
    <w:rsid w:val="00D9420E"/>
    <w:rsid w:val="00D96477"/>
    <w:rsid w:val="00DA463E"/>
    <w:rsid w:val="00DA5614"/>
    <w:rsid w:val="00DA67E2"/>
    <w:rsid w:val="00DB0934"/>
    <w:rsid w:val="00DB25FC"/>
    <w:rsid w:val="00DB5203"/>
    <w:rsid w:val="00DB6512"/>
    <w:rsid w:val="00DC0C93"/>
    <w:rsid w:val="00DC2324"/>
    <w:rsid w:val="00DD2F9C"/>
    <w:rsid w:val="00DD438C"/>
    <w:rsid w:val="00DD5214"/>
    <w:rsid w:val="00DD7818"/>
    <w:rsid w:val="00DE0B45"/>
    <w:rsid w:val="00DE5934"/>
    <w:rsid w:val="00DE6261"/>
    <w:rsid w:val="00DF3730"/>
    <w:rsid w:val="00DF4EF7"/>
    <w:rsid w:val="00DF5B40"/>
    <w:rsid w:val="00DF7169"/>
    <w:rsid w:val="00E003AF"/>
    <w:rsid w:val="00E112E4"/>
    <w:rsid w:val="00E11E78"/>
    <w:rsid w:val="00E160F3"/>
    <w:rsid w:val="00E164A7"/>
    <w:rsid w:val="00E239A3"/>
    <w:rsid w:val="00E26110"/>
    <w:rsid w:val="00E27A1E"/>
    <w:rsid w:val="00E3142E"/>
    <w:rsid w:val="00E373CC"/>
    <w:rsid w:val="00E5578F"/>
    <w:rsid w:val="00E62319"/>
    <w:rsid w:val="00E63A9D"/>
    <w:rsid w:val="00E64B24"/>
    <w:rsid w:val="00E775CA"/>
    <w:rsid w:val="00E85676"/>
    <w:rsid w:val="00E86196"/>
    <w:rsid w:val="00E93614"/>
    <w:rsid w:val="00E93768"/>
    <w:rsid w:val="00E97539"/>
    <w:rsid w:val="00EA02F7"/>
    <w:rsid w:val="00EB215D"/>
    <w:rsid w:val="00EC77A4"/>
    <w:rsid w:val="00ED2717"/>
    <w:rsid w:val="00EE0729"/>
    <w:rsid w:val="00EE1E1B"/>
    <w:rsid w:val="00EF14A8"/>
    <w:rsid w:val="00EF6D11"/>
    <w:rsid w:val="00F00101"/>
    <w:rsid w:val="00F16600"/>
    <w:rsid w:val="00F277C0"/>
    <w:rsid w:val="00F32018"/>
    <w:rsid w:val="00F347E0"/>
    <w:rsid w:val="00F34838"/>
    <w:rsid w:val="00F367F2"/>
    <w:rsid w:val="00F40D9A"/>
    <w:rsid w:val="00F45778"/>
    <w:rsid w:val="00F8089B"/>
    <w:rsid w:val="00F82A12"/>
    <w:rsid w:val="00F8657D"/>
    <w:rsid w:val="00F910B2"/>
    <w:rsid w:val="00F95A76"/>
    <w:rsid w:val="00FA25A0"/>
    <w:rsid w:val="00FA270B"/>
    <w:rsid w:val="00FA2E72"/>
    <w:rsid w:val="00FA4BA1"/>
    <w:rsid w:val="00FC01A7"/>
    <w:rsid w:val="00FC0FF9"/>
    <w:rsid w:val="00FD0D30"/>
    <w:rsid w:val="00FD34C0"/>
    <w:rsid w:val="00FD7295"/>
    <w:rsid w:val="00FD74C6"/>
    <w:rsid w:val="00FF31AB"/>
    <w:rsid w:val="00FF6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shapelayout v:ext="edit">
      <o:idmap v:ext="edit" data="2"/>
    </o:shapelayout>
  </w:shapeDefaults>
  <w:decimalSymbol w:val=","/>
  <w:listSeparator w:val=";"/>
  <w14:docId w14:val="06D7EF5F"/>
  <w15:docId w15:val="{483142EA-31EF-4569-AEE5-4A29A2A6F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C11"/>
    <w:pPr>
      <w:spacing w:after="200" w:line="276" w:lineRule="auto"/>
    </w:pPr>
    <w:rPr>
      <w:sz w:val="22"/>
      <w:szCs w:val="22"/>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rsid w:val="00AA6AD1"/>
    <w:pPr>
      <w:tabs>
        <w:tab w:val="center" w:pos="4513"/>
        <w:tab w:val="right" w:pos="9026"/>
      </w:tabs>
      <w:spacing w:after="0" w:line="240" w:lineRule="auto"/>
    </w:pPr>
  </w:style>
  <w:style w:type="character" w:customStyle="1" w:styleId="AntetCaracter">
    <w:name w:val="Antet Caracter"/>
    <w:link w:val="Antet"/>
    <w:uiPriority w:val="99"/>
    <w:locked/>
    <w:rsid w:val="00AA6AD1"/>
    <w:rPr>
      <w:rFonts w:cs="Times New Roman"/>
    </w:rPr>
  </w:style>
  <w:style w:type="paragraph" w:styleId="Subsol">
    <w:name w:val="footer"/>
    <w:basedOn w:val="Normal"/>
    <w:link w:val="SubsolCaracter"/>
    <w:uiPriority w:val="99"/>
    <w:rsid w:val="00AA6AD1"/>
    <w:pPr>
      <w:tabs>
        <w:tab w:val="center" w:pos="4513"/>
        <w:tab w:val="right" w:pos="9026"/>
      </w:tabs>
      <w:spacing w:after="0" w:line="240" w:lineRule="auto"/>
    </w:pPr>
  </w:style>
  <w:style w:type="character" w:customStyle="1" w:styleId="SubsolCaracter">
    <w:name w:val="Subsol Caracter"/>
    <w:link w:val="Subsol"/>
    <w:uiPriority w:val="99"/>
    <w:locked/>
    <w:rsid w:val="00AA6AD1"/>
    <w:rPr>
      <w:rFonts w:cs="Times New Roman"/>
    </w:rPr>
  </w:style>
  <w:style w:type="paragraph" w:styleId="TextnBalon">
    <w:name w:val="Balloon Text"/>
    <w:basedOn w:val="Normal"/>
    <w:link w:val="TextnBalonCaracter"/>
    <w:uiPriority w:val="99"/>
    <w:semiHidden/>
    <w:rsid w:val="00AA6AD1"/>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locked/>
    <w:rsid w:val="00AA6AD1"/>
    <w:rPr>
      <w:rFonts w:ascii="Tahoma" w:hAnsi="Tahoma" w:cs="Tahoma"/>
      <w:sz w:val="16"/>
      <w:szCs w:val="16"/>
    </w:rPr>
  </w:style>
  <w:style w:type="character" w:styleId="Hyperlink">
    <w:name w:val="Hyperlink"/>
    <w:uiPriority w:val="99"/>
    <w:rsid w:val="00AA6AD1"/>
    <w:rPr>
      <w:rFonts w:cs="Times New Roman"/>
      <w:color w:val="0563C1"/>
      <w:u w:val="single"/>
    </w:rPr>
  </w:style>
  <w:style w:type="table" w:styleId="Tabelgril">
    <w:name w:val="Table Grid"/>
    <w:basedOn w:val="TabelNormal"/>
    <w:uiPriority w:val="99"/>
    <w:locked/>
    <w:rsid w:val="00AF21B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Parcurs">
    <w:name w:val="FollowedHyperlink"/>
    <w:uiPriority w:val="99"/>
    <w:rsid w:val="009A39E5"/>
    <w:rPr>
      <w:rFonts w:cs="Times New Roman"/>
      <w:color w:val="800080"/>
      <w:u w:val="single"/>
    </w:rPr>
  </w:style>
  <w:style w:type="character" w:customStyle="1" w:styleId="FontStyle36">
    <w:name w:val="Font Style36"/>
    <w:uiPriority w:val="99"/>
    <w:rsid w:val="002F7F1A"/>
    <w:rPr>
      <w:rFonts w:ascii="Trebuchet MS" w:hAnsi="Trebuchet MS" w:cs="Trebuchet MS"/>
      <w:sz w:val="20"/>
      <w:szCs w:val="20"/>
    </w:rPr>
  </w:style>
  <w:style w:type="character" w:customStyle="1" w:styleId="FontStyle48">
    <w:name w:val="Font Style48"/>
    <w:uiPriority w:val="99"/>
    <w:rsid w:val="002F7F1A"/>
    <w:rPr>
      <w:rFonts w:ascii="Trebuchet MS" w:hAnsi="Trebuchet MS" w:cs="Trebuchet MS"/>
      <w:sz w:val="20"/>
      <w:szCs w:val="20"/>
    </w:rPr>
  </w:style>
  <w:style w:type="character" w:customStyle="1" w:styleId="x193iq5w">
    <w:name w:val="x193iq5w"/>
    <w:basedOn w:val="Fontdeparagrafimplicit"/>
    <w:rsid w:val="00491698"/>
  </w:style>
  <w:style w:type="character" w:styleId="MeniuneNerezolvat">
    <w:name w:val="Unresolved Mention"/>
    <w:uiPriority w:val="99"/>
    <w:semiHidden/>
    <w:unhideWhenUsed/>
    <w:rsid w:val="00E239A3"/>
    <w:rPr>
      <w:color w:val="605E5C"/>
      <w:shd w:val="clear" w:color="auto" w:fill="E1DFDD"/>
    </w:rPr>
  </w:style>
  <w:style w:type="paragraph" w:styleId="Corptext">
    <w:name w:val="Body Text"/>
    <w:basedOn w:val="Normal"/>
    <w:link w:val="CorptextCaracter"/>
    <w:uiPriority w:val="99"/>
    <w:rsid w:val="00C61075"/>
    <w:pPr>
      <w:spacing w:after="0" w:line="240" w:lineRule="auto"/>
      <w:jc w:val="both"/>
    </w:pPr>
    <w:rPr>
      <w:rFonts w:ascii="Times New Roman" w:eastAsia="Times New Roman" w:hAnsi="Times New Roman"/>
      <w:sz w:val="24"/>
      <w:szCs w:val="24"/>
    </w:rPr>
  </w:style>
  <w:style w:type="character" w:customStyle="1" w:styleId="CorptextCaracter">
    <w:name w:val="Corp text Caracter"/>
    <w:basedOn w:val="Fontdeparagrafimplicit"/>
    <w:link w:val="Corptext"/>
    <w:rsid w:val="00C61075"/>
    <w:rPr>
      <w:rFonts w:ascii="Times New Roman" w:eastAsia="Times New Roman" w:hAnsi="Times New Roman"/>
      <w:sz w:val="24"/>
      <w:szCs w:val="24"/>
      <w:lang w:eastAsia="en-US"/>
    </w:rPr>
  </w:style>
  <w:style w:type="paragraph" w:styleId="Indentcorptext">
    <w:name w:val="Body Text Indent"/>
    <w:basedOn w:val="Normal"/>
    <w:link w:val="IndentcorptextCaracter"/>
    <w:uiPriority w:val="99"/>
    <w:semiHidden/>
    <w:unhideWhenUsed/>
    <w:rsid w:val="00C61075"/>
    <w:pPr>
      <w:spacing w:after="120" w:line="240" w:lineRule="auto"/>
      <w:ind w:left="283"/>
    </w:pPr>
    <w:rPr>
      <w:rFonts w:ascii="Trebuchet MS" w:eastAsia="MS Mincho" w:hAnsi="Trebuchet MS"/>
      <w:lang w:val="en-US"/>
    </w:rPr>
  </w:style>
  <w:style w:type="character" w:customStyle="1" w:styleId="IndentcorptextCaracter">
    <w:name w:val="Indent corp text Caracter"/>
    <w:basedOn w:val="Fontdeparagrafimplicit"/>
    <w:link w:val="Indentcorptext"/>
    <w:uiPriority w:val="99"/>
    <w:semiHidden/>
    <w:rsid w:val="00C61075"/>
    <w:rPr>
      <w:rFonts w:ascii="Trebuchet MS" w:eastAsia="MS Mincho" w:hAnsi="Trebuchet MS"/>
      <w:sz w:val="22"/>
      <w:szCs w:val="22"/>
      <w:lang w:val="en-US" w:eastAsia="en-US"/>
    </w:rPr>
  </w:style>
  <w:style w:type="paragraph" w:styleId="Listparagraf">
    <w:name w:val="List Paragraph"/>
    <w:basedOn w:val="Normal"/>
    <w:uiPriority w:val="34"/>
    <w:qFormat/>
    <w:rsid w:val="00275B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154733">
      <w:marLeft w:val="0"/>
      <w:marRight w:val="0"/>
      <w:marTop w:val="0"/>
      <w:marBottom w:val="0"/>
      <w:divBdr>
        <w:top w:val="none" w:sz="0" w:space="0" w:color="auto"/>
        <w:left w:val="none" w:sz="0" w:space="0" w:color="auto"/>
        <w:bottom w:val="none" w:sz="0" w:space="0" w:color="auto"/>
        <w:right w:val="none" w:sz="0" w:space="0" w:color="auto"/>
      </w:divBdr>
    </w:div>
    <w:div w:id="120154734">
      <w:marLeft w:val="0"/>
      <w:marRight w:val="0"/>
      <w:marTop w:val="0"/>
      <w:marBottom w:val="0"/>
      <w:divBdr>
        <w:top w:val="none" w:sz="0" w:space="0" w:color="auto"/>
        <w:left w:val="none" w:sz="0" w:space="0" w:color="auto"/>
        <w:bottom w:val="none" w:sz="0" w:space="0" w:color="auto"/>
        <w:right w:val="none" w:sz="0" w:space="0" w:color="auto"/>
      </w:divBdr>
    </w:div>
    <w:div w:id="120154735">
      <w:marLeft w:val="0"/>
      <w:marRight w:val="0"/>
      <w:marTop w:val="0"/>
      <w:marBottom w:val="0"/>
      <w:divBdr>
        <w:top w:val="none" w:sz="0" w:space="0" w:color="auto"/>
        <w:left w:val="none" w:sz="0" w:space="0" w:color="auto"/>
        <w:bottom w:val="none" w:sz="0" w:space="0" w:color="auto"/>
        <w:right w:val="none" w:sz="0" w:space="0" w:color="auto"/>
      </w:divBdr>
    </w:div>
    <w:div w:id="669597098">
      <w:bodyDiv w:val="1"/>
      <w:marLeft w:val="0"/>
      <w:marRight w:val="0"/>
      <w:marTop w:val="0"/>
      <w:marBottom w:val="0"/>
      <w:divBdr>
        <w:top w:val="none" w:sz="0" w:space="0" w:color="auto"/>
        <w:left w:val="none" w:sz="0" w:space="0" w:color="auto"/>
        <w:bottom w:val="none" w:sz="0" w:space="0" w:color="auto"/>
        <w:right w:val="none" w:sz="0" w:space="0" w:color="auto"/>
      </w:divBdr>
      <w:divsChild>
        <w:div w:id="985427264">
          <w:marLeft w:val="0"/>
          <w:marRight w:val="0"/>
          <w:marTop w:val="0"/>
          <w:marBottom w:val="0"/>
          <w:divBdr>
            <w:top w:val="none" w:sz="0" w:space="0" w:color="auto"/>
            <w:left w:val="none" w:sz="0" w:space="0" w:color="auto"/>
            <w:bottom w:val="none" w:sz="0" w:space="0" w:color="auto"/>
            <w:right w:val="none" w:sz="0" w:space="0" w:color="auto"/>
          </w:divBdr>
          <w:divsChild>
            <w:div w:id="596522663">
              <w:marLeft w:val="0"/>
              <w:marRight w:val="0"/>
              <w:marTop w:val="0"/>
              <w:marBottom w:val="0"/>
              <w:divBdr>
                <w:top w:val="none" w:sz="0" w:space="0" w:color="auto"/>
                <w:left w:val="none" w:sz="0" w:space="0" w:color="auto"/>
                <w:bottom w:val="none" w:sz="0" w:space="0" w:color="auto"/>
                <w:right w:val="none" w:sz="0" w:space="0" w:color="auto"/>
              </w:divBdr>
            </w:div>
          </w:divsChild>
        </w:div>
        <w:div w:id="1420903376">
          <w:marLeft w:val="0"/>
          <w:marRight w:val="0"/>
          <w:marTop w:val="0"/>
          <w:marBottom w:val="0"/>
          <w:divBdr>
            <w:top w:val="none" w:sz="0" w:space="0" w:color="auto"/>
            <w:left w:val="none" w:sz="0" w:space="0" w:color="auto"/>
            <w:bottom w:val="none" w:sz="0" w:space="0" w:color="auto"/>
            <w:right w:val="none" w:sz="0" w:space="0" w:color="auto"/>
          </w:divBdr>
          <w:divsChild>
            <w:div w:id="164137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itmgalati.ro" TargetMode="External"/><Relationship Id="rId1" Type="http://schemas.openxmlformats.org/officeDocument/2006/relationships/hyperlink" Target="mailto:itmgalati@itmgalati.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itmgalati.ro" TargetMode="External"/><Relationship Id="rId1" Type="http://schemas.openxmlformats.org/officeDocument/2006/relationships/hyperlink" Target="mailto:itmgalati@itmgalati.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351</Words>
  <Characters>2283</Characters>
  <Application>Microsoft Office Word</Application>
  <DocSecurity>0</DocSecurity>
  <Lines>19</Lines>
  <Paragraphs>5</Paragraphs>
  <ScaleCrop>false</ScaleCrop>
  <HeadingPairs>
    <vt:vector size="2" baseType="variant">
      <vt:variant>
        <vt:lpstr>Titlu</vt:lpstr>
      </vt:variant>
      <vt:variant>
        <vt:i4>1</vt:i4>
      </vt:variant>
    </vt:vector>
  </HeadingPairs>
  <TitlesOfParts>
    <vt:vector size="1" baseType="lpstr">
      <vt:lpstr>Raport de activitate</vt:lpstr>
    </vt:vector>
  </TitlesOfParts>
  <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Raport de activitate</dc:title>
  <dc:subject/>
  <dc:creator>Rodica Balta</dc:creator>
  <cp:keywords/>
  <dc:description/>
  <cp:lastModifiedBy>Carmen Paunica Corodeanu</cp:lastModifiedBy>
  <cp:revision>11</cp:revision>
  <cp:lastPrinted>2025-12-02T07:16:00Z</cp:lastPrinted>
  <dcterms:created xsi:type="dcterms:W3CDTF">2025-07-08T10:46:00Z</dcterms:created>
  <dcterms:modified xsi:type="dcterms:W3CDTF">2025-12-08T07:01:00Z</dcterms:modified>
</cp:coreProperties>
</file>