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561F0D" w14:textId="77777777" w:rsidR="00090675" w:rsidRPr="00DD1455" w:rsidRDefault="00090675" w:rsidP="00FC0FF9">
      <w:pPr>
        <w:ind w:left="720"/>
        <w:jc w:val="both"/>
        <w:rPr>
          <w:rFonts w:ascii="Trebuchet MS" w:hAnsi="Trebuchet MS"/>
        </w:rPr>
      </w:pPr>
    </w:p>
    <w:p w14:paraId="6EF222D1" w14:textId="07081D2F" w:rsidR="00090675" w:rsidRPr="00DD1455" w:rsidRDefault="00F105D6" w:rsidP="009347C2">
      <w:pPr>
        <w:spacing w:after="30"/>
        <w:ind w:left="720"/>
        <w:jc w:val="both"/>
        <w:rPr>
          <w:rFonts w:ascii="Trebuchet MS" w:hAnsi="Trebuchet MS"/>
        </w:rPr>
      </w:pPr>
      <w:r w:rsidRPr="00DD1455">
        <w:rPr>
          <w:rFonts w:ascii="Trebuchet MS" w:hAnsi="Trebuchet MS"/>
        </w:rPr>
        <w:t>14</w:t>
      </w:r>
      <w:r w:rsidR="00090675" w:rsidRPr="00DD1455">
        <w:rPr>
          <w:rFonts w:ascii="Trebuchet MS" w:hAnsi="Trebuchet MS"/>
        </w:rPr>
        <w:t>.</w:t>
      </w:r>
      <w:r w:rsidRPr="00DD1455">
        <w:rPr>
          <w:rFonts w:ascii="Trebuchet MS" w:hAnsi="Trebuchet MS"/>
        </w:rPr>
        <w:t>12</w:t>
      </w:r>
      <w:r w:rsidR="00090675" w:rsidRPr="00DD1455">
        <w:rPr>
          <w:rFonts w:ascii="Trebuchet MS" w:hAnsi="Trebuchet MS"/>
        </w:rPr>
        <w:t>.202</w:t>
      </w:r>
      <w:r w:rsidR="00C13726" w:rsidRPr="00DD1455">
        <w:rPr>
          <w:rFonts w:ascii="Trebuchet MS" w:hAnsi="Trebuchet MS"/>
        </w:rPr>
        <w:t>3</w:t>
      </w:r>
    </w:p>
    <w:p w14:paraId="5A2E97BF" w14:textId="4F5F3A9E" w:rsidR="00D8788C" w:rsidRPr="00DD1455" w:rsidRDefault="00D8788C" w:rsidP="00AE2C90">
      <w:pPr>
        <w:spacing w:after="30"/>
        <w:ind w:left="720"/>
        <w:jc w:val="both"/>
        <w:rPr>
          <w:rFonts w:ascii="Trebuchet MS" w:hAnsi="Trebuchet MS"/>
          <w:sz w:val="24"/>
          <w:szCs w:val="24"/>
        </w:rPr>
      </w:pPr>
    </w:p>
    <w:p w14:paraId="488062E9" w14:textId="77777777" w:rsidR="00090675" w:rsidRPr="00DD1455" w:rsidRDefault="00090675" w:rsidP="00AE2C90">
      <w:pPr>
        <w:spacing w:after="30"/>
        <w:ind w:left="720"/>
        <w:jc w:val="both"/>
        <w:rPr>
          <w:rFonts w:ascii="Trebuchet MS" w:hAnsi="Trebuchet MS"/>
          <w:b/>
          <w:bCs/>
          <w:sz w:val="24"/>
          <w:szCs w:val="24"/>
        </w:rPr>
      </w:pPr>
      <w:r w:rsidRPr="00DD1455">
        <w:rPr>
          <w:rFonts w:ascii="Trebuchet MS" w:hAnsi="Trebuchet MS"/>
          <w:b/>
          <w:bCs/>
          <w:sz w:val="24"/>
          <w:szCs w:val="24"/>
        </w:rPr>
        <w:t>Comunicat de presă</w:t>
      </w:r>
    </w:p>
    <w:p w14:paraId="2CB7987A" w14:textId="13DF1DF7" w:rsidR="00214FB3" w:rsidRPr="00DD1455" w:rsidRDefault="00F105D6" w:rsidP="00AE2C90">
      <w:pPr>
        <w:spacing w:after="30"/>
        <w:ind w:left="720"/>
        <w:jc w:val="both"/>
        <w:rPr>
          <w:rFonts w:ascii="Trebuchet MS" w:hAnsi="Trebuchet MS"/>
          <w:b/>
          <w:sz w:val="24"/>
          <w:szCs w:val="24"/>
        </w:rPr>
      </w:pPr>
      <w:r w:rsidRPr="00DD1455">
        <w:rPr>
          <w:rFonts w:ascii="Trebuchet MS" w:hAnsi="Trebuchet MS"/>
          <w:b/>
          <w:sz w:val="24"/>
          <w:szCs w:val="24"/>
          <w:lang w:eastAsia="ro-RO"/>
        </w:rPr>
        <w:t>Campania Na</w:t>
      </w:r>
      <w:r w:rsidR="00DD1455">
        <w:rPr>
          <w:rFonts w:ascii="Trebuchet MS" w:hAnsi="Trebuchet MS"/>
          <w:b/>
          <w:sz w:val="24"/>
          <w:szCs w:val="24"/>
          <w:lang w:eastAsia="ro-RO"/>
        </w:rPr>
        <w:t>ț</w:t>
      </w:r>
      <w:r w:rsidRPr="00DD1455">
        <w:rPr>
          <w:rFonts w:ascii="Trebuchet MS" w:hAnsi="Trebuchet MS"/>
          <w:b/>
          <w:sz w:val="24"/>
          <w:szCs w:val="24"/>
          <w:lang w:eastAsia="ro-RO"/>
        </w:rPr>
        <w:t>ională privind verificarea modului în care sunt respectate prevederile legale în domeniul rela</w:t>
      </w:r>
      <w:r w:rsidR="00DD1455">
        <w:rPr>
          <w:rFonts w:ascii="Trebuchet MS" w:hAnsi="Trebuchet MS"/>
          <w:b/>
          <w:sz w:val="24"/>
          <w:szCs w:val="24"/>
          <w:lang w:eastAsia="ro-RO"/>
        </w:rPr>
        <w:t>ț</w:t>
      </w:r>
      <w:r w:rsidRPr="00DD1455">
        <w:rPr>
          <w:rFonts w:ascii="Trebuchet MS" w:hAnsi="Trebuchet MS"/>
          <w:b/>
          <w:sz w:val="24"/>
          <w:szCs w:val="24"/>
          <w:lang w:eastAsia="ro-RO"/>
        </w:rPr>
        <w:t xml:space="preserve">iilor de muncă </w:t>
      </w:r>
      <w:r w:rsidR="00DD1455">
        <w:rPr>
          <w:rFonts w:ascii="Trebuchet MS" w:hAnsi="Trebuchet MS"/>
          <w:b/>
          <w:sz w:val="24"/>
          <w:szCs w:val="24"/>
          <w:lang w:eastAsia="ro-RO"/>
        </w:rPr>
        <w:t>ș</w:t>
      </w:r>
      <w:r w:rsidRPr="00DD1455">
        <w:rPr>
          <w:rFonts w:ascii="Trebuchet MS" w:hAnsi="Trebuchet MS"/>
          <w:b/>
          <w:sz w:val="24"/>
          <w:szCs w:val="24"/>
          <w:lang w:eastAsia="ro-RO"/>
        </w:rPr>
        <w:t>i în domeniul securită</w:t>
      </w:r>
      <w:r w:rsidR="00DD1455">
        <w:rPr>
          <w:rFonts w:ascii="Trebuchet MS" w:hAnsi="Trebuchet MS"/>
          <w:b/>
          <w:sz w:val="24"/>
          <w:szCs w:val="24"/>
          <w:lang w:eastAsia="ro-RO"/>
        </w:rPr>
        <w:t>ț</w:t>
      </w:r>
      <w:r w:rsidRPr="00DD1455">
        <w:rPr>
          <w:rFonts w:ascii="Trebuchet MS" w:hAnsi="Trebuchet MS"/>
          <w:b/>
          <w:sz w:val="24"/>
          <w:szCs w:val="24"/>
          <w:lang w:eastAsia="ro-RO"/>
        </w:rPr>
        <w:t xml:space="preserve">ii </w:t>
      </w:r>
      <w:r w:rsidR="00DD1455">
        <w:rPr>
          <w:rFonts w:ascii="Trebuchet MS" w:hAnsi="Trebuchet MS"/>
          <w:b/>
          <w:sz w:val="24"/>
          <w:szCs w:val="24"/>
          <w:lang w:eastAsia="ro-RO"/>
        </w:rPr>
        <w:t>ș</w:t>
      </w:r>
      <w:r w:rsidRPr="00DD1455">
        <w:rPr>
          <w:rFonts w:ascii="Trebuchet MS" w:hAnsi="Trebuchet MS"/>
          <w:b/>
          <w:sz w:val="24"/>
          <w:szCs w:val="24"/>
          <w:lang w:eastAsia="ro-RO"/>
        </w:rPr>
        <w:t>i sănătă</w:t>
      </w:r>
      <w:r w:rsidR="00DD1455">
        <w:rPr>
          <w:rFonts w:ascii="Trebuchet MS" w:hAnsi="Trebuchet MS"/>
          <w:b/>
          <w:sz w:val="24"/>
          <w:szCs w:val="24"/>
          <w:lang w:eastAsia="ro-RO"/>
        </w:rPr>
        <w:t>ț</w:t>
      </w:r>
      <w:r w:rsidRPr="00DD1455">
        <w:rPr>
          <w:rFonts w:ascii="Trebuchet MS" w:hAnsi="Trebuchet MS"/>
          <w:b/>
          <w:sz w:val="24"/>
          <w:szCs w:val="24"/>
          <w:lang w:eastAsia="ro-RO"/>
        </w:rPr>
        <w:t>ii în muncă la centrele reziden</w:t>
      </w:r>
      <w:r w:rsidR="00DD1455">
        <w:rPr>
          <w:rFonts w:ascii="Trebuchet MS" w:hAnsi="Trebuchet MS"/>
          <w:b/>
          <w:sz w:val="24"/>
          <w:szCs w:val="24"/>
          <w:lang w:eastAsia="ro-RO"/>
        </w:rPr>
        <w:t>ț</w:t>
      </w:r>
      <w:r w:rsidRPr="00DD1455">
        <w:rPr>
          <w:rFonts w:ascii="Trebuchet MS" w:hAnsi="Trebuchet MS"/>
          <w:b/>
          <w:sz w:val="24"/>
          <w:szCs w:val="24"/>
          <w:lang w:eastAsia="ro-RO"/>
        </w:rPr>
        <w:t>iale de servicii sociale</w:t>
      </w:r>
    </w:p>
    <w:p w14:paraId="23E3A789" w14:textId="77777777" w:rsidR="00947337" w:rsidRPr="00DD1455" w:rsidRDefault="00947337" w:rsidP="00AE2C90">
      <w:pPr>
        <w:spacing w:after="30"/>
        <w:ind w:left="720"/>
        <w:jc w:val="both"/>
        <w:rPr>
          <w:rFonts w:ascii="Trebuchet MS" w:hAnsi="Trebuchet MS"/>
          <w:b/>
          <w:bCs/>
          <w:sz w:val="24"/>
          <w:szCs w:val="24"/>
        </w:rPr>
      </w:pPr>
    </w:p>
    <w:p w14:paraId="29D29B03" w14:textId="0936F9E8" w:rsidR="00F105D6" w:rsidRPr="00DD1455" w:rsidRDefault="00F22590" w:rsidP="00EA118B">
      <w:pPr>
        <w:spacing w:after="30"/>
        <w:ind w:left="720"/>
        <w:jc w:val="both"/>
        <w:rPr>
          <w:rFonts w:ascii="Trebuchet MS" w:eastAsia="Trebuchet MS" w:hAnsi="Trebuchet MS" w:cs="Trebuchet MS"/>
          <w:sz w:val="24"/>
          <w:szCs w:val="24"/>
        </w:rPr>
      </w:pPr>
      <w:r w:rsidRPr="00DD1455">
        <w:rPr>
          <w:rFonts w:ascii="Trebuchet MS" w:eastAsia="Trebuchet MS" w:hAnsi="Trebuchet MS" w:cs="Trebuchet MS"/>
          <w:sz w:val="24"/>
          <w:szCs w:val="24"/>
        </w:rPr>
        <w:t xml:space="preserve">În </w:t>
      </w:r>
      <w:r w:rsidRPr="003367E4">
        <w:rPr>
          <w:rFonts w:ascii="Trebuchet MS" w:eastAsia="Trebuchet MS" w:hAnsi="Trebuchet MS" w:cs="Trebuchet MS"/>
          <w:sz w:val="24"/>
          <w:szCs w:val="24"/>
        </w:rPr>
        <w:t xml:space="preserve">perioada </w:t>
      </w:r>
      <w:r w:rsidR="00F105D6" w:rsidRPr="003367E4">
        <w:rPr>
          <w:rFonts w:ascii="Trebuchet MS" w:eastAsia="Trebuchet MS" w:hAnsi="Trebuchet MS" w:cs="Trebuchet MS"/>
          <w:sz w:val="24"/>
          <w:szCs w:val="24"/>
        </w:rPr>
        <w:t>27.10 – 1</w:t>
      </w:r>
      <w:r w:rsidR="00A52F92" w:rsidRPr="003367E4">
        <w:rPr>
          <w:rFonts w:ascii="Trebuchet MS" w:eastAsia="Trebuchet MS" w:hAnsi="Trebuchet MS" w:cs="Trebuchet MS"/>
          <w:sz w:val="24"/>
          <w:szCs w:val="24"/>
        </w:rPr>
        <w:t>4</w:t>
      </w:r>
      <w:r w:rsidR="00F105D6" w:rsidRPr="003367E4">
        <w:rPr>
          <w:rFonts w:ascii="Trebuchet MS" w:eastAsia="Trebuchet MS" w:hAnsi="Trebuchet MS" w:cs="Trebuchet MS"/>
          <w:sz w:val="24"/>
          <w:szCs w:val="24"/>
        </w:rPr>
        <w:t>.12</w:t>
      </w:r>
      <w:r w:rsidRPr="003367E4">
        <w:rPr>
          <w:rFonts w:ascii="Trebuchet MS" w:eastAsia="Trebuchet MS" w:hAnsi="Trebuchet MS" w:cs="Trebuchet MS"/>
          <w:sz w:val="24"/>
          <w:szCs w:val="24"/>
        </w:rPr>
        <w:t>.2023</w:t>
      </w:r>
      <w:r w:rsidRPr="00DD1455">
        <w:rPr>
          <w:rFonts w:ascii="Trebuchet MS" w:eastAsia="Trebuchet MS" w:hAnsi="Trebuchet MS" w:cs="Trebuchet MS"/>
          <w:sz w:val="24"/>
          <w:szCs w:val="24"/>
        </w:rPr>
        <w:t xml:space="preserve"> Inspec</w:t>
      </w:r>
      <w:r w:rsidR="00DD1455">
        <w:rPr>
          <w:rFonts w:ascii="Trebuchet MS" w:eastAsia="Trebuchet MS" w:hAnsi="Trebuchet MS" w:cs="Trebuchet MS"/>
          <w:sz w:val="24"/>
          <w:szCs w:val="24"/>
        </w:rPr>
        <w:t>ț</w:t>
      </w:r>
      <w:r w:rsidRPr="00DD1455">
        <w:rPr>
          <w:rFonts w:ascii="Trebuchet MS" w:eastAsia="Trebuchet MS" w:hAnsi="Trebuchet MS" w:cs="Trebuchet MS"/>
          <w:sz w:val="24"/>
          <w:szCs w:val="24"/>
        </w:rPr>
        <w:t>ia Muncii, prin inspectoratele teritoriale de muncă a desfă</w:t>
      </w:r>
      <w:r w:rsidR="00DD1455">
        <w:rPr>
          <w:rFonts w:ascii="Trebuchet MS" w:eastAsia="Trebuchet MS" w:hAnsi="Trebuchet MS" w:cs="Trebuchet MS"/>
          <w:sz w:val="24"/>
          <w:szCs w:val="24"/>
        </w:rPr>
        <w:t>ș</w:t>
      </w:r>
      <w:r w:rsidRPr="00DD1455">
        <w:rPr>
          <w:rFonts w:ascii="Trebuchet MS" w:eastAsia="Trebuchet MS" w:hAnsi="Trebuchet MS" w:cs="Trebuchet MS"/>
          <w:sz w:val="24"/>
          <w:szCs w:val="24"/>
        </w:rPr>
        <w:t xml:space="preserve">urat </w:t>
      </w:r>
      <w:r w:rsidR="00EA118B" w:rsidRPr="00DD1455">
        <w:rPr>
          <w:rFonts w:ascii="Trebuchet MS" w:eastAsia="Trebuchet MS" w:hAnsi="Trebuchet MS" w:cs="Trebuchet MS"/>
          <w:sz w:val="24"/>
          <w:szCs w:val="24"/>
        </w:rPr>
        <w:t>Campania Na</w:t>
      </w:r>
      <w:r w:rsidR="00DD1455">
        <w:rPr>
          <w:rFonts w:ascii="Trebuchet MS" w:eastAsia="Trebuchet MS" w:hAnsi="Trebuchet MS" w:cs="Trebuchet MS"/>
          <w:sz w:val="24"/>
          <w:szCs w:val="24"/>
        </w:rPr>
        <w:t>ț</w:t>
      </w:r>
      <w:r w:rsidR="00EA118B" w:rsidRPr="00DD1455">
        <w:rPr>
          <w:rFonts w:ascii="Trebuchet MS" w:eastAsia="Trebuchet MS" w:hAnsi="Trebuchet MS" w:cs="Trebuchet MS"/>
          <w:sz w:val="24"/>
          <w:szCs w:val="24"/>
        </w:rPr>
        <w:t>ională privind verificarea modului în care sunt respectate prevederile legale în domeniul rela</w:t>
      </w:r>
      <w:r w:rsidR="00DD1455">
        <w:rPr>
          <w:rFonts w:ascii="Trebuchet MS" w:eastAsia="Trebuchet MS" w:hAnsi="Trebuchet MS" w:cs="Trebuchet MS"/>
          <w:sz w:val="24"/>
          <w:szCs w:val="24"/>
        </w:rPr>
        <w:t>ț</w:t>
      </w:r>
      <w:r w:rsidR="00EA118B" w:rsidRPr="00DD1455">
        <w:rPr>
          <w:rFonts w:ascii="Trebuchet MS" w:eastAsia="Trebuchet MS" w:hAnsi="Trebuchet MS" w:cs="Trebuchet MS"/>
          <w:sz w:val="24"/>
          <w:szCs w:val="24"/>
        </w:rPr>
        <w:t>iilor de muncă si în domeniul securită</w:t>
      </w:r>
      <w:r w:rsidR="00DD1455">
        <w:rPr>
          <w:rFonts w:ascii="Trebuchet MS" w:eastAsia="Trebuchet MS" w:hAnsi="Trebuchet MS" w:cs="Trebuchet MS"/>
          <w:sz w:val="24"/>
          <w:szCs w:val="24"/>
        </w:rPr>
        <w:t>ț</w:t>
      </w:r>
      <w:r w:rsidR="00EA118B" w:rsidRPr="00DD1455">
        <w:rPr>
          <w:rFonts w:ascii="Trebuchet MS" w:eastAsia="Trebuchet MS" w:hAnsi="Trebuchet MS" w:cs="Trebuchet MS"/>
          <w:sz w:val="24"/>
          <w:szCs w:val="24"/>
        </w:rPr>
        <w:t>ii si sănătă</w:t>
      </w:r>
      <w:r w:rsidR="00DD1455">
        <w:rPr>
          <w:rFonts w:ascii="Trebuchet MS" w:eastAsia="Trebuchet MS" w:hAnsi="Trebuchet MS" w:cs="Trebuchet MS"/>
          <w:sz w:val="24"/>
          <w:szCs w:val="24"/>
        </w:rPr>
        <w:t>ț</w:t>
      </w:r>
      <w:r w:rsidR="00EA118B" w:rsidRPr="00DD1455">
        <w:rPr>
          <w:rFonts w:ascii="Trebuchet MS" w:eastAsia="Trebuchet MS" w:hAnsi="Trebuchet MS" w:cs="Trebuchet MS"/>
          <w:sz w:val="24"/>
          <w:szCs w:val="24"/>
        </w:rPr>
        <w:t>ii în muncă, la centrele reziden</w:t>
      </w:r>
      <w:r w:rsidR="00DD1455">
        <w:rPr>
          <w:rFonts w:ascii="Trebuchet MS" w:eastAsia="Trebuchet MS" w:hAnsi="Trebuchet MS" w:cs="Trebuchet MS"/>
          <w:sz w:val="24"/>
          <w:szCs w:val="24"/>
        </w:rPr>
        <w:t>ț</w:t>
      </w:r>
      <w:r w:rsidR="00EA118B" w:rsidRPr="00DD1455">
        <w:rPr>
          <w:rFonts w:ascii="Trebuchet MS" w:eastAsia="Trebuchet MS" w:hAnsi="Trebuchet MS" w:cs="Trebuchet MS"/>
          <w:sz w:val="24"/>
          <w:szCs w:val="24"/>
        </w:rPr>
        <w:t xml:space="preserve">iale de îngrijire </w:t>
      </w:r>
      <w:r w:rsidR="00DD1455">
        <w:rPr>
          <w:rFonts w:ascii="Trebuchet MS" w:eastAsia="Trebuchet MS" w:hAnsi="Trebuchet MS" w:cs="Trebuchet MS"/>
          <w:sz w:val="24"/>
          <w:szCs w:val="24"/>
        </w:rPr>
        <w:t>ș</w:t>
      </w:r>
      <w:r w:rsidR="00EA118B" w:rsidRPr="00DD1455">
        <w:rPr>
          <w:rFonts w:ascii="Trebuchet MS" w:eastAsia="Trebuchet MS" w:hAnsi="Trebuchet MS" w:cs="Trebuchet MS"/>
          <w:sz w:val="24"/>
          <w:szCs w:val="24"/>
        </w:rPr>
        <w:t>i asisten</w:t>
      </w:r>
      <w:r w:rsidR="00DD1455">
        <w:rPr>
          <w:rFonts w:ascii="Trebuchet MS" w:eastAsia="Trebuchet MS" w:hAnsi="Trebuchet MS" w:cs="Trebuchet MS"/>
          <w:sz w:val="24"/>
          <w:szCs w:val="24"/>
        </w:rPr>
        <w:t>ț</w:t>
      </w:r>
      <w:r w:rsidR="00EA118B" w:rsidRPr="00DD1455">
        <w:rPr>
          <w:rFonts w:ascii="Trebuchet MS" w:eastAsia="Trebuchet MS" w:hAnsi="Trebuchet MS" w:cs="Trebuchet MS"/>
          <w:sz w:val="24"/>
          <w:szCs w:val="24"/>
        </w:rPr>
        <w:t>ă medico</w:t>
      </w:r>
      <w:r w:rsidR="00DD1455">
        <w:rPr>
          <w:rFonts w:ascii="Trebuchet MS" w:eastAsia="Trebuchet MS" w:hAnsi="Trebuchet MS" w:cs="Trebuchet MS"/>
          <w:sz w:val="24"/>
          <w:szCs w:val="24"/>
        </w:rPr>
        <w:t xml:space="preserve"> </w:t>
      </w:r>
      <w:r w:rsidR="00EA118B" w:rsidRPr="00DD1455">
        <w:rPr>
          <w:rFonts w:ascii="Trebuchet MS" w:eastAsia="Trebuchet MS" w:hAnsi="Trebuchet MS" w:cs="Trebuchet MS"/>
          <w:sz w:val="24"/>
          <w:szCs w:val="24"/>
        </w:rPr>
        <w:t>-</w:t>
      </w:r>
      <w:r w:rsidR="00DD1455">
        <w:rPr>
          <w:rFonts w:ascii="Trebuchet MS" w:eastAsia="Trebuchet MS" w:hAnsi="Trebuchet MS" w:cs="Trebuchet MS"/>
          <w:sz w:val="24"/>
          <w:szCs w:val="24"/>
        </w:rPr>
        <w:t xml:space="preserve"> </w:t>
      </w:r>
      <w:r w:rsidR="00EA118B" w:rsidRPr="00DD1455">
        <w:rPr>
          <w:rFonts w:ascii="Trebuchet MS" w:eastAsia="Trebuchet MS" w:hAnsi="Trebuchet MS" w:cs="Trebuchet MS"/>
          <w:sz w:val="24"/>
          <w:szCs w:val="24"/>
        </w:rPr>
        <w:t>socială pentru persoane vârstnice, bolnavi cronici în fază terminală (centre reziden</w:t>
      </w:r>
      <w:r w:rsidR="00DD1455">
        <w:rPr>
          <w:rFonts w:ascii="Trebuchet MS" w:eastAsia="Trebuchet MS" w:hAnsi="Trebuchet MS" w:cs="Trebuchet MS"/>
          <w:sz w:val="24"/>
          <w:szCs w:val="24"/>
        </w:rPr>
        <w:t>ț</w:t>
      </w:r>
      <w:r w:rsidR="00EA118B" w:rsidRPr="00DD1455">
        <w:rPr>
          <w:rFonts w:ascii="Trebuchet MS" w:eastAsia="Trebuchet MS" w:hAnsi="Trebuchet MS" w:cs="Trebuchet MS"/>
          <w:sz w:val="24"/>
          <w:szCs w:val="24"/>
        </w:rPr>
        <w:t>iale medico</w:t>
      </w:r>
      <w:r w:rsidR="00DD1455">
        <w:rPr>
          <w:rFonts w:ascii="Trebuchet MS" w:eastAsia="Trebuchet MS" w:hAnsi="Trebuchet MS" w:cs="Trebuchet MS"/>
          <w:sz w:val="24"/>
          <w:szCs w:val="24"/>
        </w:rPr>
        <w:t xml:space="preserve"> </w:t>
      </w:r>
      <w:r w:rsidR="00EA118B" w:rsidRPr="00DD1455">
        <w:rPr>
          <w:rFonts w:ascii="Trebuchet MS" w:eastAsia="Trebuchet MS" w:hAnsi="Trebuchet MS" w:cs="Trebuchet MS"/>
          <w:sz w:val="24"/>
          <w:szCs w:val="24"/>
        </w:rPr>
        <w:t>-</w:t>
      </w:r>
      <w:r w:rsidR="00DD1455">
        <w:rPr>
          <w:rFonts w:ascii="Trebuchet MS" w:eastAsia="Trebuchet MS" w:hAnsi="Trebuchet MS" w:cs="Trebuchet MS"/>
          <w:sz w:val="24"/>
          <w:szCs w:val="24"/>
        </w:rPr>
        <w:t xml:space="preserve"> </w:t>
      </w:r>
      <w:r w:rsidR="00EA118B" w:rsidRPr="00DD1455">
        <w:rPr>
          <w:rFonts w:ascii="Trebuchet MS" w:eastAsia="Trebuchet MS" w:hAnsi="Trebuchet MS" w:cs="Trebuchet MS"/>
          <w:sz w:val="24"/>
          <w:szCs w:val="24"/>
        </w:rPr>
        <w:t xml:space="preserve">sociale - cod serviciu sociale 8710 CRMS-I </w:t>
      </w:r>
      <w:r w:rsidR="00DD1455">
        <w:rPr>
          <w:rFonts w:ascii="Trebuchet MS" w:eastAsia="Trebuchet MS" w:hAnsi="Trebuchet MS" w:cs="Trebuchet MS"/>
          <w:sz w:val="24"/>
          <w:szCs w:val="24"/>
        </w:rPr>
        <w:t>ș</w:t>
      </w:r>
      <w:r w:rsidR="00EA118B" w:rsidRPr="00DD1455">
        <w:rPr>
          <w:rFonts w:ascii="Trebuchet MS" w:eastAsia="Trebuchet MS" w:hAnsi="Trebuchet MS" w:cs="Trebuchet MS"/>
          <w:sz w:val="24"/>
          <w:szCs w:val="24"/>
        </w:rPr>
        <w:t>i centre reziden</w:t>
      </w:r>
      <w:r w:rsidR="00DD1455">
        <w:rPr>
          <w:rFonts w:ascii="Trebuchet MS" w:eastAsia="Trebuchet MS" w:hAnsi="Trebuchet MS" w:cs="Trebuchet MS"/>
          <w:sz w:val="24"/>
          <w:szCs w:val="24"/>
        </w:rPr>
        <w:t>ț</w:t>
      </w:r>
      <w:r w:rsidR="00EA118B" w:rsidRPr="00DD1455">
        <w:rPr>
          <w:rFonts w:ascii="Trebuchet MS" w:eastAsia="Trebuchet MS" w:hAnsi="Trebuchet MS" w:cs="Trebuchet MS"/>
          <w:sz w:val="24"/>
          <w:szCs w:val="24"/>
        </w:rPr>
        <w:t>iale de îngrijiri paliative - cod serviciu sociale 8710 CRMS- II), centrelor reziden</w:t>
      </w:r>
      <w:r w:rsidR="00DD1455">
        <w:rPr>
          <w:rFonts w:ascii="Trebuchet MS" w:eastAsia="Trebuchet MS" w:hAnsi="Trebuchet MS" w:cs="Trebuchet MS"/>
          <w:sz w:val="24"/>
          <w:szCs w:val="24"/>
        </w:rPr>
        <w:t>ț</w:t>
      </w:r>
      <w:r w:rsidR="00EA118B" w:rsidRPr="00DD1455">
        <w:rPr>
          <w:rFonts w:ascii="Trebuchet MS" w:eastAsia="Trebuchet MS" w:hAnsi="Trebuchet MS" w:cs="Trebuchet MS"/>
          <w:sz w:val="24"/>
          <w:szCs w:val="24"/>
        </w:rPr>
        <w:t xml:space="preserve">iale de îngrijire </w:t>
      </w:r>
      <w:r w:rsidR="00DD1455">
        <w:rPr>
          <w:rFonts w:ascii="Trebuchet MS" w:eastAsia="Trebuchet MS" w:hAnsi="Trebuchet MS" w:cs="Trebuchet MS"/>
          <w:sz w:val="24"/>
          <w:szCs w:val="24"/>
        </w:rPr>
        <w:t>ș</w:t>
      </w:r>
      <w:r w:rsidR="00EA118B" w:rsidRPr="00DD1455">
        <w:rPr>
          <w:rFonts w:ascii="Trebuchet MS" w:eastAsia="Trebuchet MS" w:hAnsi="Trebuchet MS" w:cs="Trebuchet MS"/>
          <w:sz w:val="24"/>
          <w:szCs w:val="24"/>
        </w:rPr>
        <w:t>i asisten</w:t>
      </w:r>
      <w:r w:rsidR="00DD1455">
        <w:rPr>
          <w:rFonts w:ascii="Trebuchet MS" w:eastAsia="Trebuchet MS" w:hAnsi="Trebuchet MS" w:cs="Trebuchet MS"/>
          <w:sz w:val="24"/>
          <w:szCs w:val="24"/>
        </w:rPr>
        <w:t>ț</w:t>
      </w:r>
      <w:r w:rsidR="00EA118B" w:rsidRPr="00DD1455">
        <w:rPr>
          <w:rFonts w:ascii="Trebuchet MS" w:eastAsia="Trebuchet MS" w:hAnsi="Trebuchet MS" w:cs="Trebuchet MS"/>
          <w:sz w:val="24"/>
          <w:szCs w:val="24"/>
        </w:rPr>
        <w:t>ă pentru persoane vârstnice (cămine pentru persoane vârstnice - cod serviciu social 8730 CR-V-I, locuin</w:t>
      </w:r>
      <w:r w:rsidR="00DD1455">
        <w:rPr>
          <w:rFonts w:ascii="Trebuchet MS" w:eastAsia="Trebuchet MS" w:hAnsi="Trebuchet MS" w:cs="Trebuchet MS"/>
          <w:sz w:val="24"/>
          <w:szCs w:val="24"/>
        </w:rPr>
        <w:t>ț</w:t>
      </w:r>
      <w:r w:rsidR="00EA118B" w:rsidRPr="00DD1455">
        <w:rPr>
          <w:rFonts w:ascii="Trebuchet MS" w:eastAsia="Trebuchet MS" w:hAnsi="Trebuchet MS" w:cs="Trebuchet MS"/>
          <w:sz w:val="24"/>
          <w:szCs w:val="24"/>
        </w:rPr>
        <w:t>e protejate - cod serviciu social 8730 CR-V-III, centrelor de tip respiro/centre de criză - cod serviciu social 8730 CR-V-II), centrelor reziden</w:t>
      </w:r>
      <w:r w:rsidR="00DD1455">
        <w:rPr>
          <w:rFonts w:ascii="Trebuchet MS" w:eastAsia="Trebuchet MS" w:hAnsi="Trebuchet MS" w:cs="Trebuchet MS"/>
          <w:sz w:val="24"/>
          <w:szCs w:val="24"/>
        </w:rPr>
        <w:t>ț</w:t>
      </w:r>
      <w:r w:rsidR="00EA118B" w:rsidRPr="00DD1455">
        <w:rPr>
          <w:rFonts w:ascii="Trebuchet MS" w:eastAsia="Trebuchet MS" w:hAnsi="Trebuchet MS" w:cs="Trebuchet MS"/>
          <w:sz w:val="24"/>
          <w:szCs w:val="24"/>
        </w:rPr>
        <w:t>iale pentru persoane adulte cu dizabilită</w:t>
      </w:r>
      <w:r w:rsidR="00DD1455">
        <w:rPr>
          <w:rFonts w:ascii="Trebuchet MS" w:eastAsia="Trebuchet MS" w:hAnsi="Trebuchet MS" w:cs="Trebuchet MS"/>
          <w:sz w:val="24"/>
          <w:szCs w:val="24"/>
        </w:rPr>
        <w:t>ț</w:t>
      </w:r>
      <w:r w:rsidR="00EA118B" w:rsidRPr="00DD1455">
        <w:rPr>
          <w:rFonts w:ascii="Trebuchet MS" w:eastAsia="Trebuchet MS" w:hAnsi="Trebuchet MS" w:cs="Trebuchet MS"/>
          <w:sz w:val="24"/>
          <w:szCs w:val="24"/>
        </w:rPr>
        <w:t>i (cod serviciu social 8790 CR-D-l până la 8790 CR-D-VII), centrelor reziden</w:t>
      </w:r>
      <w:r w:rsidR="00DD1455">
        <w:rPr>
          <w:rFonts w:ascii="Trebuchet MS" w:eastAsia="Trebuchet MS" w:hAnsi="Trebuchet MS" w:cs="Trebuchet MS"/>
          <w:sz w:val="24"/>
          <w:szCs w:val="24"/>
        </w:rPr>
        <w:t>ț</w:t>
      </w:r>
      <w:r w:rsidR="00EA118B" w:rsidRPr="00DD1455">
        <w:rPr>
          <w:rFonts w:ascii="Trebuchet MS" w:eastAsia="Trebuchet MS" w:hAnsi="Trebuchet MS" w:cs="Trebuchet MS"/>
          <w:sz w:val="24"/>
          <w:szCs w:val="24"/>
        </w:rPr>
        <w:t>iale pentru tineri în dificultate (centre multifunc</w:t>
      </w:r>
      <w:r w:rsidR="00DD1455">
        <w:rPr>
          <w:rFonts w:ascii="Trebuchet MS" w:eastAsia="Trebuchet MS" w:hAnsi="Trebuchet MS" w:cs="Trebuchet MS"/>
          <w:sz w:val="24"/>
          <w:szCs w:val="24"/>
        </w:rPr>
        <w:t>ț</w:t>
      </w:r>
      <w:r w:rsidR="00EA118B" w:rsidRPr="00DD1455">
        <w:rPr>
          <w:rFonts w:ascii="Trebuchet MS" w:eastAsia="Trebuchet MS" w:hAnsi="Trebuchet MS" w:cs="Trebuchet MS"/>
          <w:sz w:val="24"/>
          <w:szCs w:val="24"/>
        </w:rPr>
        <w:t xml:space="preserve">ionale - cod serviciu social 8790 CRT- I </w:t>
      </w:r>
      <w:r w:rsidR="00DD1455">
        <w:rPr>
          <w:rFonts w:ascii="Trebuchet MS" w:eastAsia="Trebuchet MS" w:hAnsi="Trebuchet MS" w:cs="Trebuchet MS"/>
          <w:sz w:val="24"/>
          <w:szCs w:val="24"/>
        </w:rPr>
        <w:t>ș</w:t>
      </w:r>
      <w:r w:rsidR="00EA118B" w:rsidRPr="00DD1455">
        <w:rPr>
          <w:rFonts w:ascii="Trebuchet MS" w:eastAsia="Trebuchet MS" w:hAnsi="Trebuchet MS" w:cs="Trebuchet MS"/>
          <w:sz w:val="24"/>
          <w:szCs w:val="24"/>
        </w:rPr>
        <w:t>i centre de tranzit cod serviciu social 8790CR-II), centrelor reziden</w:t>
      </w:r>
      <w:r w:rsidR="00DD1455">
        <w:rPr>
          <w:rFonts w:ascii="Trebuchet MS" w:eastAsia="Trebuchet MS" w:hAnsi="Trebuchet MS" w:cs="Trebuchet MS"/>
          <w:sz w:val="24"/>
          <w:szCs w:val="24"/>
        </w:rPr>
        <w:t>ț</w:t>
      </w:r>
      <w:r w:rsidR="00EA118B" w:rsidRPr="00DD1455">
        <w:rPr>
          <w:rFonts w:ascii="Trebuchet MS" w:eastAsia="Trebuchet MS" w:hAnsi="Trebuchet MS" w:cs="Trebuchet MS"/>
          <w:sz w:val="24"/>
          <w:szCs w:val="24"/>
        </w:rPr>
        <w:t xml:space="preserve">iale de îngrijire </w:t>
      </w:r>
      <w:r w:rsidR="00DD1455">
        <w:rPr>
          <w:rFonts w:ascii="Trebuchet MS" w:eastAsia="Trebuchet MS" w:hAnsi="Trebuchet MS" w:cs="Trebuchet MS"/>
          <w:sz w:val="24"/>
          <w:szCs w:val="24"/>
        </w:rPr>
        <w:t>ș</w:t>
      </w:r>
      <w:r w:rsidR="00EA118B" w:rsidRPr="00DD1455">
        <w:rPr>
          <w:rFonts w:ascii="Trebuchet MS" w:eastAsia="Trebuchet MS" w:hAnsi="Trebuchet MS" w:cs="Trebuchet MS"/>
          <w:sz w:val="24"/>
          <w:szCs w:val="24"/>
        </w:rPr>
        <w:t>i asisten</w:t>
      </w:r>
      <w:r w:rsidR="00DD1455">
        <w:rPr>
          <w:rFonts w:ascii="Trebuchet MS" w:eastAsia="Trebuchet MS" w:hAnsi="Trebuchet MS" w:cs="Trebuchet MS"/>
          <w:sz w:val="24"/>
          <w:szCs w:val="24"/>
        </w:rPr>
        <w:t>ț</w:t>
      </w:r>
      <w:r w:rsidR="00EA118B" w:rsidRPr="00DD1455">
        <w:rPr>
          <w:rFonts w:ascii="Trebuchet MS" w:eastAsia="Trebuchet MS" w:hAnsi="Trebuchet MS" w:cs="Trebuchet MS"/>
          <w:sz w:val="24"/>
          <w:szCs w:val="24"/>
        </w:rPr>
        <w:t>ă pentru persoanele fără adăpost, centrelor reziden</w:t>
      </w:r>
      <w:r w:rsidR="00DD1455">
        <w:rPr>
          <w:rFonts w:ascii="Trebuchet MS" w:eastAsia="Trebuchet MS" w:hAnsi="Trebuchet MS" w:cs="Trebuchet MS"/>
          <w:sz w:val="24"/>
          <w:szCs w:val="24"/>
        </w:rPr>
        <w:t>ț</w:t>
      </w:r>
      <w:r w:rsidR="00EA118B" w:rsidRPr="00DD1455">
        <w:rPr>
          <w:rFonts w:ascii="Trebuchet MS" w:eastAsia="Trebuchet MS" w:hAnsi="Trebuchet MS" w:cs="Trebuchet MS"/>
          <w:sz w:val="24"/>
          <w:szCs w:val="24"/>
        </w:rPr>
        <w:t xml:space="preserve">iale de îngrijire </w:t>
      </w:r>
      <w:r w:rsidR="00DD1455">
        <w:rPr>
          <w:rFonts w:ascii="Trebuchet MS" w:eastAsia="Trebuchet MS" w:hAnsi="Trebuchet MS" w:cs="Trebuchet MS"/>
          <w:sz w:val="24"/>
          <w:szCs w:val="24"/>
        </w:rPr>
        <w:t>ș</w:t>
      </w:r>
      <w:r w:rsidR="00EA118B" w:rsidRPr="00DD1455">
        <w:rPr>
          <w:rFonts w:ascii="Trebuchet MS" w:eastAsia="Trebuchet MS" w:hAnsi="Trebuchet MS" w:cs="Trebuchet MS"/>
          <w:sz w:val="24"/>
          <w:szCs w:val="24"/>
        </w:rPr>
        <w:t>i asisten</w:t>
      </w:r>
      <w:r w:rsidR="00DD1455">
        <w:rPr>
          <w:rFonts w:ascii="Trebuchet MS" w:eastAsia="Trebuchet MS" w:hAnsi="Trebuchet MS" w:cs="Trebuchet MS"/>
          <w:sz w:val="24"/>
          <w:szCs w:val="24"/>
        </w:rPr>
        <w:t>ț</w:t>
      </w:r>
      <w:r w:rsidR="00EA118B" w:rsidRPr="00DD1455">
        <w:rPr>
          <w:rFonts w:ascii="Trebuchet MS" w:eastAsia="Trebuchet MS" w:hAnsi="Trebuchet MS" w:cs="Trebuchet MS"/>
          <w:sz w:val="24"/>
          <w:szCs w:val="24"/>
        </w:rPr>
        <w:t>ă pentru alte categorii de persoane în situa</w:t>
      </w:r>
      <w:r w:rsidR="00DD1455">
        <w:rPr>
          <w:rFonts w:ascii="Trebuchet MS" w:eastAsia="Trebuchet MS" w:hAnsi="Trebuchet MS" w:cs="Trebuchet MS"/>
          <w:sz w:val="24"/>
          <w:szCs w:val="24"/>
        </w:rPr>
        <w:t>ț</w:t>
      </w:r>
      <w:r w:rsidR="00EA118B" w:rsidRPr="00DD1455">
        <w:rPr>
          <w:rFonts w:ascii="Trebuchet MS" w:eastAsia="Trebuchet MS" w:hAnsi="Trebuchet MS" w:cs="Trebuchet MS"/>
          <w:sz w:val="24"/>
          <w:szCs w:val="24"/>
        </w:rPr>
        <w:t>ie de dependen</w:t>
      </w:r>
      <w:r w:rsidR="00DD1455">
        <w:rPr>
          <w:rFonts w:ascii="Trebuchet MS" w:eastAsia="Trebuchet MS" w:hAnsi="Trebuchet MS" w:cs="Trebuchet MS"/>
          <w:sz w:val="24"/>
          <w:szCs w:val="24"/>
        </w:rPr>
        <w:t>ț</w:t>
      </w:r>
      <w:r w:rsidR="00EA118B" w:rsidRPr="00DD1455">
        <w:rPr>
          <w:rFonts w:ascii="Trebuchet MS" w:eastAsia="Trebuchet MS" w:hAnsi="Trebuchet MS" w:cs="Trebuchet MS"/>
          <w:sz w:val="24"/>
          <w:szCs w:val="24"/>
        </w:rPr>
        <w:t>ă (centre reziden</w:t>
      </w:r>
      <w:r w:rsidR="00DD1455">
        <w:rPr>
          <w:rFonts w:ascii="Trebuchet MS" w:eastAsia="Trebuchet MS" w:hAnsi="Trebuchet MS" w:cs="Trebuchet MS"/>
          <w:sz w:val="24"/>
          <w:szCs w:val="24"/>
        </w:rPr>
        <w:t>ț</w:t>
      </w:r>
      <w:r w:rsidR="00EA118B" w:rsidRPr="00DD1455">
        <w:rPr>
          <w:rFonts w:ascii="Trebuchet MS" w:eastAsia="Trebuchet MS" w:hAnsi="Trebuchet MS" w:cs="Trebuchet MS"/>
          <w:sz w:val="24"/>
          <w:szCs w:val="24"/>
        </w:rPr>
        <w:t xml:space="preserve">iale de îngrijire </w:t>
      </w:r>
      <w:r w:rsidR="00DD1455">
        <w:rPr>
          <w:rFonts w:ascii="Trebuchet MS" w:eastAsia="Trebuchet MS" w:hAnsi="Trebuchet MS" w:cs="Trebuchet MS"/>
          <w:sz w:val="24"/>
          <w:szCs w:val="24"/>
        </w:rPr>
        <w:t>ș</w:t>
      </w:r>
      <w:r w:rsidR="00EA118B" w:rsidRPr="00DD1455">
        <w:rPr>
          <w:rFonts w:ascii="Trebuchet MS" w:eastAsia="Trebuchet MS" w:hAnsi="Trebuchet MS" w:cs="Trebuchet MS"/>
          <w:sz w:val="24"/>
          <w:szCs w:val="24"/>
        </w:rPr>
        <w:t>i asisten</w:t>
      </w:r>
      <w:r w:rsidR="00DD1455">
        <w:rPr>
          <w:rFonts w:ascii="Trebuchet MS" w:eastAsia="Trebuchet MS" w:hAnsi="Trebuchet MS" w:cs="Trebuchet MS"/>
          <w:sz w:val="24"/>
          <w:szCs w:val="24"/>
        </w:rPr>
        <w:t>ț</w:t>
      </w:r>
      <w:r w:rsidR="00EA118B" w:rsidRPr="00DD1455">
        <w:rPr>
          <w:rFonts w:ascii="Trebuchet MS" w:eastAsia="Trebuchet MS" w:hAnsi="Trebuchet MS" w:cs="Trebuchet MS"/>
          <w:sz w:val="24"/>
          <w:szCs w:val="24"/>
        </w:rPr>
        <w:t xml:space="preserve">ă persoane dependente cod serviciu social 8790 CR-PD-I </w:t>
      </w:r>
      <w:r w:rsidR="00DD1455">
        <w:rPr>
          <w:rFonts w:ascii="Trebuchet MS" w:eastAsia="Trebuchet MS" w:hAnsi="Trebuchet MS" w:cs="Trebuchet MS"/>
          <w:sz w:val="24"/>
          <w:szCs w:val="24"/>
        </w:rPr>
        <w:t>ș</w:t>
      </w:r>
      <w:r w:rsidR="00EA118B" w:rsidRPr="00DD1455">
        <w:rPr>
          <w:rFonts w:ascii="Trebuchet MS" w:eastAsia="Trebuchet MS" w:hAnsi="Trebuchet MS" w:cs="Trebuchet MS"/>
          <w:sz w:val="24"/>
          <w:szCs w:val="24"/>
        </w:rPr>
        <w:t>i centre reziden</w:t>
      </w:r>
      <w:r w:rsidR="00DD1455">
        <w:rPr>
          <w:rFonts w:ascii="Trebuchet MS" w:eastAsia="Trebuchet MS" w:hAnsi="Trebuchet MS" w:cs="Trebuchet MS"/>
          <w:sz w:val="24"/>
          <w:szCs w:val="24"/>
        </w:rPr>
        <w:t>ț</w:t>
      </w:r>
      <w:r w:rsidR="00EA118B" w:rsidRPr="00DD1455">
        <w:rPr>
          <w:rFonts w:ascii="Trebuchet MS" w:eastAsia="Trebuchet MS" w:hAnsi="Trebuchet MS" w:cs="Trebuchet MS"/>
          <w:sz w:val="24"/>
          <w:szCs w:val="24"/>
        </w:rPr>
        <w:t>iale recuperare/reabilitare persoane dependente cod serviciu social 8790CR-PD-II).</w:t>
      </w:r>
    </w:p>
    <w:p w14:paraId="067A4079" w14:textId="405CAEF9" w:rsidR="00EA118B" w:rsidRPr="00DD1455" w:rsidRDefault="00EA118B" w:rsidP="00EA118B">
      <w:pPr>
        <w:tabs>
          <w:tab w:val="left" w:pos="230"/>
        </w:tabs>
        <w:spacing w:after="30"/>
        <w:ind w:left="720"/>
        <w:jc w:val="both"/>
        <w:rPr>
          <w:rFonts w:ascii="Trebuchet MS" w:eastAsia="Trebuchet MS" w:hAnsi="Trebuchet MS" w:cs="Trebuchet MS"/>
          <w:sz w:val="24"/>
          <w:szCs w:val="24"/>
        </w:rPr>
      </w:pPr>
      <w:r w:rsidRPr="00DD1455">
        <w:rPr>
          <w:rFonts w:ascii="Trebuchet MS" w:eastAsia="Trebuchet MS" w:hAnsi="Trebuchet MS" w:cs="Trebuchet MS"/>
          <w:sz w:val="24"/>
          <w:szCs w:val="24"/>
        </w:rPr>
        <w:t>Campania a fost ini</w:t>
      </w:r>
      <w:r w:rsidR="00DD1455">
        <w:rPr>
          <w:rFonts w:ascii="Trebuchet MS" w:eastAsia="Trebuchet MS" w:hAnsi="Trebuchet MS" w:cs="Trebuchet MS"/>
          <w:sz w:val="24"/>
          <w:szCs w:val="24"/>
        </w:rPr>
        <w:t>ț</w:t>
      </w:r>
      <w:r w:rsidRPr="00DD1455">
        <w:rPr>
          <w:rFonts w:ascii="Trebuchet MS" w:eastAsia="Trebuchet MS" w:hAnsi="Trebuchet MS" w:cs="Trebuchet MS"/>
          <w:sz w:val="24"/>
          <w:szCs w:val="24"/>
        </w:rPr>
        <w:t>iată de către Inspec</w:t>
      </w:r>
      <w:r w:rsidR="00DD1455">
        <w:rPr>
          <w:rFonts w:ascii="Trebuchet MS" w:eastAsia="Trebuchet MS" w:hAnsi="Trebuchet MS" w:cs="Trebuchet MS"/>
          <w:sz w:val="24"/>
          <w:szCs w:val="24"/>
        </w:rPr>
        <w:t>ț</w:t>
      </w:r>
      <w:r w:rsidRPr="00DD1455">
        <w:rPr>
          <w:rFonts w:ascii="Trebuchet MS" w:eastAsia="Trebuchet MS" w:hAnsi="Trebuchet MS" w:cs="Trebuchet MS"/>
          <w:sz w:val="24"/>
          <w:szCs w:val="24"/>
        </w:rPr>
        <w:t xml:space="preserve">ia Muncii la solicitarea Ministerului Muncii </w:t>
      </w:r>
      <w:r w:rsidR="00DD1455">
        <w:rPr>
          <w:rFonts w:ascii="Trebuchet MS" w:eastAsia="Trebuchet MS" w:hAnsi="Trebuchet MS" w:cs="Trebuchet MS"/>
          <w:sz w:val="24"/>
          <w:szCs w:val="24"/>
        </w:rPr>
        <w:t>ș</w:t>
      </w:r>
      <w:r w:rsidRPr="00DD1455">
        <w:rPr>
          <w:rFonts w:ascii="Trebuchet MS" w:eastAsia="Trebuchet MS" w:hAnsi="Trebuchet MS" w:cs="Trebuchet MS"/>
          <w:sz w:val="24"/>
          <w:szCs w:val="24"/>
        </w:rPr>
        <w:t>i Solidarită</w:t>
      </w:r>
      <w:r w:rsidR="00DD1455">
        <w:rPr>
          <w:rFonts w:ascii="Trebuchet MS" w:eastAsia="Trebuchet MS" w:hAnsi="Trebuchet MS" w:cs="Trebuchet MS"/>
          <w:sz w:val="24"/>
          <w:szCs w:val="24"/>
        </w:rPr>
        <w:t>ț</w:t>
      </w:r>
      <w:r w:rsidRPr="00DD1455">
        <w:rPr>
          <w:rFonts w:ascii="Trebuchet MS" w:eastAsia="Trebuchet MS" w:hAnsi="Trebuchet MS" w:cs="Trebuchet MS"/>
          <w:sz w:val="24"/>
          <w:szCs w:val="24"/>
        </w:rPr>
        <w:t>ii Sociale care a impus intensificarea ac</w:t>
      </w:r>
      <w:r w:rsidR="00DD1455">
        <w:rPr>
          <w:rFonts w:ascii="Trebuchet MS" w:eastAsia="Trebuchet MS" w:hAnsi="Trebuchet MS" w:cs="Trebuchet MS"/>
          <w:sz w:val="24"/>
          <w:szCs w:val="24"/>
        </w:rPr>
        <w:t>ț</w:t>
      </w:r>
      <w:r w:rsidRPr="00DD1455">
        <w:rPr>
          <w:rFonts w:ascii="Trebuchet MS" w:eastAsia="Trebuchet MS" w:hAnsi="Trebuchet MS" w:cs="Trebuchet MS"/>
          <w:sz w:val="24"/>
          <w:szCs w:val="24"/>
        </w:rPr>
        <w:t>iunilor de control privind verificarea respectării prevederilor legale care reglementează rela</w:t>
      </w:r>
      <w:r w:rsidR="00DD1455">
        <w:rPr>
          <w:rFonts w:ascii="Trebuchet MS" w:eastAsia="Trebuchet MS" w:hAnsi="Trebuchet MS" w:cs="Trebuchet MS"/>
          <w:sz w:val="24"/>
          <w:szCs w:val="24"/>
        </w:rPr>
        <w:t>ț</w:t>
      </w:r>
      <w:r w:rsidRPr="00DD1455">
        <w:rPr>
          <w:rFonts w:ascii="Trebuchet MS" w:eastAsia="Trebuchet MS" w:hAnsi="Trebuchet MS" w:cs="Trebuchet MS"/>
          <w:sz w:val="24"/>
          <w:szCs w:val="24"/>
        </w:rPr>
        <w:t xml:space="preserve">iile de muncă </w:t>
      </w:r>
      <w:r w:rsidR="00DD1455">
        <w:rPr>
          <w:rFonts w:ascii="Trebuchet MS" w:eastAsia="Trebuchet MS" w:hAnsi="Trebuchet MS" w:cs="Trebuchet MS"/>
          <w:sz w:val="24"/>
          <w:szCs w:val="24"/>
        </w:rPr>
        <w:t>ș</w:t>
      </w:r>
      <w:r w:rsidRPr="00DD1455">
        <w:rPr>
          <w:rFonts w:ascii="Trebuchet MS" w:eastAsia="Trebuchet MS" w:hAnsi="Trebuchet MS" w:cs="Trebuchet MS"/>
          <w:sz w:val="24"/>
          <w:szCs w:val="24"/>
        </w:rPr>
        <w:t xml:space="preserve">i securitatea </w:t>
      </w:r>
      <w:r w:rsidR="00DD1455">
        <w:rPr>
          <w:rFonts w:ascii="Trebuchet MS" w:eastAsia="Trebuchet MS" w:hAnsi="Trebuchet MS" w:cs="Trebuchet MS"/>
          <w:sz w:val="24"/>
          <w:szCs w:val="24"/>
        </w:rPr>
        <w:t>ș</w:t>
      </w:r>
      <w:r w:rsidRPr="00DD1455">
        <w:rPr>
          <w:rFonts w:ascii="Trebuchet MS" w:eastAsia="Trebuchet MS" w:hAnsi="Trebuchet MS" w:cs="Trebuchet MS"/>
          <w:sz w:val="24"/>
          <w:szCs w:val="24"/>
        </w:rPr>
        <w:t>i sănătatea în muncă în centrele reziden</w:t>
      </w:r>
      <w:r w:rsidR="00DD1455">
        <w:rPr>
          <w:rFonts w:ascii="Trebuchet MS" w:eastAsia="Trebuchet MS" w:hAnsi="Trebuchet MS" w:cs="Trebuchet MS"/>
          <w:sz w:val="24"/>
          <w:szCs w:val="24"/>
        </w:rPr>
        <w:t>ț</w:t>
      </w:r>
      <w:r w:rsidRPr="00DD1455">
        <w:rPr>
          <w:rFonts w:ascii="Trebuchet MS" w:eastAsia="Trebuchet MS" w:hAnsi="Trebuchet MS" w:cs="Trebuchet MS"/>
          <w:sz w:val="24"/>
          <w:szCs w:val="24"/>
        </w:rPr>
        <w:t>iale de servicii sociale.</w:t>
      </w:r>
    </w:p>
    <w:p w14:paraId="5CB3B230" w14:textId="77777777" w:rsidR="00F105D6" w:rsidRPr="00DD1455" w:rsidRDefault="00F105D6" w:rsidP="00F105D6">
      <w:pPr>
        <w:tabs>
          <w:tab w:val="left" w:pos="230"/>
        </w:tabs>
        <w:spacing w:after="30"/>
        <w:ind w:left="720"/>
        <w:rPr>
          <w:rFonts w:ascii="Trebuchet MS" w:eastAsia="Trebuchet MS" w:hAnsi="Trebuchet MS" w:cs="Trebuchet MS"/>
          <w:b/>
          <w:bCs/>
          <w:sz w:val="24"/>
          <w:szCs w:val="24"/>
        </w:rPr>
      </w:pPr>
    </w:p>
    <w:p w14:paraId="66CBBE2A" w14:textId="0F91854E" w:rsidR="00F22590" w:rsidRPr="00DD1455" w:rsidRDefault="00F22590" w:rsidP="00F105D6">
      <w:pPr>
        <w:tabs>
          <w:tab w:val="left" w:pos="230"/>
        </w:tabs>
        <w:spacing w:after="30"/>
        <w:ind w:left="720"/>
        <w:rPr>
          <w:rFonts w:ascii="Trebuchet MS" w:eastAsia="Trebuchet MS" w:hAnsi="Trebuchet MS" w:cs="Trebuchet MS"/>
          <w:sz w:val="24"/>
          <w:szCs w:val="24"/>
        </w:rPr>
      </w:pPr>
      <w:r w:rsidRPr="00DD1455">
        <w:rPr>
          <w:rFonts w:ascii="Trebuchet MS" w:eastAsia="Trebuchet MS" w:hAnsi="Trebuchet MS" w:cs="Trebuchet MS"/>
          <w:b/>
          <w:bCs/>
          <w:i/>
          <w:iCs/>
          <w:sz w:val="24"/>
          <w:szCs w:val="24"/>
        </w:rPr>
        <w:t>OBIECTIVELE CAMPANIEI</w:t>
      </w:r>
      <w:r w:rsidRPr="00DD1455">
        <w:rPr>
          <w:rFonts w:ascii="Trebuchet MS" w:eastAsia="Trebuchet MS" w:hAnsi="Trebuchet MS" w:cs="Trebuchet MS"/>
          <w:sz w:val="24"/>
          <w:szCs w:val="24"/>
        </w:rPr>
        <w:t xml:space="preserve"> au fost:</w:t>
      </w:r>
    </w:p>
    <w:p w14:paraId="314B4B04" w14:textId="33DF6B45" w:rsidR="00F22590" w:rsidRPr="00DD1455" w:rsidRDefault="00F22590" w:rsidP="00F22590">
      <w:pPr>
        <w:pStyle w:val="Listparagraf"/>
        <w:numPr>
          <w:ilvl w:val="0"/>
          <w:numId w:val="28"/>
        </w:numPr>
        <w:spacing w:after="30"/>
        <w:ind w:firstLine="0"/>
        <w:jc w:val="both"/>
        <w:rPr>
          <w:rFonts w:ascii="Trebuchet MS" w:eastAsia="Trebuchet MS" w:hAnsi="Trebuchet MS" w:cs="Trebuchet MS"/>
          <w:sz w:val="24"/>
          <w:szCs w:val="24"/>
        </w:rPr>
      </w:pPr>
      <w:r w:rsidRPr="00DD1455">
        <w:rPr>
          <w:rFonts w:ascii="Trebuchet MS" w:eastAsia="Trebuchet MS" w:hAnsi="Trebuchet MS" w:cs="Trebuchet MS"/>
          <w:sz w:val="24"/>
          <w:szCs w:val="24"/>
        </w:rPr>
        <w:t>Identificarea angajatorilor care nu respectă prevederile legale care reglementează rela</w:t>
      </w:r>
      <w:r w:rsidR="00DD1455">
        <w:rPr>
          <w:rFonts w:ascii="Trebuchet MS" w:eastAsia="Trebuchet MS" w:hAnsi="Trebuchet MS" w:cs="Trebuchet MS"/>
          <w:sz w:val="24"/>
          <w:szCs w:val="24"/>
        </w:rPr>
        <w:t>ț</w:t>
      </w:r>
      <w:r w:rsidRPr="00DD1455">
        <w:rPr>
          <w:rFonts w:ascii="Trebuchet MS" w:eastAsia="Trebuchet MS" w:hAnsi="Trebuchet MS" w:cs="Trebuchet MS"/>
          <w:sz w:val="24"/>
          <w:szCs w:val="24"/>
        </w:rPr>
        <w:t xml:space="preserve">iile de muncă </w:t>
      </w:r>
      <w:r w:rsidR="00DD1455">
        <w:rPr>
          <w:rFonts w:ascii="Trebuchet MS" w:eastAsia="Trebuchet MS" w:hAnsi="Trebuchet MS" w:cs="Trebuchet MS"/>
          <w:sz w:val="24"/>
          <w:szCs w:val="24"/>
        </w:rPr>
        <w:t>ș</w:t>
      </w:r>
      <w:r w:rsidRPr="00DD1455">
        <w:rPr>
          <w:rFonts w:ascii="Trebuchet MS" w:eastAsia="Trebuchet MS" w:hAnsi="Trebuchet MS" w:cs="Trebuchet MS"/>
          <w:sz w:val="24"/>
          <w:szCs w:val="24"/>
        </w:rPr>
        <w:t>i luarea măsurilor care se impun pentru determinarea acestora să se conformeze dispozi</w:t>
      </w:r>
      <w:r w:rsidR="00DD1455">
        <w:rPr>
          <w:rFonts w:ascii="Trebuchet MS" w:eastAsia="Trebuchet MS" w:hAnsi="Trebuchet MS" w:cs="Trebuchet MS"/>
          <w:sz w:val="24"/>
          <w:szCs w:val="24"/>
        </w:rPr>
        <w:t>ț</w:t>
      </w:r>
      <w:r w:rsidRPr="00DD1455">
        <w:rPr>
          <w:rFonts w:ascii="Trebuchet MS" w:eastAsia="Trebuchet MS" w:hAnsi="Trebuchet MS" w:cs="Trebuchet MS"/>
          <w:sz w:val="24"/>
          <w:szCs w:val="24"/>
        </w:rPr>
        <w:t>iilor legale în materie;</w:t>
      </w:r>
    </w:p>
    <w:p w14:paraId="3089B8AA" w14:textId="34CBB2B7" w:rsidR="00F22590" w:rsidRPr="00DD1455" w:rsidRDefault="00EA118B" w:rsidP="00F22590">
      <w:pPr>
        <w:pStyle w:val="Listparagraf"/>
        <w:numPr>
          <w:ilvl w:val="0"/>
          <w:numId w:val="28"/>
        </w:numPr>
        <w:spacing w:after="30"/>
        <w:ind w:firstLine="0"/>
        <w:jc w:val="both"/>
        <w:rPr>
          <w:rFonts w:ascii="Trebuchet MS" w:eastAsia="Trebuchet MS" w:hAnsi="Trebuchet MS" w:cs="Trebuchet MS"/>
          <w:sz w:val="24"/>
          <w:szCs w:val="24"/>
        </w:rPr>
      </w:pPr>
      <w:r w:rsidRPr="00DD1455">
        <w:rPr>
          <w:rFonts w:ascii="Trebuchet MS" w:eastAsia="Trebuchet MS" w:hAnsi="Trebuchet MS" w:cs="Trebuchet MS"/>
          <w:sz w:val="24"/>
          <w:szCs w:val="24"/>
        </w:rPr>
        <w:lastRenderedPageBreak/>
        <w:t>Eliminarea neconformită</w:t>
      </w:r>
      <w:r w:rsidR="00DD1455">
        <w:rPr>
          <w:rFonts w:ascii="Trebuchet MS" w:eastAsia="Trebuchet MS" w:hAnsi="Trebuchet MS" w:cs="Trebuchet MS"/>
          <w:sz w:val="24"/>
          <w:szCs w:val="24"/>
        </w:rPr>
        <w:t>ț</w:t>
      </w:r>
      <w:r w:rsidRPr="00DD1455">
        <w:rPr>
          <w:rFonts w:ascii="Trebuchet MS" w:eastAsia="Trebuchet MS" w:hAnsi="Trebuchet MS" w:cs="Trebuchet MS"/>
          <w:sz w:val="24"/>
          <w:szCs w:val="24"/>
        </w:rPr>
        <w:t>ilor constatate, prin dispunerea de măsuri obligatorii pentru remedierea neconformită</w:t>
      </w:r>
      <w:r w:rsidR="00DD1455">
        <w:rPr>
          <w:rFonts w:ascii="Trebuchet MS" w:eastAsia="Trebuchet MS" w:hAnsi="Trebuchet MS" w:cs="Trebuchet MS"/>
          <w:sz w:val="24"/>
          <w:szCs w:val="24"/>
        </w:rPr>
        <w:t>ț</w:t>
      </w:r>
      <w:r w:rsidRPr="00DD1455">
        <w:rPr>
          <w:rFonts w:ascii="Trebuchet MS" w:eastAsia="Trebuchet MS" w:hAnsi="Trebuchet MS" w:cs="Trebuchet MS"/>
          <w:sz w:val="24"/>
          <w:szCs w:val="24"/>
        </w:rPr>
        <w:t xml:space="preserve">ilor </w:t>
      </w:r>
      <w:r w:rsidR="00DD1455">
        <w:rPr>
          <w:rFonts w:ascii="Trebuchet MS" w:eastAsia="Trebuchet MS" w:hAnsi="Trebuchet MS" w:cs="Trebuchet MS"/>
          <w:sz w:val="24"/>
          <w:szCs w:val="24"/>
        </w:rPr>
        <w:t>ș</w:t>
      </w:r>
      <w:r w:rsidRPr="00DD1455">
        <w:rPr>
          <w:rFonts w:ascii="Trebuchet MS" w:eastAsia="Trebuchet MS" w:hAnsi="Trebuchet MS" w:cs="Trebuchet MS"/>
          <w:sz w:val="24"/>
          <w:szCs w:val="24"/>
        </w:rPr>
        <w:t>i aplicarea sanc</w:t>
      </w:r>
      <w:r w:rsidR="00DD1455">
        <w:rPr>
          <w:rFonts w:ascii="Trebuchet MS" w:eastAsia="Trebuchet MS" w:hAnsi="Trebuchet MS" w:cs="Trebuchet MS"/>
          <w:sz w:val="24"/>
          <w:szCs w:val="24"/>
        </w:rPr>
        <w:t>ț</w:t>
      </w:r>
      <w:r w:rsidRPr="00DD1455">
        <w:rPr>
          <w:rFonts w:ascii="Trebuchet MS" w:eastAsia="Trebuchet MS" w:hAnsi="Trebuchet MS" w:cs="Trebuchet MS"/>
          <w:sz w:val="24"/>
          <w:szCs w:val="24"/>
        </w:rPr>
        <w:t>iunilor contraven</w:t>
      </w:r>
      <w:r w:rsidR="00DD1455">
        <w:rPr>
          <w:rFonts w:ascii="Trebuchet MS" w:eastAsia="Trebuchet MS" w:hAnsi="Trebuchet MS" w:cs="Trebuchet MS"/>
          <w:sz w:val="24"/>
          <w:szCs w:val="24"/>
        </w:rPr>
        <w:t>ț</w:t>
      </w:r>
      <w:r w:rsidRPr="00DD1455">
        <w:rPr>
          <w:rFonts w:ascii="Trebuchet MS" w:eastAsia="Trebuchet MS" w:hAnsi="Trebuchet MS" w:cs="Trebuchet MS"/>
          <w:sz w:val="24"/>
          <w:szCs w:val="24"/>
        </w:rPr>
        <w:t>ionale corespunzătoare în domeniile rela</w:t>
      </w:r>
      <w:r w:rsidR="00DD1455">
        <w:rPr>
          <w:rFonts w:ascii="Trebuchet MS" w:eastAsia="Trebuchet MS" w:hAnsi="Trebuchet MS" w:cs="Trebuchet MS"/>
          <w:sz w:val="24"/>
          <w:szCs w:val="24"/>
        </w:rPr>
        <w:t>ț</w:t>
      </w:r>
      <w:r w:rsidRPr="00DD1455">
        <w:rPr>
          <w:rFonts w:ascii="Trebuchet MS" w:eastAsia="Trebuchet MS" w:hAnsi="Trebuchet MS" w:cs="Trebuchet MS"/>
          <w:sz w:val="24"/>
          <w:szCs w:val="24"/>
        </w:rPr>
        <w:t xml:space="preserve">iilor de muncă </w:t>
      </w:r>
      <w:r w:rsidR="00DD1455">
        <w:rPr>
          <w:rFonts w:ascii="Trebuchet MS" w:eastAsia="Trebuchet MS" w:hAnsi="Trebuchet MS" w:cs="Trebuchet MS"/>
          <w:sz w:val="24"/>
          <w:szCs w:val="24"/>
        </w:rPr>
        <w:t>ș</w:t>
      </w:r>
      <w:r w:rsidRPr="00DD1455">
        <w:rPr>
          <w:rFonts w:ascii="Trebuchet MS" w:eastAsia="Trebuchet MS" w:hAnsi="Trebuchet MS" w:cs="Trebuchet MS"/>
          <w:sz w:val="24"/>
          <w:szCs w:val="24"/>
        </w:rPr>
        <w:t>i securită</w:t>
      </w:r>
      <w:r w:rsidR="00DD1455">
        <w:rPr>
          <w:rFonts w:ascii="Trebuchet MS" w:eastAsia="Trebuchet MS" w:hAnsi="Trebuchet MS" w:cs="Trebuchet MS"/>
          <w:sz w:val="24"/>
          <w:szCs w:val="24"/>
        </w:rPr>
        <w:t>ț</w:t>
      </w:r>
      <w:r w:rsidRPr="00DD1455">
        <w:rPr>
          <w:rFonts w:ascii="Trebuchet MS" w:eastAsia="Trebuchet MS" w:hAnsi="Trebuchet MS" w:cs="Trebuchet MS"/>
          <w:sz w:val="24"/>
          <w:szCs w:val="24"/>
        </w:rPr>
        <w:t xml:space="preserve">ii </w:t>
      </w:r>
      <w:r w:rsidR="00DD1455">
        <w:rPr>
          <w:rFonts w:ascii="Trebuchet MS" w:eastAsia="Trebuchet MS" w:hAnsi="Trebuchet MS" w:cs="Trebuchet MS"/>
          <w:sz w:val="24"/>
          <w:szCs w:val="24"/>
        </w:rPr>
        <w:t>ș</w:t>
      </w:r>
      <w:r w:rsidRPr="00DD1455">
        <w:rPr>
          <w:rFonts w:ascii="Trebuchet MS" w:eastAsia="Trebuchet MS" w:hAnsi="Trebuchet MS" w:cs="Trebuchet MS"/>
          <w:sz w:val="24"/>
          <w:szCs w:val="24"/>
        </w:rPr>
        <w:t>i sănătă</w:t>
      </w:r>
      <w:r w:rsidR="00DD1455">
        <w:rPr>
          <w:rFonts w:ascii="Trebuchet MS" w:eastAsia="Trebuchet MS" w:hAnsi="Trebuchet MS" w:cs="Trebuchet MS"/>
          <w:sz w:val="24"/>
          <w:szCs w:val="24"/>
        </w:rPr>
        <w:t>ț</w:t>
      </w:r>
      <w:r w:rsidRPr="00DD1455">
        <w:rPr>
          <w:rFonts w:ascii="Trebuchet MS" w:eastAsia="Trebuchet MS" w:hAnsi="Trebuchet MS" w:cs="Trebuchet MS"/>
          <w:sz w:val="24"/>
          <w:szCs w:val="24"/>
        </w:rPr>
        <w:t>ii în muncă</w:t>
      </w:r>
      <w:r w:rsidR="00F22590" w:rsidRPr="00DD1455">
        <w:rPr>
          <w:rFonts w:ascii="Trebuchet MS" w:eastAsia="Trebuchet MS" w:hAnsi="Trebuchet MS" w:cs="Trebuchet MS"/>
          <w:sz w:val="24"/>
          <w:szCs w:val="24"/>
        </w:rPr>
        <w:t>;</w:t>
      </w:r>
    </w:p>
    <w:p w14:paraId="6C4FF04C" w14:textId="31D2410B" w:rsidR="00F22590" w:rsidRPr="00DD1455" w:rsidRDefault="00EA118B" w:rsidP="00F22590">
      <w:pPr>
        <w:pStyle w:val="Listparagraf"/>
        <w:numPr>
          <w:ilvl w:val="0"/>
          <w:numId w:val="28"/>
        </w:numPr>
        <w:spacing w:after="30"/>
        <w:ind w:firstLine="0"/>
        <w:jc w:val="both"/>
        <w:rPr>
          <w:rFonts w:ascii="Trebuchet MS" w:eastAsia="Trebuchet MS" w:hAnsi="Trebuchet MS" w:cs="Trebuchet MS"/>
          <w:sz w:val="24"/>
          <w:szCs w:val="24"/>
          <w:u w:val="single"/>
        </w:rPr>
      </w:pPr>
      <w:r w:rsidRPr="00DD1455">
        <w:rPr>
          <w:rFonts w:ascii="Trebuchet MS" w:eastAsia="Trebuchet MS" w:hAnsi="Trebuchet MS" w:cs="Trebuchet MS"/>
          <w:sz w:val="24"/>
          <w:szCs w:val="24"/>
        </w:rPr>
        <w:t>Cre</w:t>
      </w:r>
      <w:r w:rsidR="00DD1455">
        <w:rPr>
          <w:rFonts w:ascii="Trebuchet MS" w:eastAsia="Trebuchet MS" w:hAnsi="Trebuchet MS" w:cs="Trebuchet MS"/>
          <w:sz w:val="24"/>
          <w:szCs w:val="24"/>
        </w:rPr>
        <w:t>ș</w:t>
      </w:r>
      <w:r w:rsidRPr="00DD1455">
        <w:rPr>
          <w:rFonts w:ascii="Trebuchet MS" w:eastAsia="Trebuchet MS" w:hAnsi="Trebuchet MS" w:cs="Trebuchet MS"/>
          <w:sz w:val="24"/>
          <w:szCs w:val="24"/>
        </w:rPr>
        <w:t>terea gradului de con</w:t>
      </w:r>
      <w:r w:rsidR="00DD1455">
        <w:rPr>
          <w:rFonts w:ascii="Trebuchet MS" w:eastAsia="Trebuchet MS" w:hAnsi="Trebuchet MS" w:cs="Trebuchet MS"/>
          <w:sz w:val="24"/>
          <w:szCs w:val="24"/>
        </w:rPr>
        <w:t>ș</w:t>
      </w:r>
      <w:r w:rsidRPr="00DD1455">
        <w:rPr>
          <w:rFonts w:ascii="Trebuchet MS" w:eastAsia="Trebuchet MS" w:hAnsi="Trebuchet MS" w:cs="Trebuchet MS"/>
          <w:sz w:val="24"/>
          <w:szCs w:val="24"/>
        </w:rPr>
        <w:t xml:space="preserve">tientizare a angajatorilor </w:t>
      </w:r>
      <w:r w:rsidR="00DD1455">
        <w:rPr>
          <w:rFonts w:ascii="Trebuchet MS" w:eastAsia="Trebuchet MS" w:hAnsi="Trebuchet MS" w:cs="Trebuchet MS"/>
          <w:sz w:val="24"/>
          <w:szCs w:val="24"/>
        </w:rPr>
        <w:t>ș</w:t>
      </w:r>
      <w:r w:rsidRPr="00DD1455">
        <w:rPr>
          <w:rFonts w:ascii="Trebuchet MS" w:eastAsia="Trebuchet MS" w:hAnsi="Trebuchet MS" w:cs="Trebuchet MS"/>
          <w:sz w:val="24"/>
          <w:szCs w:val="24"/>
        </w:rPr>
        <w:t>i a lucrătorilor în ceea ce prive</w:t>
      </w:r>
      <w:r w:rsidR="00DD1455">
        <w:rPr>
          <w:rFonts w:ascii="Trebuchet MS" w:eastAsia="Trebuchet MS" w:hAnsi="Trebuchet MS" w:cs="Trebuchet MS"/>
          <w:sz w:val="24"/>
          <w:szCs w:val="24"/>
        </w:rPr>
        <w:t>ș</w:t>
      </w:r>
      <w:r w:rsidRPr="00DD1455">
        <w:rPr>
          <w:rFonts w:ascii="Trebuchet MS" w:eastAsia="Trebuchet MS" w:hAnsi="Trebuchet MS" w:cs="Trebuchet MS"/>
          <w:sz w:val="24"/>
          <w:szCs w:val="24"/>
        </w:rPr>
        <w:t>te necesitatea respectării prevederilor legale în domeniile rela</w:t>
      </w:r>
      <w:r w:rsidR="00DD1455">
        <w:rPr>
          <w:rFonts w:ascii="Trebuchet MS" w:eastAsia="Trebuchet MS" w:hAnsi="Trebuchet MS" w:cs="Trebuchet MS"/>
          <w:sz w:val="24"/>
          <w:szCs w:val="24"/>
        </w:rPr>
        <w:t>ț</w:t>
      </w:r>
      <w:r w:rsidRPr="00DD1455">
        <w:rPr>
          <w:rFonts w:ascii="Trebuchet MS" w:eastAsia="Trebuchet MS" w:hAnsi="Trebuchet MS" w:cs="Trebuchet MS"/>
          <w:sz w:val="24"/>
          <w:szCs w:val="24"/>
        </w:rPr>
        <w:t xml:space="preserve">iilor de muncă </w:t>
      </w:r>
      <w:r w:rsidR="00DD1455">
        <w:rPr>
          <w:rFonts w:ascii="Trebuchet MS" w:eastAsia="Trebuchet MS" w:hAnsi="Trebuchet MS" w:cs="Trebuchet MS"/>
          <w:sz w:val="24"/>
          <w:szCs w:val="24"/>
        </w:rPr>
        <w:t>ș</w:t>
      </w:r>
      <w:r w:rsidRPr="00DD1455">
        <w:rPr>
          <w:rFonts w:ascii="Trebuchet MS" w:eastAsia="Trebuchet MS" w:hAnsi="Trebuchet MS" w:cs="Trebuchet MS"/>
          <w:sz w:val="24"/>
          <w:szCs w:val="24"/>
        </w:rPr>
        <w:t>i securită</w:t>
      </w:r>
      <w:r w:rsidR="00DD1455">
        <w:rPr>
          <w:rFonts w:ascii="Trebuchet MS" w:eastAsia="Trebuchet MS" w:hAnsi="Trebuchet MS" w:cs="Trebuchet MS"/>
          <w:sz w:val="24"/>
          <w:szCs w:val="24"/>
        </w:rPr>
        <w:t>ț</w:t>
      </w:r>
      <w:r w:rsidRPr="00DD1455">
        <w:rPr>
          <w:rFonts w:ascii="Trebuchet MS" w:eastAsia="Trebuchet MS" w:hAnsi="Trebuchet MS" w:cs="Trebuchet MS"/>
          <w:sz w:val="24"/>
          <w:szCs w:val="24"/>
        </w:rPr>
        <w:t xml:space="preserve">ii </w:t>
      </w:r>
      <w:r w:rsidR="00DD1455">
        <w:rPr>
          <w:rFonts w:ascii="Trebuchet MS" w:eastAsia="Trebuchet MS" w:hAnsi="Trebuchet MS" w:cs="Trebuchet MS"/>
          <w:sz w:val="24"/>
          <w:szCs w:val="24"/>
        </w:rPr>
        <w:t>ș</w:t>
      </w:r>
      <w:r w:rsidRPr="00DD1455">
        <w:rPr>
          <w:rFonts w:ascii="Trebuchet MS" w:eastAsia="Trebuchet MS" w:hAnsi="Trebuchet MS" w:cs="Trebuchet MS"/>
          <w:sz w:val="24"/>
          <w:szCs w:val="24"/>
        </w:rPr>
        <w:t>i sănătă</w:t>
      </w:r>
      <w:r w:rsidR="00DD1455">
        <w:rPr>
          <w:rFonts w:ascii="Trebuchet MS" w:eastAsia="Trebuchet MS" w:hAnsi="Trebuchet MS" w:cs="Trebuchet MS"/>
          <w:sz w:val="24"/>
          <w:szCs w:val="24"/>
        </w:rPr>
        <w:t>ț</w:t>
      </w:r>
      <w:r w:rsidRPr="00DD1455">
        <w:rPr>
          <w:rFonts w:ascii="Trebuchet MS" w:eastAsia="Trebuchet MS" w:hAnsi="Trebuchet MS" w:cs="Trebuchet MS"/>
          <w:sz w:val="24"/>
          <w:szCs w:val="24"/>
        </w:rPr>
        <w:t>ii în muncă</w:t>
      </w:r>
      <w:r w:rsidR="00F22590" w:rsidRPr="00DD1455">
        <w:rPr>
          <w:rFonts w:ascii="Trebuchet MS" w:eastAsia="Trebuchet MS" w:hAnsi="Trebuchet MS" w:cs="Trebuchet MS"/>
          <w:sz w:val="24"/>
          <w:szCs w:val="24"/>
        </w:rPr>
        <w:t>.</w:t>
      </w:r>
    </w:p>
    <w:p w14:paraId="03C370DE" w14:textId="77777777" w:rsidR="00EA118B" w:rsidRPr="00DD1455" w:rsidRDefault="00EA118B" w:rsidP="00F22590">
      <w:pPr>
        <w:pStyle w:val="Listparagraf"/>
        <w:spacing w:after="30"/>
        <w:jc w:val="both"/>
        <w:rPr>
          <w:rFonts w:ascii="Trebuchet MS" w:eastAsia="Trebuchet MS" w:hAnsi="Trebuchet MS" w:cs="Trebuchet MS"/>
          <w:sz w:val="24"/>
          <w:szCs w:val="24"/>
        </w:rPr>
      </w:pPr>
    </w:p>
    <w:p w14:paraId="33CD044A" w14:textId="055AB858" w:rsidR="007E5B16" w:rsidRPr="00DD1455" w:rsidRDefault="00EA118B" w:rsidP="00F22590">
      <w:pPr>
        <w:pStyle w:val="Listparagraf"/>
        <w:spacing w:after="30"/>
        <w:jc w:val="both"/>
        <w:rPr>
          <w:rFonts w:ascii="Trebuchet MS" w:eastAsia="Trebuchet MS" w:hAnsi="Trebuchet MS" w:cs="Trebuchet MS"/>
          <w:sz w:val="24"/>
          <w:szCs w:val="24"/>
        </w:rPr>
      </w:pPr>
      <w:r w:rsidRPr="00DD1455">
        <w:rPr>
          <w:rFonts w:ascii="Trebuchet MS" w:eastAsia="Trebuchet MS" w:hAnsi="Trebuchet MS" w:cs="Trebuchet MS"/>
          <w:sz w:val="24"/>
          <w:szCs w:val="24"/>
        </w:rPr>
        <w:t xml:space="preserve">La nivelul </w:t>
      </w:r>
      <w:r w:rsidRPr="00DD1455">
        <w:rPr>
          <w:rFonts w:ascii="Trebuchet MS" w:eastAsia="Trebuchet MS" w:hAnsi="Trebuchet MS" w:cs="Trebuchet MS"/>
          <w:b/>
          <w:bCs/>
          <w:sz w:val="24"/>
          <w:szCs w:val="24"/>
        </w:rPr>
        <w:t>la nivelul jude</w:t>
      </w:r>
      <w:r w:rsidR="00DD1455">
        <w:rPr>
          <w:rFonts w:ascii="Trebuchet MS" w:eastAsia="Trebuchet MS" w:hAnsi="Trebuchet MS" w:cs="Trebuchet MS"/>
          <w:b/>
          <w:bCs/>
          <w:sz w:val="24"/>
          <w:szCs w:val="24"/>
        </w:rPr>
        <w:t>ț</w:t>
      </w:r>
      <w:r w:rsidRPr="00DD1455">
        <w:rPr>
          <w:rFonts w:ascii="Trebuchet MS" w:eastAsia="Trebuchet MS" w:hAnsi="Trebuchet MS" w:cs="Trebuchet MS"/>
          <w:b/>
          <w:bCs/>
          <w:sz w:val="24"/>
          <w:szCs w:val="24"/>
        </w:rPr>
        <w:t>ului Gala</w:t>
      </w:r>
      <w:r w:rsidR="00DD1455">
        <w:rPr>
          <w:rFonts w:ascii="Trebuchet MS" w:eastAsia="Trebuchet MS" w:hAnsi="Trebuchet MS" w:cs="Trebuchet MS"/>
          <w:b/>
          <w:bCs/>
          <w:sz w:val="24"/>
          <w:szCs w:val="24"/>
        </w:rPr>
        <w:t>ț</w:t>
      </w:r>
      <w:r w:rsidRPr="00DD1455">
        <w:rPr>
          <w:rFonts w:ascii="Trebuchet MS" w:eastAsia="Trebuchet MS" w:hAnsi="Trebuchet MS" w:cs="Trebuchet MS"/>
          <w:b/>
          <w:bCs/>
          <w:sz w:val="24"/>
          <w:szCs w:val="24"/>
        </w:rPr>
        <w:t>i</w:t>
      </w:r>
      <w:r w:rsidRPr="00DD1455">
        <w:rPr>
          <w:rFonts w:ascii="Trebuchet MS" w:eastAsia="Trebuchet MS" w:hAnsi="Trebuchet MS" w:cs="Trebuchet MS"/>
          <w:sz w:val="24"/>
          <w:szCs w:val="24"/>
        </w:rPr>
        <w:t xml:space="preserve"> campania s-a derulat în colaborare cu Agen</w:t>
      </w:r>
      <w:r w:rsidR="00DD1455">
        <w:rPr>
          <w:rFonts w:ascii="Trebuchet MS" w:eastAsia="Trebuchet MS" w:hAnsi="Trebuchet MS" w:cs="Trebuchet MS"/>
          <w:sz w:val="24"/>
          <w:szCs w:val="24"/>
        </w:rPr>
        <w:t>ț</w:t>
      </w:r>
      <w:r w:rsidRPr="00DD1455">
        <w:rPr>
          <w:rFonts w:ascii="Trebuchet MS" w:eastAsia="Trebuchet MS" w:hAnsi="Trebuchet MS" w:cs="Trebuchet MS"/>
          <w:sz w:val="24"/>
          <w:szCs w:val="24"/>
        </w:rPr>
        <w:t>ia Jude</w:t>
      </w:r>
      <w:r w:rsidR="00DD1455">
        <w:rPr>
          <w:rFonts w:ascii="Trebuchet MS" w:eastAsia="Trebuchet MS" w:hAnsi="Trebuchet MS" w:cs="Trebuchet MS"/>
          <w:sz w:val="24"/>
          <w:szCs w:val="24"/>
        </w:rPr>
        <w:t>ț</w:t>
      </w:r>
      <w:r w:rsidRPr="00DD1455">
        <w:rPr>
          <w:rFonts w:ascii="Trebuchet MS" w:eastAsia="Trebuchet MS" w:hAnsi="Trebuchet MS" w:cs="Trebuchet MS"/>
          <w:sz w:val="24"/>
          <w:szCs w:val="24"/>
        </w:rPr>
        <w:t>eană pentru Plă</w:t>
      </w:r>
      <w:r w:rsidR="00DD1455">
        <w:rPr>
          <w:rFonts w:ascii="Trebuchet MS" w:eastAsia="Trebuchet MS" w:hAnsi="Trebuchet MS" w:cs="Trebuchet MS"/>
          <w:sz w:val="24"/>
          <w:szCs w:val="24"/>
        </w:rPr>
        <w:t>ț</w:t>
      </w:r>
      <w:r w:rsidRPr="00DD1455">
        <w:rPr>
          <w:rFonts w:ascii="Trebuchet MS" w:eastAsia="Trebuchet MS" w:hAnsi="Trebuchet MS" w:cs="Trebuchet MS"/>
          <w:sz w:val="24"/>
          <w:szCs w:val="24"/>
        </w:rPr>
        <w:t xml:space="preserve">i </w:t>
      </w:r>
      <w:r w:rsidR="00DD1455">
        <w:rPr>
          <w:rFonts w:ascii="Trebuchet MS" w:eastAsia="Trebuchet MS" w:hAnsi="Trebuchet MS" w:cs="Trebuchet MS"/>
          <w:sz w:val="24"/>
          <w:szCs w:val="24"/>
        </w:rPr>
        <w:t>ș</w:t>
      </w:r>
      <w:r w:rsidRPr="00DD1455">
        <w:rPr>
          <w:rFonts w:ascii="Trebuchet MS" w:eastAsia="Trebuchet MS" w:hAnsi="Trebuchet MS" w:cs="Trebuchet MS"/>
          <w:sz w:val="24"/>
          <w:szCs w:val="24"/>
        </w:rPr>
        <w:t>i Inspec</w:t>
      </w:r>
      <w:r w:rsidR="00DD1455">
        <w:rPr>
          <w:rFonts w:ascii="Trebuchet MS" w:eastAsia="Trebuchet MS" w:hAnsi="Trebuchet MS" w:cs="Trebuchet MS"/>
          <w:sz w:val="24"/>
          <w:szCs w:val="24"/>
        </w:rPr>
        <w:t>ț</w:t>
      </w:r>
      <w:r w:rsidRPr="00DD1455">
        <w:rPr>
          <w:rFonts w:ascii="Trebuchet MS" w:eastAsia="Trebuchet MS" w:hAnsi="Trebuchet MS" w:cs="Trebuchet MS"/>
          <w:sz w:val="24"/>
          <w:szCs w:val="24"/>
        </w:rPr>
        <w:t>ie Socială Gala</w:t>
      </w:r>
      <w:r w:rsidR="00DD1455">
        <w:rPr>
          <w:rFonts w:ascii="Trebuchet MS" w:eastAsia="Trebuchet MS" w:hAnsi="Trebuchet MS" w:cs="Trebuchet MS"/>
          <w:sz w:val="24"/>
          <w:szCs w:val="24"/>
        </w:rPr>
        <w:t>ț</w:t>
      </w:r>
      <w:r w:rsidRPr="00DD1455">
        <w:rPr>
          <w:rFonts w:ascii="Trebuchet MS" w:eastAsia="Trebuchet MS" w:hAnsi="Trebuchet MS" w:cs="Trebuchet MS"/>
          <w:sz w:val="24"/>
          <w:szCs w:val="24"/>
        </w:rPr>
        <w:t>i</w:t>
      </w:r>
      <w:r w:rsidR="00A52F92">
        <w:rPr>
          <w:rFonts w:ascii="Trebuchet MS" w:eastAsia="Trebuchet MS" w:hAnsi="Trebuchet MS" w:cs="Trebuchet MS"/>
          <w:sz w:val="24"/>
          <w:szCs w:val="24"/>
        </w:rPr>
        <w:t>.</w:t>
      </w:r>
      <w:r w:rsidRPr="00DD1455">
        <w:rPr>
          <w:rFonts w:ascii="Trebuchet MS" w:eastAsia="Trebuchet MS" w:hAnsi="Trebuchet MS" w:cs="Trebuchet MS"/>
          <w:sz w:val="24"/>
          <w:szCs w:val="24"/>
        </w:rPr>
        <w:t xml:space="preserve"> </w:t>
      </w:r>
    </w:p>
    <w:p w14:paraId="79552156" w14:textId="0BD4C5AB" w:rsidR="00EA118B" w:rsidRPr="00DD1455" w:rsidRDefault="00EA118B" w:rsidP="00F22590">
      <w:pPr>
        <w:pStyle w:val="Listparagraf"/>
        <w:spacing w:after="30"/>
        <w:jc w:val="both"/>
        <w:rPr>
          <w:rFonts w:ascii="Trebuchet MS" w:eastAsia="Trebuchet MS" w:hAnsi="Trebuchet MS" w:cs="Trebuchet MS"/>
          <w:sz w:val="24"/>
          <w:szCs w:val="24"/>
        </w:rPr>
      </w:pPr>
      <w:r w:rsidRPr="00DD1455">
        <w:rPr>
          <w:rFonts w:ascii="Trebuchet MS" w:eastAsia="Trebuchet MS" w:hAnsi="Trebuchet MS" w:cs="Trebuchet MS"/>
          <w:sz w:val="24"/>
          <w:szCs w:val="24"/>
        </w:rPr>
        <w:t>Au fost efectuate controale</w:t>
      </w:r>
      <w:r w:rsidR="00A52F92">
        <w:rPr>
          <w:rFonts w:ascii="Trebuchet MS" w:eastAsia="Trebuchet MS" w:hAnsi="Trebuchet MS" w:cs="Trebuchet MS"/>
          <w:sz w:val="24"/>
          <w:szCs w:val="24"/>
        </w:rPr>
        <w:t>,</w:t>
      </w:r>
      <w:r w:rsidRPr="00DD1455">
        <w:rPr>
          <w:rFonts w:ascii="Trebuchet MS" w:eastAsia="Trebuchet MS" w:hAnsi="Trebuchet MS" w:cs="Trebuchet MS"/>
          <w:sz w:val="24"/>
          <w:szCs w:val="24"/>
        </w:rPr>
        <w:t xml:space="preserve"> </w:t>
      </w:r>
      <w:r w:rsidR="00A52F92" w:rsidRPr="00DD1455">
        <w:rPr>
          <w:rFonts w:ascii="Trebuchet MS" w:eastAsia="Trebuchet MS" w:hAnsi="Trebuchet MS" w:cs="Trebuchet MS"/>
          <w:sz w:val="24"/>
          <w:szCs w:val="24"/>
        </w:rPr>
        <w:t>inclusiv în zilele de week-end</w:t>
      </w:r>
      <w:r w:rsidR="00A52F92">
        <w:rPr>
          <w:rFonts w:ascii="Trebuchet MS" w:eastAsia="Trebuchet MS" w:hAnsi="Trebuchet MS" w:cs="Trebuchet MS"/>
          <w:sz w:val="24"/>
          <w:szCs w:val="24"/>
        </w:rPr>
        <w:t>,</w:t>
      </w:r>
      <w:r w:rsidR="00A52F92" w:rsidRPr="00DD1455">
        <w:rPr>
          <w:rFonts w:ascii="Trebuchet MS" w:eastAsia="Trebuchet MS" w:hAnsi="Trebuchet MS" w:cs="Trebuchet MS"/>
          <w:sz w:val="24"/>
          <w:szCs w:val="24"/>
        </w:rPr>
        <w:t xml:space="preserve"> </w:t>
      </w:r>
      <w:r w:rsidRPr="00DD1455">
        <w:rPr>
          <w:rFonts w:ascii="Trebuchet MS" w:eastAsia="Trebuchet MS" w:hAnsi="Trebuchet MS" w:cs="Trebuchet MS"/>
          <w:sz w:val="24"/>
          <w:szCs w:val="24"/>
        </w:rPr>
        <w:t>la 29 centre cu un num</w:t>
      </w:r>
      <w:r w:rsidR="00A52F92">
        <w:rPr>
          <w:rFonts w:ascii="Trebuchet MS" w:eastAsia="Trebuchet MS" w:hAnsi="Trebuchet MS" w:cs="Trebuchet MS"/>
          <w:sz w:val="24"/>
          <w:szCs w:val="24"/>
        </w:rPr>
        <w:t>ă</w:t>
      </w:r>
      <w:r w:rsidRPr="00DD1455">
        <w:rPr>
          <w:rFonts w:ascii="Trebuchet MS" w:eastAsia="Trebuchet MS" w:hAnsi="Trebuchet MS" w:cs="Trebuchet MS"/>
          <w:sz w:val="24"/>
          <w:szCs w:val="24"/>
        </w:rPr>
        <w:t>r de 631 angaja</w:t>
      </w:r>
      <w:r w:rsidR="00DD1455">
        <w:rPr>
          <w:rFonts w:ascii="Trebuchet MS" w:eastAsia="Trebuchet MS" w:hAnsi="Trebuchet MS" w:cs="Trebuchet MS"/>
          <w:sz w:val="24"/>
          <w:szCs w:val="24"/>
        </w:rPr>
        <w:t>ț</w:t>
      </w:r>
      <w:r w:rsidRPr="00DD1455">
        <w:rPr>
          <w:rFonts w:ascii="Trebuchet MS" w:eastAsia="Trebuchet MS" w:hAnsi="Trebuchet MS" w:cs="Trebuchet MS"/>
          <w:sz w:val="24"/>
          <w:szCs w:val="24"/>
        </w:rPr>
        <w:t>i.</w:t>
      </w:r>
    </w:p>
    <w:p w14:paraId="2556D4A0" w14:textId="77777777" w:rsidR="00EA118B" w:rsidRPr="00DD1455" w:rsidRDefault="00EA118B" w:rsidP="00F22590">
      <w:pPr>
        <w:pStyle w:val="Listparagraf"/>
        <w:spacing w:after="30"/>
        <w:jc w:val="both"/>
        <w:rPr>
          <w:rFonts w:ascii="Trebuchet MS" w:eastAsia="Trebuchet MS" w:hAnsi="Trebuchet MS" w:cs="Trebuchet MS"/>
          <w:sz w:val="24"/>
          <w:szCs w:val="24"/>
        </w:rPr>
      </w:pPr>
    </w:p>
    <w:p w14:paraId="2FB34F7D" w14:textId="7B84FBDA" w:rsidR="00F22590" w:rsidRPr="00DD1455" w:rsidRDefault="00F22590" w:rsidP="00F07CB0">
      <w:pPr>
        <w:spacing w:after="30"/>
        <w:ind w:left="708"/>
        <w:jc w:val="both"/>
        <w:rPr>
          <w:rFonts w:ascii="Trebuchet MS" w:eastAsia="Trebuchet MS" w:hAnsi="Trebuchet MS" w:cs="Trebuchet MS"/>
          <w:sz w:val="24"/>
          <w:szCs w:val="24"/>
        </w:rPr>
      </w:pPr>
      <w:r w:rsidRPr="00DD1455">
        <w:rPr>
          <w:rFonts w:ascii="Trebuchet MS" w:eastAsia="Trebuchet MS" w:hAnsi="Trebuchet MS" w:cs="Trebuchet MS"/>
          <w:sz w:val="24"/>
          <w:szCs w:val="24"/>
        </w:rPr>
        <w:t xml:space="preserve">În domeniul </w:t>
      </w:r>
      <w:r w:rsidRPr="00DD1455">
        <w:rPr>
          <w:rFonts w:ascii="Trebuchet MS" w:eastAsia="Trebuchet MS" w:hAnsi="Trebuchet MS" w:cs="Trebuchet MS"/>
          <w:b/>
          <w:bCs/>
          <w:i/>
          <w:iCs/>
          <w:sz w:val="24"/>
          <w:szCs w:val="24"/>
        </w:rPr>
        <w:t>rela</w:t>
      </w:r>
      <w:r w:rsidR="00DD1455">
        <w:rPr>
          <w:rFonts w:ascii="Trebuchet MS" w:eastAsia="Trebuchet MS" w:hAnsi="Trebuchet MS" w:cs="Trebuchet MS"/>
          <w:b/>
          <w:bCs/>
          <w:i/>
          <w:iCs/>
          <w:sz w:val="24"/>
          <w:szCs w:val="24"/>
        </w:rPr>
        <w:t>ț</w:t>
      </w:r>
      <w:r w:rsidRPr="00DD1455">
        <w:rPr>
          <w:rFonts w:ascii="Trebuchet MS" w:eastAsia="Trebuchet MS" w:hAnsi="Trebuchet MS" w:cs="Trebuchet MS"/>
          <w:b/>
          <w:bCs/>
          <w:i/>
          <w:iCs/>
          <w:sz w:val="24"/>
          <w:szCs w:val="24"/>
        </w:rPr>
        <w:t>ii de muncă</w:t>
      </w:r>
      <w:r w:rsidR="00EA118B" w:rsidRPr="00DD1455">
        <w:rPr>
          <w:rFonts w:ascii="Trebuchet MS" w:eastAsia="Trebuchet MS" w:hAnsi="Trebuchet MS" w:cs="Trebuchet MS"/>
          <w:sz w:val="24"/>
          <w:szCs w:val="24"/>
        </w:rPr>
        <w:t xml:space="preserve"> au fost identificate 9</w:t>
      </w:r>
      <w:r w:rsidR="00F07CB0" w:rsidRPr="00DD1455">
        <w:rPr>
          <w:rFonts w:ascii="Trebuchet MS" w:eastAsia="Trebuchet MS" w:hAnsi="Trebuchet MS" w:cs="Trebuchet MS"/>
          <w:sz w:val="24"/>
          <w:szCs w:val="24"/>
        </w:rPr>
        <w:t xml:space="preserve"> </w:t>
      </w:r>
      <w:r w:rsidR="00EA118B" w:rsidRPr="00DD1455">
        <w:rPr>
          <w:rFonts w:ascii="Trebuchet MS" w:eastAsia="Trebuchet MS" w:hAnsi="Trebuchet MS" w:cs="Trebuchet MS"/>
          <w:sz w:val="24"/>
          <w:szCs w:val="24"/>
        </w:rPr>
        <w:t>neconformită</w:t>
      </w:r>
      <w:r w:rsidR="00DD1455">
        <w:rPr>
          <w:rFonts w:ascii="Trebuchet MS" w:eastAsia="Trebuchet MS" w:hAnsi="Trebuchet MS" w:cs="Trebuchet MS"/>
          <w:sz w:val="24"/>
          <w:szCs w:val="24"/>
        </w:rPr>
        <w:t>ț</w:t>
      </w:r>
      <w:r w:rsidR="00EA118B" w:rsidRPr="00DD1455">
        <w:rPr>
          <w:rFonts w:ascii="Trebuchet MS" w:eastAsia="Trebuchet MS" w:hAnsi="Trebuchet MS" w:cs="Trebuchet MS"/>
          <w:sz w:val="24"/>
          <w:szCs w:val="24"/>
        </w:rPr>
        <w:t xml:space="preserve">i pentru care au fost dispuse măsuri de remediere </w:t>
      </w:r>
      <w:r w:rsidR="00DD1455">
        <w:rPr>
          <w:rFonts w:ascii="Trebuchet MS" w:eastAsia="Trebuchet MS" w:hAnsi="Trebuchet MS" w:cs="Trebuchet MS"/>
          <w:sz w:val="24"/>
          <w:szCs w:val="24"/>
        </w:rPr>
        <w:t>ș</w:t>
      </w:r>
      <w:r w:rsidR="00EA118B" w:rsidRPr="00DD1455">
        <w:rPr>
          <w:rFonts w:ascii="Trebuchet MS" w:eastAsia="Trebuchet MS" w:hAnsi="Trebuchet MS" w:cs="Trebuchet MS"/>
          <w:sz w:val="24"/>
          <w:szCs w:val="24"/>
        </w:rPr>
        <w:t>i aplicate 2 sanc</w:t>
      </w:r>
      <w:r w:rsidR="00DD1455">
        <w:rPr>
          <w:rFonts w:ascii="Trebuchet MS" w:eastAsia="Trebuchet MS" w:hAnsi="Trebuchet MS" w:cs="Trebuchet MS"/>
          <w:sz w:val="24"/>
          <w:szCs w:val="24"/>
        </w:rPr>
        <w:t>ț</w:t>
      </w:r>
      <w:r w:rsidR="00EA118B" w:rsidRPr="00DD1455">
        <w:rPr>
          <w:rFonts w:ascii="Trebuchet MS" w:eastAsia="Trebuchet MS" w:hAnsi="Trebuchet MS" w:cs="Trebuchet MS"/>
          <w:sz w:val="24"/>
          <w:szCs w:val="24"/>
        </w:rPr>
        <w:t>iuni contraven</w:t>
      </w:r>
      <w:r w:rsidR="00DD1455">
        <w:rPr>
          <w:rFonts w:ascii="Trebuchet MS" w:eastAsia="Trebuchet MS" w:hAnsi="Trebuchet MS" w:cs="Trebuchet MS"/>
          <w:sz w:val="24"/>
          <w:szCs w:val="24"/>
        </w:rPr>
        <w:t>ț</w:t>
      </w:r>
      <w:r w:rsidR="00EA118B" w:rsidRPr="00DD1455">
        <w:rPr>
          <w:rFonts w:ascii="Trebuchet MS" w:eastAsia="Trebuchet MS" w:hAnsi="Trebuchet MS" w:cs="Trebuchet MS"/>
          <w:sz w:val="24"/>
          <w:szCs w:val="24"/>
        </w:rPr>
        <w:t>ionale reprezentând avertismente</w:t>
      </w:r>
      <w:r w:rsidR="00F07CB0" w:rsidRPr="00DD1455">
        <w:rPr>
          <w:rFonts w:ascii="Trebuchet MS" w:eastAsia="Trebuchet MS" w:hAnsi="Trebuchet MS" w:cs="Trebuchet MS"/>
          <w:sz w:val="24"/>
          <w:szCs w:val="24"/>
        </w:rPr>
        <w:t>.</w:t>
      </w:r>
    </w:p>
    <w:p w14:paraId="173CB5F1" w14:textId="5057A5F4" w:rsidR="00DD1455" w:rsidRPr="00DD1455" w:rsidRDefault="00DD1455" w:rsidP="00DD1455">
      <w:pPr>
        <w:spacing w:after="30"/>
        <w:ind w:left="720"/>
        <w:jc w:val="both"/>
        <w:rPr>
          <w:rFonts w:ascii="Trebuchet MS" w:eastAsia="Trebuchet MS" w:hAnsi="Trebuchet MS" w:cs="Trebuchet MS"/>
          <w:sz w:val="24"/>
          <w:szCs w:val="24"/>
        </w:rPr>
      </w:pPr>
      <w:r w:rsidRPr="00DD1455">
        <w:rPr>
          <w:rFonts w:ascii="Trebuchet MS" w:eastAsia="Trebuchet MS" w:hAnsi="Trebuchet MS" w:cs="Trebuchet MS"/>
          <w:sz w:val="24"/>
          <w:szCs w:val="24"/>
        </w:rPr>
        <w:t>Principalele deficien</w:t>
      </w:r>
      <w:r>
        <w:rPr>
          <w:rFonts w:ascii="Trebuchet MS" w:eastAsia="Trebuchet MS" w:hAnsi="Trebuchet MS" w:cs="Trebuchet MS"/>
          <w:sz w:val="24"/>
          <w:szCs w:val="24"/>
        </w:rPr>
        <w:t>ț</w:t>
      </w:r>
      <w:r w:rsidRPr="00DD1455">
        <w:rPr>
          <w:rFonts w:ascii="Trebuchet MS" w:eastAsia="Trebuchet MS" w:hAnsi="Trebuchet MS" w:cs="Trebuchet MS"/>
          <w:sz w:val="24"/>
          <w:szCs w:val="24"/>
        </w:rPr>
        <w:t>e constatate au fost:</w:t>
      </w:r>
    </w:p>
    <w:p w14:paraId="0F1CA267" w14:textId="77777777" w:rsidR="00DD1455" w:rsidRPr="00DD1455" w:rsidRDefault="00DD1455" w:rsidP="00DD1455">
      <w:pPr>
        <w:spacing w:after="30"/>
        <w:ind w:left="720"/>
        <w:jc w:val="both"/>
        <w:rPr>
          <w:rFonts w:ascii="Trebuchet MS" w:eastAsia="Trebuchet MS" w:hAnsi="Trebuchet MS" w:cs="Trebuchet MS"/>
          <w:sz w:val="24"/>
          <w:szCs w:val="24"/>
        </w:rPr>
      </w:pPr>
      <w:r w:rsidRPr="00DD1455">
        <w:rPr>
          <w:rFonts w:ascii="Trebuchet MS" w:eastAsia="Trebuchet MS" w:hAnsi="Trebuchet MS" w:cs="Trebuchet MS"/>
          <w:sz w:val="24"/>
          <w:szCs w:val="24"/>
        </w:rPr>
        <w:t>1. Nerespectarea prevederilor art.137 din Legea nr.53/2003 republicată privind munca în repausul săptămânal</w:t>
      </w:r>
    </w:p>
    <w:p w14:paraId="588EFBF5" w14:textId="2EBC3904" w:rsidR="00DD1455" w:rsidRPr="00DD1455" w:rsidRDefault="00DD1455" w:rsidP="00DD1455">
      <w:pPr>
        <w:spacing w:after="30"/>
        <w:ind w:left="720"/>
        <w:jc w:val="both"/>
        <w:rPr>
          <w:rFonts w:ascii="Trebuchet MS" w:eastAsia="Trebuchet MS" w:hAnsi="Trebuchet MS" w:cs="Trebuchet MS"/>
          <w:sz w:val="24"/>
          <w:szCs w:val="24"/>
        </w:rPr>
      </w:pPr>
      <w:r w:rsidRPr="00DD1455">
        <w:rPr>
          <w:rFonts w:ascii="Trebuchet MS" w:eastAsia="Trebuchet MS" w:hAnsi="Trebuchet MS" w:cs="Trebuchet MS"/>
          <w:sz w:val="24"/>
          <w:szCs w:val="24"/>
        </w:rPr>
        <w:t>2. Nerespectarea prevederilor referitoare la eviden</w:t>
      </w:r>
      <w:r>
        <w:rPr>
          <w:rFonts w:ascii="Trebuchet MS" w:eastAsia="Trebuchet MS" w:hAnsi="Trebuchet MS" w:cs="Trebuchet MS"/>
          <w:sz w:val="24"/>
          <w:szCs w:val="24"/>
        </w:rPr>
        <w:t>ț</w:t>
      </w:r>
      <w:r w:rsidRPr="00DD1455">
        <w:rPr>
          <w:rFonts w:ascii="Trebuchet MS" w:eastAsia="Trebuchet MS" w:hAnsi="Trebuchet MS" w:cs="Trebuchet MS"/>
          <w:sz w:val="24"/>
          <w:szCs w:val="24"/>
        </w:rPr>
        <w:t xml:space="preserve">a muncii </w:t>
      </w:r>
      <w:r>
        <w:rPr>
          <w:rFonts w:ascii="Trebuchet MS" w:eastAsia="Trebuchet MS" w:hAnsi="Trebuchet MS" w:cs="Trebuchet MS"/>
          <w:sz w:val="24"/>
          <w:szCs w:val="24"/>
        </w:rPr>
        <w:t>ș</w:t>
      </w:r>
      <w:r w:rsidRPr="00DD1455">
        <w:rPr>
          <w:rFonts w:ascii="Trebuchet MS" w:eastAsia="Trebuchet MS" w:hAnsi="Trebuchet MS" w:cs="Trebuchet MS"/>
          <w:sz w:val="24"/>
          <w:szCs w:val="24"/>
        </w:rPr>
        <w:t>i munca în timpul nop</w:t>
      </w:r>
      <w:r>
        <w:rPr>
          <w:rFonts w:ascii="Trebuchet MS" w:eastAsia="Trebuchet MS" w:hAnsi="Trebuchet MS" w:cs="Trebuchet MS"/>
          <w:sz w:val="24"/>
          <w:szCs w:val="24"/>
        </w:rPr>
        <w:t>ț</w:t>
      </w:r>
      <w:r w:rsidRPr="00DD1455">
        <w:rPr>
          <w:rFonts w:ascii="Trebuchet MS" w:eastAsia="Trebuchet MS" w:hAnsi="Trebuchet MS" w:cs="Trebuchet MS"/>
          <w:sz w:val="24"/>
          <w:szCs w:val="24"/>
        </w:rPr>
        <w:t>ii, repaus săptămânal, zile de sărbători legale</w:t>
      </w:r>
    </w:p>
    <w:p w14:paraId="0064C07C" w14:textId="78169ED8" w:rsidR="00DD1455" w:rsidRPr="00DD1455" w:rsidRDefault="00DD1455" w:rsidP="00DD1455">
      <w:pPr>
        <w:spacing w:after="30"/>
        <w:ind w:left="720"/>
        <w:jc w:val="both"/>
        <w:rPr>
          <w:rFonts w:ascii="Trebuchet MS" w:eastAsia="Trebuchet MS" w:hAnsi="Trebuchet MS" w:cs="Trebuchet MS"/>
          <w:sz w:val="24"/>
          <w:szCs w:val="24"/>
        </w:rPr>
      </w:pPr>
      <w:r w:rsidRPr="00DD1455">
        <w:rPr>
          <w:rFonts w:ascii="Trebuchet MS" w:eastAsia="Trebuchet MS" w:hAnsi="Trebuchet MS" w:cs="Trebuchet MS"/>
          <w:sz w:val="24"/>
          <w:szCs w:val="24"/>
        </w:rPr>
        <w:t>3. Neacordare</w:t>
      </w:r>
      <w:r w:rsidR="00D60EDE">
        <w:rPr>
          <w:rFonts w:ascii="Trebuchet MS" w:eastAsia="Trebuchet MS" w:hAnsi="Trebuchet MS" w:cs="Trebuchet MS"/>
          <w:sz w:val="24"/>
          <w:szCs w:val="24"/>
        </w:rPr>
        <w:t>a</w:t>
      </w:r>
      <w:r w:rsidRPr="00DD1455">
        <w:rPr>
          <w:rFonts w:ascii="Trebuchet MS" w:eastAsia="Trebuchet MS" w:hAnsi="Trebuchet MS" w:cs="Trebuchet MS"/>
          <w:sz w:val="24"/>
          <w:szCs w:val="24"/>
        </w:rPr>
        <w:t xml:space="preserve"> vouchere</w:t>
      </w:r>
      <w:r w:rsidR="00D60EDE">
        <w:rPr>
          <w:rFonts w:ascii="Trebuchet MS" w:eastAsia="Trebuchet MS" w:hAnsi="Trebuchet MS" w:cs="Trebuchet MS"/>
          <w:sz w:val="24"/>
          <w:szCs w:val="24"/>
        </w:rPr>
        <w:t>lor</w:t>
      </w:r>
      <w:r w:rsidRPr="00DD1455">
        <w:rPr>
          <w:rFonts w:ascii="Trebuchet MS" w:eastAsia="Trebuchet MS" w:hAnsi="Trebuchet MS" w:cs="Trebuchet MS"/>
          <w:sz w:val="24"/>
          <w:szCs w:val="24"/>
        </w:rPr>
        <w:t xml:space="preserve"> vacan</w:t>
      </w:r>
      <w:r>
        <w:rPr>
          <w:rFonts w:ascii="Trebuchet MS" w:eastAsia="Trebuchet MS" w:hAnsi="Trebuchet MS" w:cs="Trebuchet MS"/>
          <w:sz w:val="24"/>
          <w:szCs w:val="24"/>
        </w:rPr>
        <w:t>ț</w:t>
      </w:r>
      <w:r w:rsidRPr="00DD1455">
        <w:rPr>
          <w:rFonts w:ascii="Trebuchet MS" w:eastAsia="Trebuchet MS" w:hAnsi="Trebuchet MS" w:cs="Trebuchet MS"/>
          <w:sz w:val="24"/>
          <w:szCs w:val="24"/>
        </w:rPr>
        <w:t xml:space="preserve">ă </w:t>
      </w:r>
    </w:p>
    <w:p w14:paraId="15704DD0" w14:textId="1AD03953" w:rsidR="00F22590" w:rsidRPr="00DD1455" w:rsidRDefault="00F22590" w:rsidP="00F07CB0">
      <w:pPr>
        <w:spacing w:after="30"/>
        <w:ind w:left="708"/>
        <w:jc w:val="both"/>
        <w:rPr>
          <w:rFonts w:ascii="Trebuchet MS" w:eastAsia="Trebuchet MS" w:hAnsi="Trebuchet MS" w:cs="Trebuchet MS"/>
          <w:sz w:val="24"/>
          <w:szCs w:val="24"/>
        </w:rPr>
      </w:pPr>
      <w:r w:rsidRPr="00DD1455">
        <w:rPr>
          <w:rFonts w:ascii="Trebuchet MS" w:eastAsia="Trebuchet MS" w:hAnsi="Trebuchet MS" w:cs="Trebuchet MS"/>
          <w:sz w:val="24"/>
          <w:szCs w:val="24"/>
        </w:rPr>
        <w:t xml:space="preserve">În domeniul </w:t>
      </w:r>
      <w:r w:rsidR="00521282" w:rsidRPr="00DD1455">
        <w:rPr>
          <w:rFonts w:ascii="Trebuchet MS" w:eastAsia="Trebuchet MS" w:hAnsi="Trebuchet MS" w:cs="Trebuchet MS"/>
          <w:b/>
          <w:bCs/>
          <w:i/>
          <w:iCs/>
          <w:sz w:val="24"/>
          <w:szCs w:val="24"/>
        </w:rPr>
        <w:t>securită</w:t>
      </w:r>
      <w:r w:rsidR="00DD1455">
        <w:rPr>
          <w:rFonts w:ascii="Trebuchet MS" w:eastAsia="Trebuchet MS" w:hAnsi="Trebuchet MS" w:cs="Trebuchet MS"/>
          <w:b/>
          <w:bCs/>
          <w:i/>
          <w:iCs/>
          <w:sz w:val="24"/>
          <w:szCs w:val="24"/>
        </w:rPr>
        <w:t>ț</w:t>
      </w:r>
      <w:r w:rsidR="00521282" w:rsidRPr="00DD1455">
        <w:rPr>
          <w:rFonts w:ascii="Trebuchet MS" w:eastAsia="Trebuchet MS" w:hAnsi="Trebuchet MS" w:cs="Trebuchet MS"/>
          <w:b/>
          <w:bCs/>
          <w:i/>
          <w:iCs/>
          <w:sz w:val="24"/>
          <w:szCs w:val="24"/>
        </w:rPr>
        <w:t xml:space="preserve">ii </w:t>
      </w:r>
      <w:r w:rsidR="00DD1455">
        <w:rPr>
          <w:rFonts w:ascii="Trebuchet MS" w:eastAsia="Trebuchet MS" w:hAnsi="Trebuchet MS" w:cs="Trebuchet MS"/>
          <w:b/>
          <w:bCs/>
          <w:i/>
          <w:iCs/>
          <w:sz w:val="24"/>
          <w:szCs w:val="24"/>
        </w:rPr>
        <w:t>ș</w:t>
      </w:r>
      <w:r w:rsidRPr="00DD1455">
        <w:rPr>
          <w:rFonts w:ascii="Trebuchet MS" w:eastAsia="Trebuchet MS" w:hAnsi="Trebuchet MS" w:cs="Trebuchet MS"/>
          <w:b/>
          <w:bCs/>
          <w:i/>
          <w:iCs/>
          <w:sz w:val="24"/>
          <w:szCs w:val="24"/>
        </w:rPr>
        <w:t xml:space="preserve">i </w:t>
      </w:r>
      <w:r w:rsidR="00521282" w:rsidRPr="00DD1455">
        <w:rPr>
          <w:rFonts w:ascii="Trebuchet MS" w:eastAsia="Trebuchet MS" w:hAnsi="Trebuchet MS" w:cs="Trebuchet MS"/>
          <w:b/>
          <w:bCs/>
          <w:i/>
          <w:iCs/>
          <w:sz w:val="24"/>
          <w:szCs w:val="24"/>
        </w:rPr>
        <w:t>sănătă</w:t>
      </w:r>
      <w:r w:rsidR="00DD1455">
        <w:rPr>
          <w:rFonts w:ascii="Trebuchet MS" w:eastAsia="Trebuchet MS" w:hAnsi="Trebuchet MS" w:cs="Trebuchet MS"/>
          <w:b/>
          <w:bCs/>
          <w:i/>
          <w:iCs/>
          <w:sz w:val="24"/>
          <w:szCs w:val="24"/>
        </w:rPr>
        <w:t>ț</w:t>
      </w:r>
      <w:r w:rsidR="00521282" w:rsidRPr="00DD1455">
        <w:rPr>
          <w:rFonts w:ascii="Trebuchet MS" w:eastAsia="Trebuchet MS" w:hAnsi="Trebuchet MS" w:cs="Trebuchet MS"/>
          <w:b/>
          <w:bCs/>
          <w:i/>
          <w:iCs/>
          <w:sz w:val="24"/>
          <w:szCs w:val="24"/>
        </w:rPr>
        <w:t xml:space="preserve">ii </w:t>
      </w:r>
      <w:r w:rsidRPr="00DD1455">
        <w:rPr>
          <w:rFonts w:ascii="Trebuchet MS" w:eastAsia="Trebuchet MS" w:hAnsi="Trebuchet MS" w:cs="Trebuchet MS"/>
          <w:b/>
          <w:bCs/>
          <w:i/>
          <w:iCs/>
          <w:sz w:val="24"/>
          <w:szCs w:val="24"/>
        </w:rPr>
        <w:t>în muncă</w:t>
      </w:r>
      <w:r w:rsidR="00F07CB0" w:rsidRPr="00DD1455">
        <w:rPr>
          <w:rFonts w:ascii="Trebuchet MS" w:eastAsia="Trebuchet MS" w:hAnsi="Trebuchet MS" w:cs="Trebuchet MS"/>
          <w:sz w:val="24"/>
          <w:szCs w:val="24"/>
        </w:rPr>
        <w:t xml:space="preserve"> au fost identificate 8 neconformită</w:t>
      </w:r>
      <w:r w:rsidR="00DD1455">
        <w:rPr>
          <w:rFonts w:ascii="Trebuchet MS" w:eastAsia="Trebuchet MS" w:hAnsi="Trebuchet MS" w:cs="Trebuchet MS"/>
          <w:sz w:val="24"/>
          <w:szCs w:val="24"/>
        </w:rPr>
        <w:t>ț</w:t>
      </w:r>
      <w:r w:rsidR="00F07CB0" w:rsidRPr="00DD1455">
        <w:rPr>
          <w:rFonts w:ascii="Trebuchet MS" w:eastAsia="Trebuchet MS" w:hAnsi="Trebuchet MS" w:cs="Trebuchet MS"/>
          <w:sz w:val="24"/>
          <w:szCs w:val="24"/>
        </w:rPr>
        <w:t xml:space="preserve">i pentru care au fost dispuse măsuri de remediere </w:t>
      </w:r>
      <w:r w:rsidR="00DD1455">
        <w:rPr>
          <w:rFonts w:ascii="Trebuchet MS" w:eastAsia="Trebuchet MS" w:hAnsi="Trebuchet MS" w:cs="Trebuchet MS"/>
          <w:sz w:val="24"/>
          <w:szCs w:val="24"/>
        </w:rPr>
        <w:t>ș</w:t>
      </w:r>
      <w:r w:rsidR="00F07CB0" w:rsidRPr="00DD1455">
        <w:rPr>
          <w:rFonts w:ascii="Trebuchet MS" w:eastAsia="Trebuchet MS" w:hAnsi="Trebuchet MS" w:cs="Trebuchet MS"/>
          <w:sz w:val="24"/>
          <w:szCs w:val="24"/>
        </w:rPr>
        <w:t>i aplicate 8 sanc</w:t>
      </w:r>
      <w:r w:rsidR="00DD1455">
        <w:rPr>
          <w:rFonts w:ascii="Trebuchet MS" w:eastAsia="Trebuchet MS" w:hAnsi="Trebuchet MS" w:cs="Trebuchet MS"/>
          <w:sz w:val="24"/>
          <w:szCs w:val="24"/>
        </w:rPr>
        <w:t>ț</w:t>
      </w:r>
      <w:r w:rsidR="00F07CB0" w:rsidRPr="00DD1455">
        <w:rPr>
          <w:rFonts w:ascii="Trebuchet MS" w:eastAsia="Trebuchet MS" w:hAnsi="Trebuchet MS" w:cs="Trebuchet MS"/>
          <w:sz w:val="24"/>
          <w:szCs w:val="24"/>
        </w:rPr>
        <w:t>iuni contraven</w:t>
      </w:r>
      <w:r w:rsidR="00DD1455">
        <w:rPr>
          <w:rFonts w:ascii="Trebuchet MS" w:eastAsia="Trebuchet MS" w:hAnsi="Trebuchet MS" w:cs="Trebuchet MS"/>
          <w:sz w:val="24"/>
          <w:szCs w:val="24"/>
        </w:rPr>
        <w:t>ț</w:t>
      </w:r>
      <w:r w:rsidR="00F07CB0" w:rsidRPr="00DD1455">
        <w:rPr>
          <w:rFonts w:ascii="Trebuchet MS" w:eastAsia="Trebuchet MS" w:hAnsi="Trebuchet MS" w:cs="Trebuchet MS"/>
          <w:sz w:val="24"/>
          <w:szCs w:val="24"/>
        </w:rPr>
        <w:t>ionale reprezentând avertismente</w:t>
      </w:r>
    </w:p>
    <w:p w14:paraId="6A513FD8" w14:textId="5EEEFFF7" w:rsidR="00DD1455" w:rsidRPr="00DD1455" w:rsidRDefault="00DD1455" w:rsidP="00DD1455">
      <w:pPr>
        <w:spacing w:after="30"/>
        <w:ind w:left="709"/>
        <w:rPr>
          <w:rFonts w:ascii="Trebuchet MS" w:eastAsia="Trebuchet MS" w:hAnsi="Trebuchet MS" w:cs="Trebuchet MS"/>
          <w:sz w:val="24"/>
          <w:szCs w:val="24"/>
        </w:rPr>
      </w:pPr>
      <w:r w:rsidRPr="00DD1455">
        <w:rPr>
          <w:rFonts w:ascii="Trebuchet MS" w:eastAsia="Trebuchet MS" w:hAnsi="Trebuchet MS" w:cs="Trebuchet MS"/>
          <w:sz w:val="24"/>
          <w:szCs w:val="24"/>
        </w:rPr>
        <w:t>Principalele neconformită</w:t>
      </w:r>
      <w:r>
        <w:rPr>
          <w:rFonts w:ascii="Trebuchet MS" w:eastAsia="Trebuchet MS" w:hAnsi="Trebuchet MS" w:cs="Trebuchet MS"/>
          <w:sz w:val="24"/>
          <w:szCs w:val="24"/>
        </w:rPr>
        <w:t>ț</w:t>
      </w:r>
      <w:r w:rsidRPr="00DD1455">
        <w:rPr>
          <w:rFonts w:ascii="Trebuchet MS" w:eastAsia="Trebuchet MS" w:hAnsi="Trebuchet MS" w:cs="Trebuchet MS"/>
          <w:sz w:val="24"/>
          <w:szCs w:val="24"/>
        </w:rPr>
        <w:t>i constate au fost:</w:t>
      </w:r>
    </w:p>
    <w:p w14:paraId="4A0B415F" w14:textId="1BC66866" w:rsidR="00DD1455" w:rsidRPr="00DD1455" w:rsidRDefault="00DD1455" w:rsidP="00DD1455">
      <w:pPr>
        <w:spacing w:after="30"/>
        <w:ind w:left="709"/>
        <w:rPr>
          <w:rFonts w:ascii="Trebuchet MS" w:eastAsia="Trebuchet MS" w:hAnsi="Trebuchet MS" w:cs="Trebuchet MS"/>
          <w:sz w:val="24"/>
          <w:szCs w:val="24"/>
        </w:rPr>
      </w:pPr>
      <w:r w:rsidRPr="00DD1455">
        <w:rPr>
          <w:rFonts w:ascii="Trebuchet MS" w:eastAsia="Trebuchet MS" w:hAnsi="Trebuchet MS" w:cs="Trebuchet MS"/>
          <w:sz w:val="24"/>
          <w:szCs w:val="24"/>
        </w:rPr>
        <w:t>1. Utilizare</w:t>
      </w:r>
      <w:r w:rsidR="00D60EDE">
        <w:rPr>
          <w:rFonts w:ascii="Trebuchet MS" w:eastAsia="Trebuchet MS" w:hAnsi="Trebuchet MS" w:cs="Trebuchet MS"/>
          <w:sz w:val="24"/>
          <w:szCs w:val="24"/>
        </w:rPr>
        <w:t>a de</w:t>
      </w:r>
      <w:r w:rsidRPr="00DD1455">
        <w:rPr>
          <w:rFonts w:ascii="Trebuchet MS" w:eastAsia="Trebuchet MS" w:hAnsi="Trebuchet MS" w:cs="Trebuchet MS"/>
          <w:sz w:val="24"/>
          <w:szCs w:val="24"/>
        </w:rPr>
        <w:t xml:space="preserve"> substan</w:t>
      </w:r>
      <w:r>
        <w:rPr>
          <w:rFonts w:ascii="Trebuchet MS" w:eastAsia="Trebuchet MS" w:hAnsi="Trebuchet MS" w:cs="Trebuchet MS"/>
          <w:sz w:val="24"/>
          <w:szCs w:val="24"/>
        </w:rPr>
        <w:t>ț</w:t>
      </w:r>
      <w:r w:rsidRPr="00DD1455">
        <w:rPr>
          <w:rFonts w:ascii="Trebuchet MS" w:eastAsia="Trebuchet MS" w:hAnsi="Trebuchet MS" w:cs="Trebuchet MS"/>
          <w:sz w:val="24"/>
          <w:szCs w:val="24"/>
        </w:rPr>
        <w:t xml:space="preserve">e </w:t>
      </w:r>
      <w:r>
        <w:rPr>
          <w:rFonts w:ascii="Trebuchet MS" w:eastAsia="Trebuchet MS" w:hAnsi="Trebuchet MS" w:cs="Trebuchet MS"/>
          <w:sz w:val="24"/>
          <w:szCs w:val="24"/>
        </w:rPr>
        <w:t>ș</w:t>
      </w:r>
      <w:r w:rsidRPr="00DD1455">
        <w:rPr>
          <w:rFonts w:ascii="Trebuchet MS" w:eastAsia="Trebuchet MS" w:hAnsi="Trebuchet MS" w:cs="Trebuchet MS"/>
          <w:sz w:val="24"/>
          <w:szCs w:val="24"/>
        </w:rPr>
        <w:t>i preparate chimice periculoase fără notificarea prealabilă a ITM</w:t>
      </w:r>
    </w:p>
    <w:p w14:paraId="2CD7B5AD" w14:textId="77777777" w:rsidR="00DD1455" w:rsidRPr="00DD1455" w:rsidRDefault="00DD1455" w:rsidP="00DD1455">
      <w:pPr>
        <w:spacing w:after="30"/>
        <w:ind w:left="709"/>
        <w:rPr>
          <w:rFonts w:ascii="Trebuchet MS" w:eastAsia="Trebuchet MS" w:hAnsi="Trebuchet MS" w:cs="Trebuchet MS"/>
          <w:sz w:val="24"/>
          <w:szCs w:val="24"/>
        </w:rPr>
      </w:pPr>
      <w:r w:rsidRPr="00DD1455">
        <w:rPr>
          <w:rFonts w:ascii="Trebuchet MS" w:eastAsia="Trebuchet MS" w:hAnsi="Trebuchet MS" w:cs="Trebuchet MS"/>
          <w:sz w:val="24"/>
          <w:szCs w:val="24"/>
        </w:rPr>
        <w:t>2. Lipsă autorizare ISCIR, ANRE</w:t>
      </w:r>
    </w:p>
    <w:p w14:paraId="2DC11BFC" w14:textId="4E4CA751" w:rsidR="00F07CB0" w:rsidRPr="00DD1455" w:rsidRDefault="00DD1455" w:rsidP="00DD1455">
      <w:pPr>
        <w:spacing w:after="30"/>
        <w:ind w:left="709"/>
        <w:rPr>
          <w:rFonts w:ascii="Trebuchet MS" w:hAnsi="Trebuchet MS" w:cs="Arial"/>
        </w:rPr>
      </w:pPr>
      <w:r w:rsidRPr="00DD1455">
        <w:rPr>
          <w:rFonts w:ascii="Trebuchet MS" w:eastAsia="Trebuchet MS" w:hAnsi="Trebuchet MS" w:cs="Trebuchet MS"/>
          <w:sz w:val="24"/>
          <w:szCs w:val="24"/>
        </w:rPr>
        <w:t>3. Instruirea deficitară a angaja</w:t>
      </w:r>
      <w:r>
        <w:rPr>
          <w:rFonts w:ascii="Trebuchet MS" w:eastAsia="Trebuchet MS" w:hAnsi="Trebuchet MS" w:cs="Trebuchet MS"/>
          <w:sz w:val="24"/>
          <w:szCs w:val="24"/>
        </w:rPr>
        <w:t>ț</w:t>
      </w:r>
      <w:r w:rsidRPr="00DD1455">
        <w:rPr>
          <w:rFonts w:ascii="Trebuchet MS" w:eastAsia="Trebuchet MS" w:hAnsi="Trebuchet MS" w:cs="Trebuchet MS"/>
          <w:sz w:val="24"/>
          <w:szCs w:val="24"/>
        </w:rPr>
        <w:t>ilor în domeniul securită</w:t>
      </w:r>
      <w:r>
        <w:rPr>
          <w:rFonts w:ascii="Trebuchet MS" w:eastAsia="Trebuchet MS" w:hAnsi="Trebuchet MS" w:cs="Trebuchet MS"/>
          <w:sz w:val="24"/>
          <w:szCs w:val="24"/>
        </w:rPr>
        <w:t>ț</w:t>
      </w:r>
      <w:r w:rsidRPr="00DD1455">
        <w:rPr>
          <w:rFonts w:ascii="Trebuchet MS" w:eastAsia="Trebuchet MS" w:hAnsi="Trebuchet MS" w:cs="Trebuchet MS"/>
          <w:sz w:val="24"/>
          <w:szCs w:val="24"/>
        </w:rPr>
        <w:t xml:space="preserve">ii </w:t>
      </w:r>
      <w:r>
        <w:rPr>
          <w:rFonts w:ascii="Trebuchet MS" w:eastAsia="Trebuchet MS" w:hAnsi="Trebuchet MS" w:cs="Trebuchet MS"/>
          <w:sz w:val="24"/>
          <w:szCs w:val="24"/>
        </w:rPr>
        <w:t>ș</w:t>
      </w:r>
      <w:r w:rsidRPr="00DD1455">
        <w:rPr>
          <w:rFonts w:ascii="Trebuchet MS" w:eastAsia="Trebuchet MS" w:hAnsi="Trebuchet MS" w:cs="Trebuchet MS"/>
          <w:sz w:val="24"/>
          <w:szCs w:val="24"/>
        </w:rPr>
        <w:t>i sănătă</w:t>
      </w:r>
      <w:r>
        <w:rPr>
          <w:rFonts w:ascii="Trebuchet MS" w:eastAsia="Trebuchet MS" w:hAnsi="Trebuchet MS" w:cs="Trebuchet MS"/>
          <w:sz w:val="24"/>
          <w:szCs w:val="24"/>
        </w:rPr>
        <w:t>ț</w:t>
      </w:r>
      <w:r w:rsidRPr="00DD1455">
        <w:rPr>
          <w:rFonts w:ascii="Trebuchet MS" w:eastAsia="Trebuchet MS" w:hAnsi="Trebuchet MS" w:cs="Trebuchet MS"/>
          <w:sz w:val="24"/>
          <w:szCs w:val="24"/>
        </w:rPr>
        <w:t>ii în muncă</w:t>
      </w:r>
      <w:r w:rsidR="00F07CB0" w:rsidRPr="00DD1455">
        <w:rPr>
          <w:rFonts w:ascii="Trebuchet MS" w:hAnsi="Trebuchet MS" w:cs="Arial"/>
        </w:rPr>
        <w:t>.</w:t>
      </w:r>
    </w:p>
    <w:p w14:paraId="6E378389" w14:textId="77777777" w:rsidR="00F07CB0" w:rsidRPr="00DD1455" w:rsidRDefault="00F07CB0" w:rsidP="00F07CB0">
      <w:pPr>
        <w:spacing w:after="30"/>
        <w:ind w:left="708"/>
        <w:jc w:val="both"/>
        <w:rPr>
          <w:rFonts w:ascii="Trebuchet MS" w:eastAsia="Trebuchet MS" w:hAnsi="Trebuchet MS" w:cs="Trebuchet MS"/>
          <w:sz w:val="24"/>
          <w:szCs w:val="24"/>
          <w:u w:val="single"/>
        </w:rPr>
      </w:pPr>
    </w:p>
    <w:p w14:paraId="528348EA" w14:textId="77777777" w:rsidR="00521282" w:rsidRPr="00DD1455" w:rsidRDefault="00521282" w:rsidP="00521282">
      <w:pPr>
        <w:spacing w:after="30"/>
        <w:jc w:val="both"/>
        <w:rPr>
          <w:rStyle w:val="FontStyle36"/>
          <w:sz w:val="24"/>
          <w:szCs w:val="24"/>
        </w:rPr>
      </w:pPr>
    </w:p>
    <w:p w14:paraId="48639CC7" w14:textId="77777777" w:rsidR="00090675" w:rsidRPr="00DD1455" w:rsidRDefault="00E50A0D" w:rsidP="00F22590">
      <w:pPr>
        <w:spacing w:after="30"/>
        <w:ind w:firstLine="708"/>
        <w:rPr>
          <w:rFonts w:ascii="Trebuchet MS" w:hAnsi="Trebuchet MS"/>
          <w:sz w:val="24"/>
          <w:szCs w:val="24"/>
        </w:rPr>
      </w:pPr>
      <w:r w:rsidRPr="00DD1455">
        <w:rPr>
          <w:rFonts w:ascii="Trebuchet MS" w:hAnsi="Trebuchet MS"/>
          <w:sz w:val="24"/>
          <w:szCs w:val="24"/>
        </w:rPr>
        <w:t>Bogdan</w:t>
      </w:r>
      <w:r w:rsidR="00326337" w:rsidRPr="00DD1455">
        <w:rPr>
          <w:rFonts w:ascii="Trebuchet MS" w:hAnsi="Trebuchet MS"/>
          <w:sz w:val="24"/>
          <w:szCs w:val="24"/>
        </w:rPr>
        <w:t xml:space="preserve"> </w:t>
      </w:r>
      <w:r w:rsidRPr="00DD1455">
        <w:rPr>
          <w:rFonts w:ascii="Trebuchet MS" w:hAnsi="Trebuchet MS"/>
          <w:sz w:val="24"/>
          <w:szCs w:val="24"/>
        </w:rPr>
        <w:t>- Marius TRANDAFIR</w:t>
      </w:r>
    </w:p>
    <w:p w14:paraId="30825BCE" w14:textId="77777777" w:rsidR="00090675" w:rsidRPr="00DD1455" w:rsidRDefault="00090675" w:rsidP="00F22590">
      <w:pPr>
        <w:spacing w:after="30"/>
        <w:ind w:firstLine="708"/>
        <w:rPr>
          <w:rFonts w:ascii="Trebuchet MS" w:hAnsi="Trebuchet MS"/>
          <w:sz w:val="24"/>
          <w:szCs w:val="24"/>
        </w:rPr>
      </w:pPr>
    </w:p>
    <w:p w14:paraId="1408BBB0" w14:textId="557A901F" w:rsidR="00090675" w:rsidRPr="00DD1455" w:rsidRDefault="00090675" w:rsidP="00F22590">
      <w:pPr>
        <w:spacing w:after="30"/>
        <w:ind w:firstLine="708"/>
        <w:rPr>
          <w:rFonts w:ascii="Trebuchet MS" w:hAnsi="Trebuchet MS"/>
          <w:sz w:val="24"/>
          <w:szCs w:val="24"/>
        </w:rPr>
      </w:pPr>
      <w:r w:rsidRPr="00DD1455">
        <w:rPr>
          <w:rFonts w:ascii="Trebuchet MS" w:hAnsi="Trebuchet MS"/>
          <w:sz w:val="24"/>
          <w:szCs w:val="24"/>
        </w:rPr>
        <w:t xml:space="preserve">Inspector </w:t>
      </w:r>
      <w:r w:rsidR="00DD1455">
        <w:rPr>
          <w:rFonts w:ascii="Trebuchet MS" w:hAnsi="Trebuchet MS"/>
          <w:sz w:val="24"/>
          <w:szCs w:val="24"/>
        </w:rPr>
        <w:t>Ș</w:t>
      </w:r>
      <w:r w:rsidRPr="00DD1455">
        <w:rPr>
          <w:rFonts w:ascii="Trebuchet MS" w:hAnsi="Trebuchet MS"/>
          <w:sz w:val="24"/>
          <w:szCs w:val="24"/>
        </w:rPr>
        <w:t>ef</w:t>
      </w:r>
    </w:p>
    <w:p w14:paraId="2E151E37" w14:textId="77777777" w:rsidR="00090675" w:rsidRPr="00DD1455" w:rsidRDefault="00090675" w:rsidP="00F22590">
      <w:pPr>
        <w:spacing w:after="30"/>
        <w:ind w:left="900"/>
        <w:jc w:val="right"/>
        <w:rPr>
          <w:rFonts w:ascii="Trebuchet MS" w:hAnsi="Trebuchet MS"/>
          <w:sz w:val="24"/>
          <w:szCs w:val="24"/>
        </w:rPr>
      </w:pPr>
    </w:p>
    <w:sectPr w:rsidR="00090675" w:rsidRPr="00DD1455" w:rsidSect="003D6445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40" w:right="746" w:bottom="1440" w:left="900" w:header="708" w:footer="30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A5AE58" w14:textId="77777777" w:rsidR="00E73269" w:rsidRDefault="00E73269" w:rsidP="00AA6AD1">
      <w:pPr>
        <w:spacing w:after="0" w:line="240" w:lineRule="auto"/>
      </w:pPr>
      <w:r>
        <w:separator/>
      </w:r>
    </w:p>
  </w:endnote>
  <w:endnote w:type="continuationSeparator" w:id="0">
    <w:p w14:paraId="00FE28CE" w14:textId="77777777" w:rsidR="00E73269" w:rsidRDefault="00E73269" w:rsidP="00AA6A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antGardEFNormal">
    <w:altName w:val="Arial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D2F87" w14:textId="77777777" w:rsidR="00AD4CA8" w:rsidRPr="0093316D" w:rsidRDefault="00AD4CA8" w:rsidP="00F22590">
    <w:pPr>
      <w:pStyle w:val="Subsol"/>
      <w:ind w:left="709"/>
      <w:rPr>
        <w:rFonts w:ascii="Trebuchet MS" w:hAnsi="Trebuchet MS"/>
        <w:sz w:val="16"/>
        <w:szCs w:val="16"/>
      </w:rPr>
    </w:pPr>
    <w:r w:rsidRPr="0093316D">
      <w:rPr>
        <w:rFonts w:ascii="Trebuchet MS" w:hAnsi="Trebuchet MS"/>
        <w:sz w:val="16"/>
        <w:szCs w:val="16"/>
      </w:rPr>
      <w:t>Str.Regiment 11 Siret, nr. 46 A, Galaţi, Galaţi</w:t>
    </w:r>
    <w:r w:rsidRPr="0093316D">
      <w:rPr>
        <w:rFonts w:ascii="Trebuchet MS" w:hAnsi="Trebuchet MS"/>
        <w:sz w:val="16"/>
        <w:szCs w:val="16"/>
      </w:rPr>
      <w:tab/>
    </w:r>
  </w:p>
  <w:p w14:paraId="1C553080" w14:textId="77777777" w:rsidR="00AD4CA8" w:rsidRPr="0093316D" w:rsidRDefault="00AD4CA8" w:rsidP="00F22590">
    <w:pPr>
      <w:pStyle w:val="Subsol"/>
      <w:ind w:left="709"/>
      <w:rPr>
        <w:rFonts w:ascii="Trebuchet MS" w:hAnsi="Trebuchet MS"/>
        <w:sz w:val="16"/>
        <w:szCs w:val="16"/>
      </w:rPr>
    </w:pPr>
    <w:r w:rsidRPr="0093316D">
      <w:rPr>
        <w:rFonts w:ascii="Trebuchet MS" w:hAnsi="Trebuchet MS"/>
        <w:sz w:val="16"/>
        <w:szCs w:val="16"/>
      </w:rPr>
      <w:t>Tel.: +4 0236 46 06 29, +4 0236 46 50 75, +4 0236 41 35 91, +4 0236 41 13 57, +4 0236 41 31 99; fax: +4 0236 46 06 29</w:t>
    </w:r>
  </w:p>
  <w:p w14:paraId="0B326BE8" w14:textId="77777777" w:rsidR="00AD4CA8" w:rsidRPr="0093316D" w:rsidRDefault="00AD4CA8" w:rsidP="00F22590">
    <w:pPr>
      <w:pStyle w:val="Subsol"/>
      <w:ind w:left="709"/>
      <w:rPr>
        <w:rFonts w:ascii="Trebuchet MS" w:hAnsi="Trebuchet MS"/>
        <w:sz w:val="16"/>
        <w:szCs w:val="16"/>
      </w:rPr>
    </w:pPr>
    <w:r w:rsidRPr="0093316D">
      <w:rPr>
        <w:rFonts w:ascii="Trebuchet MS" w:hAnsi="Trebuchet MS"/>
        <w:sz w:val="16"/>
        <w:szCs w:val="16"/>
      </w:rPr>
      <w:t>Email: itmgalati@itmgalati.ro</w:t>
    </w:r>
  </w:p>
  <w:p w14:paraId="286248BF" w14:textId="2DD5051B" w:rsidR="00AD4CA8" w:rsidRPr="00BD59EF" w:rsidRDefault="00000000" w:rsidP="00F22590">
    <w:pPr>
      <w:pStyle w:val="Subsol"/>
      <w:ind w:left="709"/>
      <w:rPr>
        <w:rFonts w:ascii="Trebuchet MS" w:hAnsi="Trebuchet MS"/>
        <w:b/>
        <w:sz w:val="16"/>
        <w:szCs w:val="16"/>
      </w:rPr>
    </w:pPr>
    <w:hyperlink r:id="rId1" w:history="1">
      <w:r w:rsidR="00AD4CA8" w:rsidRPr="0093316D">
        <w:rPr>
          <w:rStyle w:val="Hyperlink"/>
          <w:rFonts w:ascii="Trebuchet MS" w:hAnsi="Trebuchet MS"/>
          <w:b/>
          <w:bCs/>
          <w:sz w:val="16"/>
          <w:szCs w:val="16"/>
        </w:rPr>
        <w:t>www.itmgalati.ro</w:t>
      </w:r>
    </w:hyperlink>
    <w:r w:rsidR="00AD4CA8">
      <w:t xml:space="preserve"> </w:t>
    </w:r>
    <w:r w:rsidR="00AD4CA8" w:rsidRPr="00BD59EF">
      <w:rPr>
        <w:rFonts w:ascii="Trebuchet MS" w:hAnsi="Trebuchet MS"/>
        <w:b/>
        <w:sz w:val="16"/>
        <w:szCs w:val="16"/>
      </w:rPr>
      <w:t xml:space="preserve"> </w:t>
    </w:r>
    <w:r w:rsidR="00AD4CA8">
      <w:rPr>
        <w:rFonts w:ascii="Trebuchet MS" w:hAnsi="Trebuchet MS"/>
        <w:b/>
        <w:sz w:val="16"/>
        <w:szCs w:val="16"/>
      </w:rPr>
      <w:t xml:space="preserve">                                                                                              </w:t>
    </w:r>
    <w:r w:rsidR="005C2C2B">
      <w:rPr>
        <w:rFonts w:ascii="Trebuchet MS" w:hAnsi="Trebuchet MS"/>
        <w:b/>
        <w:sz w:val="16"/>
        <w:szCs w:val="16"/>
      </w:rPr>
      <w:t xml:space="preserve">                                        </w:t>
    </w:r>
    <w:r w:rsidR="00AD4CA8">
      <w:rPr>
        <w:rFonts w:ascii="Trebuchet MS" w:hAnsi="Trebuchet MS"/>
        <w:b/>
        <w:sz w:val="16"/>
        <w:szCs w:val="16"/>
      </w:rPr>
      <w:t xml:space="preserve">        </w:t>
    </w:r>
    <w:r w:rsidR="00A864CE" w:rsidRPr="00BD59EF">
      <w:rPr>
        <w:rFonts w:ascii="Trebuchet MS" w:hAnsi="Trebuchet MS"/>
        <w:b/>
        <w:sz w:val="16"/>
        <w:szCs w:val="16"/>
      </w:rPr>
      <w:fldChar w:fldCharType="begin"/>
    </w:r>
    <w:r w:rsidR="00AD4CA8" w:rsidRPr="00BD59EF">
      <w:rPr>
        <w:rFonts w:ascii="Trebuchet MS" w:hAnsi="Trebuchet MS"/>
        <w:b/>
        <w:sz w:val="16"/>
        <w:szCs w:val="16"/>
      </w:rPr>
      <w:instrText>PAGE   \* MERGEFORMAT</w:instrText>
    </w:r>
    <w:r w:rsidR="00A864CE" w:rsidRPr="00BD59EF">
      <w:rPr>
        <w:rFonts w:ascii="Trebuchet MS" w:hAnsi="Trebuchet MS"/>
        <w:b/>
        <w:sz w:val="16"/>
        <w:szCs w:val="16"/>
      </w:rPr>
      <w:fldChar w:fldCharType="separate"/>
    </w:r>
    <w:r w:rsidR="00947337">
      <w:rPr>
        <w:rFonts w:ascii="Trebuchet MS" w:hAnsi="Trebuchet MS"/>
        <w:b/>
        <w:noProof/>
        <w:sz w:val="16"/>
        <w:szCs w:val="16"/>
      </w:rPr>
      <w:t>3</w:t>
    </w:r>
    <w:r w:rsidR="00A864CE" w:rsidRPr="00BD59EF">
      <w:rPr>
        <w:rFonts w:ascii="Trebuchet MS" w:hAnsi="Trebuchet MS"/>
        <w:b/>
        <w:sz w:val="16"/>
        <w:szCs w:val="16"/>
      </w:rPr>
      <w:fldChar w:fldCharType="end"/>
    </w:r>
    <w:r w:rsidR="00AD4CA8" w:rsidRPr="00BD59EF">
      <w:rPr>
        <w:rFonts w:ascii="Trebuchet MS" w:hAnsi="Trebuchet MS"/>
        <w:b/>
        <w:sz w:val="16"/>
        <w:szCs w:val="16"/>
      </w:rPr>
      <w:t xml:space="preserve"> </w:t>
    </w:r>
  </w:p>
  <w:p w14:paraId="5D8D9A55" w14:textId="40F4FEFE" w:rsidR="00AD4CA8" w:rsidRPr="00BD59EF" w:rsidRDefault="00AD4CA8" w:rsidP="00F22590">
    <w:pPr>
      <w:pStyle w:val="Subsol"/>
      <w:ind w:left="709"/>
      <w:jc w:val="both"/>
      <w:rPr>
        <w:rFonts w:ascii="Trebuchet MS" w:hAnsi="Trebuchet MS"/>
        <w:sz w:val="16"/>
        <w:szCs w:val="16"/>
      </w:rPr>
    </w:pPr>
    <w:r w:rsidRPr="00BD59EF">
      <w:rPr>
        <w:rFonts w:ascii="Trebuchet MS" w:hAnsi="Trebuchet MS"/>
        <w:sz w:val="16"/>
        <w:szCs w:val="16"/>
      </w:rPr>
      <w:t>Conform prevederilor Regulamentului (UE) 2016/679 al Parlamentului European şi al Consiliului din 27 aprilie 2016 privind protecţia persoanelor fizice în ceea ce priveşte prelucrarea datelor cu caracter personal şi privind libera circulaţie a acestor date şi de abrogare a Directivei 95/46/CE (Regulamentul general privind protecția datelor), informațiile referitoare la datele cu caracter personal cuprinse în acest document sunt confidențiale. Acestea sunt destinate exclusiv persoanei/persoanelor menționate ca destinatar/destinatari și altor persoane autorizate să-l primească. Dacă ați primit acest document în mod eronat, vă adresăm rugămintea de a returna documentul primit, expeditorului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45DF1A" w14:textId="77777777" w:rsidR="00AD4CA8" w:rsidRPr="00016ED4" w:rsidRDefault="00AD4CA8" w:rsidP="00FC0FF9">
    <w:pPr>
      <w:pStyle w:val="Subsol"/>
      <w:ind w:left="708"/>
      <w:rPr>
        <w:rFonts w:ascii="AvantGardEFNormal" w:hAnsi="AvantGardEFNormal"/>
        <w:sz w:val="16"/>
        <w:szCs w:val="16"/>
        <w:lang w:val="it-IT"/>
      </w:rPr>
    </w:pPr>
  </w:p>
  <w:p w14:paraId="468CC44F" w14:textId="77777777" w:rsidR="00AD4CA8" w:rsidRPr="00DD7818" w:rsidRDefault="00AD4CA8" w:rsidP="00FC0FF9">
    <w:pPr>
      <w:pStyle w:val="Subsol"/>
      <w:ind w:left="708"/>
      <w:rPr>
        <w:sz w:val="16"/>
        <w:szCs w:val="16"/>
        <w:lang w:val="it-IT"/>
      </w:rPr>
    </w:pPr>
    <w:r w:rsidRPr="00DD7818">
      <w:rPr>
        <w:sz w:val="16"/>
        <w:szCs w:val="16"/>
        <w:lang w:val="it-IT"/>
      </w:rPr>
      <w:t>Str.Regiment 11 Siret, nr. 46 A, Galaţi, Galaţi</w:t>
    </w:r>
    <w:r w:rsidRPr="00DD7818">
      <w:rPr>
        <w:sz w:val="16"/>
        <w:szCs w:val="16"/>
        <w:lang w:val="it-IT"/>
      </w:rPr>
      <w:tab/>
    </w:r>
  </w:p>
  <w:p w14:paraId="2153D8B4" w14:textId="77777777" w:rsidR="00AD4CA8" w:rsidRPr="00016ED4" w:rsidRDefault="00AD4CA8" w:rsidP="00FC0FF9">
    <w:pPr>
      <w:pStyle w:val="Subsol"/>
      <w:ind w:left="708"/>
      <w:rPr>
        <w:sz w:val="16"/>
        <w:szCs w:val="16"/>
        <w:lang w:val="it-IT"/>
      </w:rPr>
    </w:pPr>
    <w:r w:rsidRPr="00016ED4">
      <w:rPr>
        <w:sz w:val="16"/>
        <w:szCs w:val="16"/>
        <w:lang w:val="it-IT"/>
      </w:rPr>
      <w:t>Tel.: +4 0236 46 06 29, +4 0236 46 50 75, +4 0236 41 35 91, +4 0236 41 13 57, +4 0236 41 31 99; fax: +4 0236 46 06 29</w:t>
    </w:r>
  </w:p>
  <w:p w14:paraId="28AD283D" w14:textId="77777777" w:rsidR="00AD4CA8" w:rsidRPr="00016ED4" w:rsidRDefault="00AD4CA8" w:rsidP="00FC0FF9">
    <w:pPr>
      <w:pStyle w:val="Subsol"/>
      <w:ind w:left="708"/>
      <w:rPr>
        <w:sz w:val="16"/>
        <w:szCs w:val="16"/>
        <w:lang w:val="it-IT"/>
      </w:rPr>
    </w:pPr>
    <w:r w:rsidRPr="00016ED4">
      <w:rPr>
        <w:sz w:val="16"/>
        <w:szCs w:val="16"/>
        <w:lang w:val="it-IT"/>
      </w:rPr>
      <w:t>Email</w:t>
    </w:r>
    <w:r w:rsidRPr="00DD7818">
      <w:rPr>
        <w:sz w:val="16"/>
        <w:szCs w:val="16"/>
      </w:rPr>
      <w:t xml:space="preserve">: </w:t>
    </w:r>
    <w:r w:rsidRPr="00016ED4">
      <w:rPr>
        <w:sz w:val="16"/>
        <w:szCs w:val="16"/>
        <w:lang w:val="it-IT"/>
      </w:rPr>
      <w:t>itmgalati@itmgalati.ro</w:t>
    </w:r>
  </w:p>
  <w:p w14:paraId="15ED8481" w14:textId="77777777" w:rsidR="00AD4CA8" w:rsidRDefault="00000000" w:rsidP="00FC0FF9">
    <w:pPr>
      <w:pStyle w:val="Subsol"/>
      <w:ind w:left="708"/>
      <w:rPr>
        <w:b/>
        <w:sz w:val="16"/>
        <w:szCs w:val="16"/>
        <w:lang w:val="it-IT"/>
      </w:rPr>
    </w:pPr>
    <w:hyperlink r:id="rId1" w:history="1">
      <w:r w:rsidR="00AD4CA8" w:rsidRPr="00A377A4">
        <w:rPr>
          <w:rStyle w:val="Hyperlink"/>
          <w:b/>
          <w:sz w:val="16"/>
          <w:szCs w:val="16"/>
          <w:lang w:val="it-IT"/>
        </w:rPr>
        <w:t>www.itmgalati.ro</w:t>
      </w:r>
    </w:hyperlink>
    <w:r w:rsidR="00AD4CA8">
      <w:rPr>
        <w:b/>
        <w:sz w:val="16"/>
        <w:szCs w:val="16"/>
        <w:lang w:val="it-IT"/>
      </w:rPr>
      <w:t xml:space="preserve"> </w:t>
    </w:r>
    <w:r w:rsidR="00AD4CA8" w:rsidRPr="00016ED4">
      <w:rPr>
        <w:b/>
        <w:sz w:val="16"/>
        <w:szCs w:val="16"/>
        <w:lang w:val="it-IT"/>
      </w:rPr>
      <w:t xml:space="preserve"> </w:t>
    </w:r>
  </w:p>
  <w:p w14:paraId="54010242" w14:textId="47BD75C9" w:rsidR="00AD4CA8" w:rsidRPr="001A6951" w:rsidRDefault="00AD4CA8" w:rsidP="00FC0FF9">
    <w:pPr>
      <w:pStyle w:val="Subsol"/>
      <w:ind w:left="708"/>
      <w:jc w:val="both"/>
      <w:rPr>
        <w:b/>
        <w:sz w:val="16"/>
        <w:szCs w:val="16"/>
      </w:rPr>
    </w:pPr>
    <w:r w:rsidRPr="00BD59EF">
      <w:rPr>
        <w:rFonts w:ascii="Trebuchet MS" w:hAnsi="Trebuchet MS"/>
        <w:sz w:val="16"/>
        <w:szCs w:val="16"/>
      </w:rPr>
      <w:t xml:space="preserve">Conform prevederilor Regulamentului (UE) 2016/679 al Parlamentului European </w:t>
    </w:r>
    <w:r w:rsidR="005C2C2B">
      <w:rPr>
        <w:rFonts w:ascii="Trebuchet MS" w:hAnsi="Trebuchet MS"/>
        <w:sz w:val="16"/>
        <w:szCs w:val="16"/>
      </w:rPr>
      <w:t>ș</w:t>
    </w:r>
    <w:r w:rsidRPr="00BD59EF">
      <w:rPr>
        <w:rFonts w:ascii="Trebuchet MS" w:hAnsi="Trebuchet MS"/>
        <w:sz w:val="16"/>
        <w:szCs w:val="16"/>
      </w:rPr>
      <w:t>i al Consiliului din 27 aprilie 2016 privind protecţia persoanelor fizice în ceea ce priveşte prelucrarea datelor cu caracter personal şi privind libera circulaţie a acestor date şi de abrogare a Directivei 95/46/CE (Regulamentul general privind protecția datelor), informațiile referitoare la datele cu caracter personal cuprinse în acest document sunt confidențiale. Acestea sunt destinate exclusiv persoanei/persoanelor menționate ca destinatar/destinatari și altor persoane autorizate să-l primească. Dacă ați primit acest document în mod eronat, vă adresăm rugămintea de a returna documentul primit, expeditorului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8283E4" w14:textId="77777777" w:rsidR="00E73269" w:rsidRDefault="00E73269" w:rsidP="00AA6AD1">
      <w:pPr>
        <w:spacing w:after="0" w:line="240" w:lineRule="auto"/>
      </w:pPr>
      <w:r>
        <w:separator/>
      </w:r>
    </w:p>
  </w:footnote>
  <w:footnote w:type="continuationSeparator" w:id="0">
    <w:p w14:paraId="467F0946" w14:textId="77777777" w:rsidR="00E73269" w:rsidRDefault="00E73269" w:rsidP="00AA6A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D51091" w14:textId="6FD7B288" w:rsidR="00AD4CA8" w:rsidRDefault="007B6E50">
    <w:pPr>
      <w:pStyle w:val="Antet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397E151" wp14:editId="02CC39F2">
              <wp:simplePos x="0" y="0"/>
              <wp:positionH relativeFrom="column">
                <wp:posOffset>0</wp:posOffset>
              </wp:positionH>
              <wp:positionV relativeFrom="paragraph">
                <wp:posOffset>7620</wp:posOffset>
              </wp:positionV>
              <wp:extent cx="3467735" cy="685800"/>
              <wp:effectExtent l="0" t="0" r="0" b="0"/>
              <wp:wrapNone/>
              <wp:docPr id="6927600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67735" cy="685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3A1678" w14:textId="77777777" w:rsidR="00AD4CA8" w:rsidRPr="0093316D" w:rsidRDefault="00AD4CA8" w:rsidP="0093316D">
                          <w:pPr>
                            <w:rPr>
                              <w:rFonts w:ascii="Trebuchet MS" w:hAnsi="Trebuchet MS"/>
                              <w:smallCaps/>
                              <w:sz w:val="28"/>
                              <w:szCs w:val="28"/>
                            </w:rPr>
                          </w:pPr>
                          <w:r w:rsidRPr="0093316D">
                            <w:rPr>
                              <w:rFonts w:ascii="Trebuchet MS" w:hAnsi="Trebuchet MS"/>
                              <w:smallCaps/>
                              <w:sz w:val="28"/>
                              <w:szCs w:val="28"/>
                            </w:rPr>
                            <w:t xml:space="preserve">INSPECŢIA MUNCII </w:t>
                          </w:r>
                        </w:p>
                        <w:p w14:paraId="5F7CC92A" w14:textId="77777777" w:rsidR="00AD4CA8" w:rsidRPr="0093316D" w:rsidRDefault="00AD4CA8" w:rsidP="0093316D">
                          <w:pPr>
                            <w:rPr>
                              <w:rFonts w:ascii="Trebuchet MS" w:hAnsi="Trebuchet MS"/>
                              <w:smallCaps/>
                              <w:sz w:val="24"/>
                              <w:szCs w:val="24"/>
                            </w:rPr>
                          </w:pPr>
                          <w:r w:rsidRPr="0093316D">
                            <w:rPr>
                              <w:rFonts w:ascii="Trebuchet MS" w:hAnsi="Trebuchet MS"/>
                              <w:smallCaps/>
                              <w:sz w:val="24"/>
                              <w:szCs w:val="24"/>
                            </w:rPr>
                            <w:t>INSPECTORATUL TERITORIAL DE MUNCĂ GALAŢI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397E15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.6pt;width:273.05pt;height:5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" stroked="f">
              <v:textbox>
                <w:txbxContent>
                  <w:p w14:paraId="503A1678" w14:textId="77777777" w:rsidR="00AD4CA8" w:rsidRPr="0093316D" w:rsidRDefault="00AD4CA8" w:rsidP="0093316D">
                    <w:pPr>
                      <w:rPr>
                        <w:rFonts w:ascii="Trebuchet MS" w:hAnsi="Trebuchet MS"/>
                        <w:smallCaps/>
                        <w:sz w:val="28"/>
                        <w:szCs w:val="28"/>
                      </w:rPr>
                    </w:pPr>
                    <w:r w:rsidRPr="0093316D">
                      <w:rPr>
                        <w:rFonts w:ascii="Trebuchet MS" w:hAnsi="Trebuchet MS"/>
                        <w:smallCaps/>
                        <w:sz w:val="28"/>
                        <w:szCs w:val="28"/>
                      </w:rPr>
                      <w:t xml:space="preserve">INSPECŢIA MUNCII </w:t>
                    </w:r>
                  </w:p>
                  <w:p w14:paraId="5F7CC92A" w14:textId="77777777" w:rsidR="00AD4CA8" w:rsidRPr="0093316D" w:rsidRDefault="00AD4CA8" w:rsidP="0093316D">
                    <w:pPr>
                      <w:rPr>
                        <w:rFonts w:ascii="Trebuchet MS" w:hAnsi="Trebuchet MS"/>
                        <w:smallCaps/>
                        <w:sz w:val="24"/>
                        <w:szCs w:val="24"/>
                      </w:rPr>
                    </w:pPr>
                    <w:r w:rsidRPr="0093316D">
                      <w:rPr>
                        <w:rFonts w:ascii="Trebuchet MS" w:hAnsi="Trebuchet MS"/>
                        <w:smallCaps/>
                        <w:sz w:val="24"/>
                        <w:szCs w:val="24"/>
                      </w:rPr>
                      <w:t>INSPECTORATUL TERITORIAL DE MUNCĂ GALAŢI</w:t>
                    </w:r>
                  </w:p>
                </w:txbxContent>
              </v:textbox>
            </v:shape>
          </w:pict>
        </mc:Fallback>
      </mc:AlternateContent>
    </w:r>
  </w:p>
  <w:p w14:paraId="4AE948F1" w14:textId="77777777" w:rsidR="00AD4CA8" w:rsidRDefault="00AD4CA8">
    <w:pPr>
      <w:pStyle w:val="Antet"/>
    </w:pPr>
  </w:p>
  <w:p w14:paraId="72A01D37" w14:textId="77777777" w:rsidR="00AD4CA8" w:rsidRDefault="00AD4CA8">
    <w:pPr>
      <w:pStyle w:val="Antet"/>
    </w:pPr>
  </w:p>
  <w:p w14:paraId="038DB4C1" w14:textId="77777777" w:rsidR="00AD4CA8" w:rsidRDefault="00AD4CA8">
    <w:pPr>
      <w:pStyle w:val="Antet"/>
    </w:pPr>
  </w:p>
  <w:p w14:paraId="6E5C07A2" w14:textId="77777777" w:rsidR="00AD4CA8" w:rsidRPr="00D749DE" w:rsidRDefault="00AD4CA8">
    <w:pPr>
      <w:pStyle w:val="Antet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7E779" w14:textId="07A35E0D" w:rsidR="00AD4CA8" w:rsidRDefault="007B6E50" w:rsidP="00AA6AD1">
    <w:pPr>
      <w:pStyle w:val="Antet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4ABC8E1" wp14:editId="6219822A">
              <wp:simplePos x="0" y="0"/>
              <wp:positionH relativeFrom="column">
                <wp:posOffset>989965</wp:posOffset>
              </wp:positionH>
              <wp:positionV relativeFrom="paragraph">
                <wp:posOffset>74930</wp:posOffset>
              </wp:positionV>
              <wp:extent cx="3467735" cy="732790"/>
              <wp:effectExtent l="0" t="0" r="0" b="0"/>
              <wp:wrapNone/>
              <wp:docPr id="100600467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67735" cy="7327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E11D701" w14:textId="77777777" w:rsidR="00AD4CA8" w:rsidRPr="0093316D" w:rsidRDefault="00AD4CA8" w:rsidP="0093316D">
                          <w:pPr>
                            <w:rPr>
                              <w:rFonts w:ascii="Trebuchet MS" w:hAnsi="Trebuchet MS"/>
                              <w:smallCaps/>
                              <w:sz w:val="28"/>
                              <w:szCs w:val="28"/>
                            </w:rPr>
                          </w:pPr>
                          <w:r w:rsidRPr="0093316D">
                            <w:rPr>
                              <w:rFonts w:ascii="Trebuchet MS" w:hAnsi="Trebuchet MS"/>
                              <w:smallCaps/>
                              <w:sz w:val="28"/>
                              <w:szCs w:val="28"/>
                            </w:rPr>
                            <w:t xml:space="preserve">INSPECŢIA MUNCII </w:t>
                          </w:r>
                        </w:p>
                        <w:p w14:paraId="6D7228FD" w14:textId="77777777" w:rsidR="00AD4CA8" w:rsidRPr="0093316D" w:rsidRDefault="00AD4CA8" w:rsidP="0093316D">
                          <w:pPr>
                            <w:rPr>
                              <w:rFonts w:ascii="Trebuchet MS" w:hAnsi="Trebuchet MS"/>
                              <w:smallCaps/>
                              <w:sz w:val="24"/>
                              <w:szCs w:val="24"/>
                            </w:rPr>
                          </w:pPr>
                          <w:r w:rsidRPr="0093316D">
                            <w:rPr>
                              <w:rFonts w:ascii="Trebuchet MS" w:hAnsi="Trebuchet MS"/>
                              <w:smallCaps/>
                              <w:sz w:val="24"/>
                              <w:szCs w:val="24"/>
                            </w:rPr>
                            <w:t>INSPECTORATUL TERITORIAL DE MUNCĂ GALAŢI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ABC8E1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77.95pt;margin-top:5.9pt;width:273.05pt;height:57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" stroked="f">
              <v:textbox>
                <w:txbxContent>
                  <w:p w14:paraId="5E11D701" w14:textId="77777777" w:rsidR="00AD4CA8" w:rsidRPr="0093316D" w:rsidRDefault="00AD4CA8" w:rsidP="0093316D">
                    <w:pPr>
                      <w:rPr>
                        <w:rFonts w:ascii="Trebuchet MS" w:hAnsi="Trebuchet MS"/>
                        <w:smallCaps/>
                        <w:sz w:val="28"/>
                        <w:szCs w:val="28"/>
                      </w:rPr>
                    </w:pPr>
                    <w:r w:rsidRPr="0093316D">
                      <w:rPr>
                        <w:rFonts w:ascii="Trebuchet MS" w:hAnsi="Trebuchet MS"/>
                        <w:smallCaps/>
                        <w:sz w:val="28"/>
                        <w:szCs w:val="28"/>
                      </w:rPr>
                      <w:t xml:space="preserve">INSPECŢIA MUNCII </w:t>
                    </w:r>
                  </w:p>
                  <w:p w14:paraId="6D7228FD" w14:textId="77777777" w:rsidR="00AD4CA8" w:rsidRPr="0093316D" w:rsidRDefault="00AD4CA8" w:rsidP="0093316D">
                    <w:pPr>
                      <w:rPr>
                        <w:rFonts w:ascii="Trebuchet MS" w:hAnsi="Trebuchet MS"/>
                        <w:smallCaps/>
                        <w:sz w:val="24"/>
                        <w:szCs w:val="24"/>
                      </w:rPr>
                    </w:pPr>
                    <w:r w:rsidRPr="0093316D">
                      <w:rPr>
                        <w:rFonts w:ascii="Trebuchet MS" w:hAnsi="Trebuchet MS"/>
                        <w:smallCaps/>
                        <w:sz w:val="24"/>
                        <w:szCs w:val="24"/>
                      </w:rPr>
                      <w:t>INSPECTORATUL TERITORIAL DE MUNCĂ GALAŢI</w:t>
                    </w:r>
                  </w:p>
                </w:txbxContent>
              </v:textbox>
            </v:shape>
          </w:pict>
        </mc:Fallback>
      </mc:AlternateContent>
    </w:r>
    <w:r w:rsidR="00D8788C">
      <w:rPr>
        <w:rFonts w:ascii="Trebuchet MS" w:eastAsia="MS Mincho" w:hAnsi="Trebuchet MS"/>
        <w:noProof/>
        <w:lang w:val="en-US"/>
      </w:rPr>
      <w:drawing>
        <wp:inline distT="0" distB="0" distL="0" distR="0" wp14:anchorId="4D461B28" wp14:editId="158CA8F2">
          <wp:extent cx="809625" cy="790575"/>
          <wp:effectExtent l="19050" t="0" r="9525" b="0"/>
          <wp:docPr id="1" name="Picture 6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7905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7B8881A"/>
    <w:lvl w:ilvl="0">
      <w:numFmt w:val="bullet"/>
      <w:lvlText w:val="*"/>
      <w:lvlJc w:val="left"/>
    </w:lvl>
  </w:abstractNum>
  <w:abstractNum w:abstractNumId="1" w15:restartNumberingAfterBreak="0">
    <w:nsid w:val="01024CA9"/>
    <w:multiLevelType w:val="hybridMultilevel"/>
    <w:tmpl w:val="F8AEDF14"/>
    <w:lvl w:ilvl="0" w:tplc="94620F28">
      <w:numFmt w:val="bullet"/>
      <w:lvlText w:val="-"/>
      <w:lvlJc w:val="left"/>
      <w:pPr>
        <w:ind w:left="1069" w:hanging="360"/>
      </w:pPr>
      <w:rPr>
        <w:rFonts w:ascii="Trebuchet MS" w:eastAsia="Calibri" w:hAnsi="Trebuchet MS" w:cs="Trebuchet MS" w:hint="default"/>
      </w:rPr>
    </w:lvl>
    <w:lvl w:ilvl="1" w:tplc="0418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01DB5051"/>
    <w:multiLevelType w:val="hybridMultilevel"/>
    <w:tmpl w:val="E848BC0A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E725763"/>
    <w:multiLevelType w:val="hybridMultilevel"/>
    <w:tmpl w:val="E264CBB2"/>
    <w:lvl w:ilvl="0" w:tplc="EE166056">
      <w:start w:val="2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rebuchet MS" w:eastAsia="MS Mincho" w:hAnsi="Trebuchet M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3"/>
        </w:tabs>
        <w:ind w:left="36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83"/>
        </w:tabs>
        <w:ind w:left="10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3"/>
        </w:tabs>
        <w:ind w:left="18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3"/>
        </w:tabs>
        <w:ind w:left="252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3"/>
        </w:tabs>
        <w:ind w:left="32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3"/>
        </w:tabs>
        <w:ind w:left="39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3"/>
        </w:tabs>
        <w:ind w:left="468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3"/>
        </w:tabs>
        <w:ind w:left="5403" w:hanging="360"/>
      </w:pPr>
      <w:rPr>
        <w:rFonts w:ascii="Wingdings" w:hAnsi="Wingdings" w:hint="default"/>
      </w:rPr>
    </w:lvl>
  </w:abstractNum>
  <w:abstractNum w:abstractNumId="4" w15:restartNumberingAfterBreak="0">
    <w:nsid w:val="13AA06CB"/>
    <w:multiLevelType w:val="hybridMultilevel"/>
    <w:tmpl w:val="9A4E3024"/>
    <w:lvl w:ilvl="0" w:tplc="EE166056">
      <w:start w:val="2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rebuchet MS" w:eastAsia="MS Mincho" w:hAnsi="Trebuchet M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3"/>
        </w:tabs>
        <w:ind w:left="36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83"/>
        </w:tabs>
        <w:ind w:left="10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3"/>
        </w:tabs>
        <w:ind w:left="18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3"/>
        </w:tabs>
        <w:ind w:left="252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3"/>
        </w:tabs>
        <w:ind w:left="32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3"/>
        </w:tabs>
        <w:ind w:left="39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3"/>
        </w:tabs>
        <w:ind w:left="468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3"/>
        </w:tabs>
        <w:ind w:left="5403" w:hanging="360"/>
      </w:pPr>
      <w:rPr>
        <w:rFonts w:ascii="Wingdings" w:hAnsi="Wingdings" w:hint="default"/>
      </w:rPr>
    </w:lvl>
  </w:abstractNum>
  <w:abstractNum w:abstractNumId="5" w15:restartNumberingAfterBreak="0">
    <w:nsid w:val="1CF52373"/>
    <w:multiLevelType w:val="hybridMultilevel"/>
    <w:tmpl w:val="70E22384"/>
    <w:lvl w:ilvl="0" w:tplc="FD6A5900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7B1D61"/>
    <w:multiLevelType w:val="hybridMultilevel"/>
    <w:tmpl w:val="A0E03FBC"/>
    <w:lvl w:ilvl="0" w:tplc="AE685E3C">
      <w:numFmt w:val="bullet"/>
      <w:lvlText w:val="-"/>
      <w:lvlJc w:val="left"/>
      <w:pPr>
        <w:ind w:left="1080" w:hanging="360"/>
      </w:pPr>
      <w:rPr>
        <w:rFonts w:ascii="Trebuchet MS" w:eastAsia="Calibri" w:hAnsi="Trebuchet MS" w:cs="Trebuchet MS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1963F7D"/>
    <w:multiLevelType w:val="hybridMultilevel"/>
    <w:tmpl w:val="AE90412A"/>
    <w:lvl w:ilvl="0" w:tplc="041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52F3235"/>
    <w:multiLevelType w:val="hybridMultilevel"/>
    <w:tmpl w:val="ABBA8C8E"/>
    <w:lvl w:ilvl="0" w:tplc="FD6A590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7DB4849"/>
    <w:multiLevelType w:val="hybridMultilevel"/>
    <w:tmpl w:val="A90A5E1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DAC6A03"/>
    <w:multiLevelType w:val="hybridMultilevel"/>
    <w:tmpl w:val="9C422246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0266DE4"/>
    <w:multiLevelType w:val="hybridMultilevel"/>
    <w:tmpl w:val="16B202BE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1DA4864"/>
    <w:multiLevelType w:val="hybridMultilevel"/>
    <w:tmpl w:val="C26EA2E8"/>
    <w:lvl w:ilvl="0" w:tplc="EE166056">
      <w:start w:val="27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rebuchet MS" w:eastAsia="MS Mincho" w:hAnsi="Trebuchet MS" w:hint="default"/>
      </w:rPr>
    </w:lvl>
    <w:lvl w:ilvl="1" w:tplc="04090003">
      <w:start w:val="1"/>
      <w:numFmt w:val="bullet"/>
      <w:lvlText w:val="o"/>
      <w:lvlJc w:val="left"/>
      <w:pPr>
        <w:tabs>
          <w:tab w:val="num" w:pos="1263"/>
        </w:tabs>
        <w:ind w:left="1263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983"/>
        </w:tabs>
        <w:ind w:left="19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3"/>
        </w:tabs>
        <w:ind w:left="27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3"/>
        </w:tabs>
        <w:ind w:left="342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3"/>
        </w:tabs>
        <w:ind w:left="41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3"/>
        </w:tabs>
        <w:ind w:left="48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3"/>
        </w:tabs>
        <w:ind w:left="558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3"/>
        </w:tabs>
        <w:ind w:left="6303" w:hanging="360"/>
      </w:pPr>
      <w:rPr>
        <w:rFonts w:ascii="Wingdings" w:hAnsi="Wingdings" w:hint="default"/>
      </w:rPr>
    </w:lvl>
  </w:abstractNum>
  <w:abstractNum w:abstractNumId="13" w15:restartNumberingAfterBreak="0">
    <w:nsid w:val="32940A69"/>
    <w:multiLevelType w:val="hybridMultilevel"/>
    <w:tmpl w:val="25826B4C"/>
    <w:lvl w:ilvl="0" w:tplc="FD6A5900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33248F9"/>
    <w:multiLevelType w:val="hybridMultilevel"/>
    <w:tmpl w:val="64EAE2D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6D23A3"/>
    <w:multiLevelType w:val="hybridMultilevel"/>
    <w:tmpl w:val="DA661DFC"/>
    <w:lvl w:ilvl="0" w:tplc="9EEA0FBA">
      <w:numFmt w:val="bullet"/>
      <w:lvlText w:val=""/>
      <w:lvlJc w:val="left"/>
      <w:pPr>
        <w:tabs>
          <w:tab w:val="num" w:pos="1068"/>
        </w:tabs>
        <w:ind w:left="1068" w:hanging="360"/>
      </w:pPr>
      <w:rPr>
        <w:rFonts w:ascii="Wingdings" w:eastAsia="Times New Roman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439C7DFC"/>
    <w:multiLevelType w:val="hybridMultilevel"/>
    <w:tmpl w:val="2144B4A4"/>
    <w:lvl w:ilvl="0" w:tplc="9EEA0FBA">
      <w:numFmt w:val="bullet"/>
      <w:lvlText w:val=""/>
      <w:lvlJc w:val="left"/>
      <w:pPr>
        <w:tabs>
          <w:tab w:val="num" w:pos="1068"/>
        </w:tabs>
        <w:ind w:left="1068" w:hanging="360"/>
      </w:pPr>
      <w:rPr>
        <w:rFonts w:ascii="Wingdings" w:eastAsia="Times New Roman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44925AE5"/>
    <w:multiLevelType w:val="hybridMultilevel"/>
    <w:tmpl w:val="FD26382A"/>
    <w:lvl w:ilvl="0" w:tplc="2DB49A92">
      <w:start w:val="1"/>
      <w:numFmt w:val="lowerLetter"/>
      <w:lvlText w:val="%1."/>
      <w:lvlJc w:val="left"/>
      <w:pPr>
        <w:ind w:left="720" w:hanging="360"/>
      </w:pPr>
      <w:rPr>
        <w:rFonts w:ascii="Trebuchet MS" w:eastAsia="Trebuchet MS" w:hAnsi="Trebuchet MS" w:cs="Trebuchet MS"/>
        <w:sz w:val="24"/>
        <w:u w:val="none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032002"/>
    <w:multiLevelType w:val="hybridMultilevel"/>
    <w:tmpl w:val="3C5CE98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7F67D7F"/>
    <w:multiLevelType w:val="hybridMultilevel"/>
    <w:tmpl w:val="6E88B9B8"/>
    <w:lvl w:ilvl="0" w:tplc="04090001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631"/>
        </w:tabs>
        <w:ind w:left="1631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351"/>
        </w:tabs>
        <w:ind w:left="23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71"/>
        </w:tabs>
        <w:ind w:left="30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91"/>
        </w:tabs>
        <w:ind w:left="379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11"/>
        </w:tabs>
        <w:ind w:left="45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31"/>
        </w:tabs>
        <w:ind w:left="52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51"/>
        </w:tabs>
        <w:ind w:left="595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71"/>
        </w:tabs>
        <w:ind w:left="6671" w:hanging="360"/>
      </w:pPr>
      <w:rPr>
        <w:rFonts w:ascii="Wingdings" w:hAnsi="Wingdings" w:hint="default"/>
      </w:rPr>
    </w:lvl>
  </w:abstractNum>
  <w:abstractNum w:abstractNumId="20" w15:restartNumberingAfterBreak="0">
    <w:nsid w:val="4E2E016E"/>
    <w:multiLevelType w:val="hybridMultilevel"/>
    <w:tmpl w:val="D6AC112A"/>
    <w:lvl w:ilvl="0" w:tplc="C6BCA2EC">
      <w:start w:val="1"/>
      <w:numFmt w:val="low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1" w15:restartNumberingAfterBreak="0">
    <w:nsid w:val="500D4F83"/>
    <w:multiLevelType w:val="hybridMultilevel"/>
    <w:tmpl w:val="D2325A4E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50EB1B3D"/>
    <w:multiLevelType w:val="hybridMultilevel"/>
    <w:tmpl w:val="95321D68"/>
    <w:lvl w:ilvl="0" w:tplc="0D40B12C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2E55DEF"/>
    <w:multiLevelType w:val="hybridMultilevel"/>
    <w:tmpl w:val="BC3619CA"/>
    <w:lvl w:ilvl="0" w:tplc="9EEA0FBA"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203D7A"/>
    <w:multiLevelType w:val="hybridMultilevel"/>
    <w:tmpl w:val="65A27158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77073C1"/>
    <w:multiLevelType w:val="hybridMultilevel"/>
    <w:tmpl w:val="3662AEB4"/>
    <w:lvl w:ilvl="0" w:tplc="07CED976">
      <w:start w:val="2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rebuchet MS" w:eastAsia="Times New Roman" w:hAnsi="Trebuchet M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8BD6E61"/>
    <w:multiLevelType w:val="hybridMultilevel"/>
    <w:tmpl w:val="A042A780"/>
    <w:lvl w:ilvl="0" w:tplc="0D40B12C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EE166056">
      <w:start w:val="27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rebuchet MS" w:eastAsia="MS Mincho" w:hAnsi="Trebuchet M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9D85C73"/>
    <w:multiLevelType w:val="multilevel"/>
    <w:tmpl w:val="95321D68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ED65B4B"/>
    <w:multiLevelType w:val="hybridMultilevel"/>
    <w:tmpl w:val="A296069A"/>
    <w:lvl w:ilvl="0" w:tplc="9DAA284E">
      <w:start w:val="5"/>
      <w:numFmt w:val="bullet"/>
      <w:lvlText w:val="-"/>
      <w:lvlJc w:val="left"/>
      <w:pPr>
        <w:ind w:left="1080" w:hanging="360"/>
      </w:pPr>
      <w:rPr>
        <w:rFonts w:ascii="Trebuchet MS" w:eastAsia="Calibri" w:hAnsi="Trebuchet MS" w:cs="Times New Roman" w:hint="default"/>
        <w:color w:val="2D2D2D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A0C623B"/>
    <w:multiLevelType w:val="hybridMultilevel"/>
    <w:tmpl w:val="8F44A0DA"/>
    <w:lvl w:ilvl="0" w:tplc="C6BCA2EC">
      <w:start w:val="1"/>
      <w:numFmt w:val="low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7BC16134"/>
    <w:multiLevelType w:val="hybridMultilevel"/>
    <w:tmpl w:val="C2B662B0"/>
    <w:lvl w:ilvl="0" w:tplc="9EEA0FBA"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8520192">
    <w:abstractNumId w:val="16"/>
  </w:num>
  <w:num w:numId="2" w16cid:durableId="951283758">
    <w:abstractNumId w:val="15"/>
  </w:num>
  <w:num w:numId="3" w16cid:durableId="846945648">
    <w:abstractNumId w:val="30"/>
  </w:num>
  <w:num w:numId="4" w16cid:durableId="1640307057">
    <w:abstractNumId w:val="21"/>
  </w:num>
  <w:num w:numId="5" w16cid:durableId="1492478383">
    <w:abstractNumId w:val="4"/>
  </w:num>
  <w:num w:numId="6" w16cid:durableId="1131437082">
    <w:abstractNumId w:val="3"/>
  </w:num>
  <w:num w:numId="7" w16cid:durableId="1378166447">
    <w:abstractNumId w:val="23"/>
  </w:num>
  <w:num w:numId="8" w16cid:durableId="52654670">
    <w:abstractNumId w:val="22"/>
  </w:num>
  <w:num w:numId="9" w16cid:durableId="1977375097">
    <w:abstractNumId w:val="27"/>
  </w:num>
  <w:num w:numId="10" w16cid:durableId="1048996023">
    <w:abstractNumId w:val="26"/>
  </w:num>
  <w:num w:numId="11" w16cid:durableId="1655404445">
    <w:abstractNumId w:val="12"/>
  </w:num>
  <w:num w:numId="12" w16cid:durableId="1183393496">
    <w:abstractNumId w:val="25"/>
  </w:num>
  <w:num w:numId="13" w16cid:durableId="2126918608">
    <w:abstractNumId w:val="20"/>
  </w:num>
  <w:num w:numId="14" w16cid:durableId="972638515">
    <w:abstractNumId w:val="29"/>
  </w:num>
  <w:num w:numId="15" w16cid:durableId="617418162">
    <w:abstractNumId w:val="10"/>
  </w:num>
  <w:num w:numId="16" w16cid:durableId="1486169691">
    <w:abstractNumId w:val="18"/>
  </w:num>
  <w:num w:numId="17" w16cid:durableId="536432212">
    <w:abstractNumId w:val="2"/>
  </w:num>
  <w:num w:numId="18" w16cid:durableId="301692081">
    <w:abstractNumId w:val="9"/>
  </w:num>
  <w:num w:numId="19" w16cid:durableId="1100103788">
    <w:abstractNumId w:val="11"/>
  </w:num>
  <w:num w:numId="20" w16cid:durableId="830170680">
    <w:abstractNumId w:val="19"/>
  </w:num>
  <w:num w:numId="21" w16cid:durableId="1978416072">
    <w:abstractNumId w:val="0"/>
    <w:lvlOverride w:ilvl="0">
      <w:lvl w:ilvl="0">
        <w:start w:val="65535"/>
        <w:numFmt w:val="bullet"/>
        <w:lvlText w:val="•"/>
        <w:legacy w:legacy="1" w:legacySpace="0" w:legacyIndent="353"/>
        <w:lvlJc w:val="left"/>
        <w:rPr>
          <w:rFonts w:ascii="Trebuchet MS" w:hAnsi="Trebuchet MS" w:hint="default"/>
        </w:rPr>
      </w:lvl>
    </w:lvlOverride>
  </w:num>
  <w:num w:numId="22" w16cid:durableId="192271075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545063118">
    <w:abstractNumId w:val="8"/>
  </w:num>
  <w:num w:numId="24" w16cid:durableId="347097036">
    <w:abstractNumId w:val="13"/>
  </w:num>
  <w:num w:numId="25" w16cid:durableId="1446927132">
    <w:abstractNumId w:val="5"/>
  </w:num>
  <w:num w:numId="26" w16cid:durableId="1216815064">
    <w:abstractNumId w:val="24"/>
  </w:num>
  <w:num w:numId="27" w16cid:durableId="2062247074">
    <w:abstractNumId w:val="6"/>
  </w:num>
  <w:num w:numId="28" w16cid:durableId="954603587">
    <w:abstractNumId w:val="14"/>
  </w:num>
  <w:num w:numId="29" w16cid:durableId="96367370">
    <w:abstractNumId w:val="17"/>
  </w:num>
  <w:num w:numId="30" w16cid:durableId="1988775072">
    <w:abstractNumId w:val="1"/>
  </w:num>
  <w:num w:numId="31" w16cid:durableId="113405827">
    <w:abstractNumId w:val="28"/>
  </w:num>
  <w:num w:numId="32" w16cid:durableId="82223930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1AB"/>
    <w:rsid w:val="0001206C"/>
    <w:rsid w:val="000136BA"/>
    <w:rsid w:val="00016ED4"/>
    <w:rsid w:val="000247C1"/>
    <w:rsid w:val="00033AE2"/>
    <w:rsid w:val="00040796"/>
    <w:rsid w:val="00045F5B"/>
    <w:rsid w:val="00052B5B"/>
    <w:rsid w:val="00057CAC"/>
    <w:rsid w:val="000601E2"/>
    <w:rsid w:val="00060373"/>
    <w:rsid w:val="00060BA6"/>
    <w:rsid w:val="000716AC"/>
    <w:rsid w:val="00071E14"/>
    <w:rsid w:val="000739DC"/>
    <w:rsid w:val="000771A9"/>
    <w:rsid w:val="00080201"/>
    <w:rsid w:val="00090675"/>
    <w:rsid w:val="000944DA"/>
    <w:rsid w:val="0009726D"/>
    <w:rsid w:val="000B1601"/>
    <w:rsid w:val="000B4398"/>
    <w:rsid w:val="000B7E5D"/>
    <w:rsid w:val="000C0D27"/>
    <w:rsid w:val="000D3888"/>
    <w:rsid w:val="000D4CC7"/>
    <w:rsid w:val="000F4B22"/>
    <w:rsid w:val="000F62A3"/>
    <w:rsid w:val="00100950"/>
    <w:rsid w:val="0010444A"/>
    <w:rsid w:val="00120B81"/>
    <w:rsid w:val="00124EE0"/>
    <w:rsid w:val="00127B5D"/>
    <w:rsid w:val="001374B0"/>
    <w:rsid w:val="001442AA"/>
    <w:rsid w:val="00144ABC"/>
    <w:rsid w:val="001545B8"/>
    <w:rsid w:val="00155336"/>
    <w:rsid w:val="00162054"/>
    <w:rsid w:val="001624B8"/>
    <w:rsid w:val="00166AD2"/>
    <w:rsid w:val="00180FDB"/>
    <w:rsid w:val="001825D5"/>
    <w:rsid w:val="00187985"/>
    <w:rsid w:val="00193A94"/>
    <w:rsid w:val="001A6951"/>
    <w:rsid w:val="001A6DB2"/>
    <w:rsid w:val="001B6653"/>
    <w:rsid w:val="001B6CEA"/>
    <w:rsid w:val="001C6AD6"/>
    <w:rsid w:val="001D36BB"/>
    <w:rsid w:val="001D4542"/>
    <w:rsid w:val="00200B2C"/>
    <w:rsid w:val="00203C9A"/>
    <w:rsid w:val="002136E0"/>
    <w:rsid w:val="00214FB3"/>
    <w:rsid w:val="0022319D"/>
    <w:rsid w:val="0022466F"/>
    <w:rsid w:val="00237A61"/>
    <w:rsid w:val="002455E0"/>
    <w:rsid w:val="00264749"/>
    <w:rsid w:val="00265FB9"/>
    <w:rsid w:val="00270A9C"/>
    <w:rsid w:val="002743CF"/>
    <w:rsid w:val="0027670A"/>
    <w:rsid w:val="0028534E"/>
    <w:rsid w:val="002A43B4"/>
    <w:rsid w:val="002A456D"/>
    <w:rsid w:val="002C12C9"/>
    <w:rsid w:val="002E0B9C"/>
    <w:rsid w:val="002F7F1A"/>
    <w:rsid w:val="003123E0"/>
    <w:rsid w:val="00315DF7"/>
    <w:rsid w:val="003243B4"/>
    <w:rsid w:val="00326337"/>
    <w:rsid w:val="003367E4"/>
    <w:rsid w:val="00346324"/>
    <w:rsid w:val="003472A2"/>
    <w:rsid w:val="00371728"/>
    <w:rsid w:val="00373D2D"/>
    <w:rsid w:val="00380470"/>
    <w:rsid w:val="00381454"/>
    <w:rsid w:val="00387C9C"/>
    <w:rsid w:val="00396A77"/>
    <w:rsid w:val="003D3BC9"/>
    <w:rsid w:val="003D3BFF"/>
    <w:rsid w:val="003D3F3A"/>
    <w:rsid w:val="003D5777"/>
    <w:rsid w:val="003D6445"/>
    <w:rsid w:val="003E2486"/>
    <w:rsid w:val="00406156"/>
    <w:rsid w:val="0041039A"/>
    <w:rsid w:val="004153F1"/>
    <w:rsid w:val="004240A1"/>
    <w:rsid w:val="004352C3"/>
    <w:rsid w:val="004431B2"/>
    <w:rsid w:val="0044671A"/>
    <w:rsid w:val="004468C0"/>
    <w:rsid w:val="00446F93"/>
    <w:rsid w:val="0045009A"/>
    <w:rsid w:val="004504A4"/>
    <w:rsid w:val="00452402"/>
    <w:rsid w:val="00452DEB"/>
    <w:rsid w:val="00453C0A"/>
    <w:rsid w:val="00455E94"/>
    <w:rsid w:val="00466081"/>
    <w:rsid w:val="00466E97"/>
    <w:rsid w:val="0047213B"/>
    <w:rsid w:val="00473814"/>
    <w:rsid w:val="00484F99"/>
    <w:rsid w:val="004947C1"/>
    <w:rsid w:val="004A6276"/>
    <w:rsid w:val="004A6619"/>
    <w:rsid w:val="004A6BB8"/>
    <w:rsid w:val="004B5E12"/>
    <w:rsid w:val="004B6725"/>
    <w:rsid w:val="004C522B"/>
    <w:rsid w:val="004C56D5"/>
    <w:rsid w:val="004C6BAC"/>
    <w:rsid w:val="004D0DBA"/>
    <w:rsid w:val="004D40F0"/>
    <w:rsid w:val="004D4A07"/>
    <w:rsid w:val="00521282"/>
    <w:rsid w:val="00521A6B"/>
    <w:rsid w:val="00522EDF"/>
    <w:rsid w:val="005324BC"/>
    <w:rsid w:val="00542A6B"/>
    <w:rsid w:val="0054716B"/>
    <w:rsid w:val="00552E11"/>
    <w:rsid w:val="00556E37"/>
    <w:rsid w:val="00570613"/>
    <w:rsid w:val="00576A79"/>
    <w:rsid w:val="00580A74"/>
    <w:rsid w:val="00587F95"/>
    <w:rsid w:val="00593D8B"/>
    <w:rsid w:val="005C2C2B"/>
    <w:rsid w:val="005C593F"/>
    <w:rsid w:val="005D07CA"/>
    <w:rsid w:val="00622389"/>
    <w:rsid w:val="00626DCF"/>
    <w:rsid w:val="006323AB"/>
    <w:rsid w:val="0063339E"/>
    <w:rsid w:val="00640C11"/>
    <w:rsid w:val="00642C14"/>
    <w:rsid w:val="00646FFD"/>
    <w:rsid w:val="0066567A"/>
    <w:rsid w:val="00683572"/>
    <w:rsid w:val="006A191C"/>
    <w:rsid w:val="006A3613"/>
    <w:rsid w:val="006B44C5"/>
    <w:rsid w:val="006C6EFC"/>
    <w:rsid w:val="006D1161"/>
    <w:rsid w:val="006D5E7D"/>
    <w:rsid w:val="006D61BA"/>
    <w:rsid w:val="006E0900"/>
    <w:rsid w:val="006E3EBA"/>
    <w:rsid w:val="006F09A8"/>
    <w:rsid w:val="006F7A88"/>
    <w:rsid w:val="00700811"/>
    <w:rsid w:val="007019BA"/>
    <w:rsid w:val="00702DDF"/>
    <w:rsid w:val="00706D75"/>
    <w:rsid w:val="007070E1"/>
    <w:rsid w:val="007176AE"/>
    <w:rsid w:val="0072012D"/>
    <w:rsid w:val="007240E8"/>
    <w:rsid w:val="00733FEC"/>
    <w:rsid w:val="00744249"/>
    <w:rsid w:val="007479F9"/>
    <w:rsid w:val="00751674"/>
    <w:rsid w:val="00756D5D"/>
    <w:rsid w:val="0076325A"/>
    <w:rsid w:val="007743CB"/>
    <w:rsid w:val="0077739A"/>
    <w:rsid w:val="00785D48"/>
    <w:rsid w:val="00791EF4"/>
    <w:rsid w:val="00797699"/>
    <w:rsid w:val="007A7087"/>
    <w:rsid w:val="007B445D"/>
    <w:rsid w:val="007B6E50"/>
    <w:rsid w:val="007B7295"/>
    <w:rsid w:val="007C086A"/>
    <w:rsid w:val="007C112D"/>
    <w:rsid w:val="007D2B2D"/>
    <w:rsid w:val="007E5B16"/>
    <w:rsid w:val="007E70A5"/>
    <w:rsid w:val="007F6D18"/>
    <w:rsid w:val="00802103"/>
    <w:rsid w:val="0082115A"/>
    <w:rsid w:val="00821D9D"/>
    <w:rsid w:val="008277D3"/>
    <w:rsid w:val="008306D9"/>
    <w:rsid w:val="008342EC"/>
    <w:rsid w:val="0084180B"/>
    <w:rsid w:val="008471D3"/>
    <w:rsid w:val="008515EE"/>
    <w:rsid w:val="008560FB"/>
    <w:rsid w:val="00860196"/>
    <w:rsid w:val="008625BC"/>
    <w:rsid w:val="00864CF6"/>
    <w:rsid w:val="00866213"/>
    <w:rsid w:val="00867A6B"/>
    <w:rsid w:val="0087023D"/>
    <w:rsid w:val="00874256"/>
    <w:rsid w:val="008834E1"/>
    <w:rsid w:val="0089057E"/>
    <w:rsid w:val="00891F7B"/>
    <w:rsid w:val="0089459B"/>
    <w:rsid w:val="008A1411"/>
    <w:rsid w:val="008A7D24"/>
    <w:rsid w:val="008A7F7B"/>
    <w:rsid w:val="008B0F70"/>
    <w:rsid w:val="008C564D"/>
    <w:rsid w:val="008C609B"/>
    <w:rsid w:val="008D06CA"/>
    <w:rsid w:val="008D2155"/>
    <w:rsid w:val="008D60B2"/>
    <w:rsid w:val="008E0AC2"/>
    <w:rsid w:val="008E4852"/>
    <w:rsid w:val="008F3D98"/>
    <w:rsid w:val="00904AB7"/>
    <w:rsid w:val="00910A37"/>
    <w:rsid w:val="009113BF"/>
    <w:rsid w:val="00911A46"/>
    <w:rsid w:val="00921385"/>
    <w:rsid w:val="0093316D"/>
    <w:rsid w:val="009347C2"/>
    <w:rsid w:val="00941D8D"/>
    <w:rsid w:val="00947337"/>
    <w:rsid w:val="009565BA"/>
    <w:rsid w:val="00961CD2"/>
    <w:rsid w:val="009623BC"/>
    <w:rsid w:val="00974521"/>
    <w:rsid w:val="00977EAD"/>
    <w:rsid w:val="00990268"/>
    <w:rsid w:val="009A2E7D"/>
    <w:rsid w:val="009A39E5"/>
    <w:rsid w:val="009A72B2"/>
    <w:rsid w:val="009B4C9C"/>
    <w:rsid w:val="009B5B2E"/>
    <w:rsid w:val="009C2677"/>
    <w:rsid w:val="009D0140"/>
    <w:rsid w:val="009D097F"/>
    <w:rsid w:val="009D16CD"/>
    <w:rsid w:val="009E41F6"/>
    <w:rsid w:val="009E61A1"/>
    <w:rsid w:val="009F60C7"/>
    <w:rsid w:val="009F7897"/>
    <w:rsid w:val="00A002EB"/>
    <w:rsid w:val="00A00924"/>
    <w:rsid w:val="00A01528"/>
    <w:rsid w:val="00A01971"/>
    <w:rsid w:val="00A04EC8"/>
    <w:rsid w:val="00A0502F"/>
    <w:rsid w:val="00A119D4"/>
    <w:rsid w:val="00A377A4"/>
    <w:rsid w:val="00A41BEE"/>
    <w:rsid w:val="00A44777"/>
    <w:rsid w:val="00A458CB"/>
    <w:rsid w:val="00A472D1"/>
    <w:rsid w:val="00A52717"/>
    <w:rsid w:val="00A52F92"/>
    <w:rsid w:val="00A73CDC"/>
    <w:rsid w:val="00A77963"/>
    <w:rsid w:val="00A864CE"/>
    <w:rsid w:val="00A90D8F"/>
    <w:rsid w:val="00AA0BEF"/>
    <w:rsid w:val="00AA2A86"/>
    <w:rsid w:val="00AA6776"/>
    <w:rsid w:val="00AA6AD1"/>
    <w:rsid w:val="00AB0090"/>
    <w:rsid w:val="00AB2CD8"/>
    <w:rsid w:val="00AB3A5E"/>
    <w:rsid w:val="00AC6537"/>
    <w:rsid w:val="00AD4CA8"/>
    <w:rsid w:val="00AD5784"/>
    <w:rsid w:val="00AE2C90"/>
    <w:rsid w:val="00AE543D"/>
    <w:rsid w:val="00AE5A1F"/>
    <w:rsid w:val="00AF21BB"/>
    <w:rsid w:val="00AF362A"/>
    <w:rsid w:val="00AF3BCE"/>
    <w:rsid w:val="00AF58D6"/>
    <w:rsid w:val="00B01AF4"/>
    <w:rsid w:val="00B066CF"/>
    <w:rsid w:val="00B2040C"/>
    <w:rsid w:val="00B274BB"/>
    <w:rsid w:val="00B34971"/>
    <w:rsid w:val="00B4194A"/>
    <w:rsid w:val="00B43BD4"/>
    <w:rsid w:val="00B60EC2"/>
    <w:rsid w:val="00B74D42"/>
    <w:rsid w:val="00B76993"/>
    <w:rsid w:val="00B9241A"/>
    <w:rsid w:val="00B95353"/>
    <w:rsid w:val="00BB38CC"/>
    <w:rsid w:val="00BC0DB6"/>
    <w:rsid w:val="00BC1647"/>
    <w:rsid w:val="00BC2EE3"/>
    <w:rsid w:val="00BC6F81"/>
    <w:rsid w:val="00BD59EF"/>
    <w:rsid w:val="00BE4EB3"/>
    <w:rsid w:val="00BF273D"/>
    <w:rsid w:val="00BF3BAC"/>
    <w:rsid w:val="00C015D9"/>
    <w:rsid w:val="00C07188"/>
    <w:rsid w:val="00C13726"/>
    <w:rsid w:val="00C16A02"/>
    <w:rsid w:val="00C2046E"/>
    <w:rsid w:val="00C2050F"/>
    <w:rsid w:val="00C25F26"/>
    <w:rsid w:val="00C269B2"/>
    <w:rsid w:val="00C36483"/>
    <w:rsid w:val="00C7318D"/>
    <w:rsid w:val="00C75073"/>
    <w:rsid w:val="00C7653B"/>
    <w:rsid w:val="00C82386"/>
    <w:rsid w:val="00CA0610"/>
    <w:rsid w:val="00CB3CA0"/>
    <w:rsid w:val="00CB682F"/>
    <w:rsid w:val="00CE21F3"/>
    <w:rsid w:val="00CE31A7"/>
    <w:rsid w:val="00CF44CC"/>
    <w:rsid w:val="00D04E5D"/>
    <w:rsid w:val="00D05F77"/>
    <w:rsid w:val="00D06D28"/>
    <w:rsid w:val="00D13AE0"/>
    <w:rsid w:val="00D206DD"/>
    <w:rsid w:val="00D2075A"/>
    <w:rsid w:val="00D221D8"/>
    <w:rsid w:val="00D250AD"/>
    <w:rsid w:val="00D317F8"/>
    <w:rsid w:val="00D427E6"/>
    <w:rsid w:val="00D44D13"/>
    <w:rsid w:val="00D4672B"/>
    <w:rsid w:val="00D46C60"/>
    <w:rsid w:val="00D53079"/>
    <w:rsid w:val="00D60EDE"/>
    <w:rsid w:val="00D749DE"/>
    <w:rsid w:val="00D8788C"/>
    <w:rsid w:val="00D9420E"/>
    <w:rsid w:val="00DA463E"/>
    <w:rsid w:val="00DA542E"/>
    <w:rsid w:val="00DA5614"/>
    <w:rsid w:val="00DA67E2"/>
    <w:rsid w:val="00DB5203"/>
    <w:rsid w:val="00DC0C93"/>
    <w:rsid w:val="00DC2324"/>
    <w:rsid w:val="00DC4FDF"/>
    <w:rsid w:val="00DD1455"/>
    <w:rsid w:val="00DD2F9C"/>
    <w:rsid w:val="00DD438C"/>
    <w:rsid w:val="00DD5214"/>
    <w:rsid w:val="00DD7818"/>
    <w:rsid w:val="00DE0B45"/>
    <w:rsid w:val="00DE5934"/>
    <w:rsid w:val="00DE6261"/>
    <w:rsid w:val="00DF3730"/>
    <w:rsid w:val="00DF4EF7"/>
    <w:rsid w:val="00DF5B40"/>
    <w:rsid w:val="00DF7169"/>
    <w:rsid w:val="00E003AF"/>
    <w:rsid w:val="00E0328F"/>
    <w:rsid w:val="00E11E78"/>
    <w:rsid w:val="00E14BF5"/>
    <w:rsid w:val="00E160F3"/>
    <w:rsid w:val="00E164A7"/>
    <w:rsid w:val="00E26110"/>
    <w:rsid w:val="00E27A1E"/>
    <w:rsid w:val="00E3142E"/>
    <w:rsid w:val="00E35130"/>
    <w:rsid w:val="00E373CC"/>
    <w:rsid w:val="00E50A0D"/>
    <w:rsid w:val="00E5578F"/>
    <w:rsid w:val="00E63A9D"/>
    <w:rsid w:val="00E64B24"/>
    <w:rsid w:val="00E73269"/>
    <w:rsid w:val="00E81AFF"/>
    <w:rsid w:val="00E82436"/>
    <w:rsid w:val="00E85676"/>
    <w:rsid w:val="00E91311"/>
    <w:rsid w:val="00E93614"/>
    <w:rsid w:val="00E93768"/>
    <w:rsid w:val="00E97539"/>
    <w:rsid w:val="00EA02F7"/>
    <w:rsid w:val="00EA118B"/>
    <w:rsid w:val="00EC77A4"/>
    <w:rsid w:val="00ED2717"/>
    <w:rsid w:val="00EE0729"/>
    <w:rsid w:val="00EE1E1B"/>
    <w:rsid w:val="00EF14A8"/>
    <w:rsid w:val="00EF6D11"/>
    <w:rsid w:val="00F00101"/>
    <w:rsid w:val="00F041A0"/>
    <w:rsid w:val="00F07CB0"/>
    <w:rsid w:val="00F105D6"/>
    <w:rsid w:val="00F16600"/>
    <w:rsid w:val="00F22590"/>
    <w:rsid w:val="00F277C0"/>
    <w:rsid w:val="00F32018"/>
    <w:rsid w:val="00F347E0"/>
    <w:rsid w:val="00F34838"/>
    <w:rsid w:val="00F367F2"/>
    <w:rsid w:val="00F3734C"/>
    <w:rsid w:val="00F375B0"/>
    <w:rsid w:val="00F45778"/>
    <w:rsid w:val="00F66E0C"/>
    <w:rsid w:val="00F8657D"/>
    <w:rsid w:val="00F910B2"/>
    <w:rsid w:val="00F95A76"/>
    <w:rsid w:val="00FA25A0"/>
    <w:rsid w:val="00FA270B"/>
    <w:rsid w:val="00FA2E72"/>
    <w:rsid w:val="00FA4BA1"/>
    <w:rsid w:val="00FC01A7"/>
    <w:rsid w:val="00FC0FF9"/>
    <w:rsid w:val="00FD0D30"/>
    <w:rsid w:val="00FD34C0"/>
    <w:rsid w:val="00FD7295"/>
    <w:rsid w:val="00FD74C6"/>
    <w:rsid w:val="00FF31AB"/>
    <w:rsid w:val="00FF63B9"/>
    <w:rsid w:val="00FF6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4160FD3"/>
  <w15:docId w15:val="{A785909B-A45F-48B3-A3BA-668163559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C11"/>
    <w:pPr>
      <w:spacing w:after="200" w:line="276" w:lineRule="auto"/>
    </w:pPr>
    <w:rPr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rsid w:val="00AA6A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locked/>
    <w:rsid w:val="00AA6AD1"/>
    <w:rPr>
      <w:rFonts w:cs="Times New Roman"/>
    </w:rPr>
  </w:style>
  <w:style w:type="paragraph" w:styleId="Subsol">
    <w:name w:val="footer"/>
    <w:basedOn w:val="Normal"/>
    <w:link w:val="SubsolCaracter"/>
    <w:uiPriority w:val="99"/>
    <w:rsid w:val="00AA6A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locked/>
    <w:rsid w:val="00AA6AD1"/>
    <w:rPr>
      <w:rFonts w:cs="Times New Roman"/>
    </w:rPr>
  </w:style>
  <w:style w:type="paragraph" w:styleId="TextnBalon">
    <w:name w:val="Balloon Text"/>
    <w:basedOn w:val="Normal"/>
    <w:link w:val="TextnBalonCaracter"/>
    <w:uiPriority w:val="99"/>
    <w:semiHidden/>
    <w:rsid w:val="00AA6A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locked/>
    <w:rsid w:val="00AA6AD1"/>
    <w:rPr>
      <w:rFonts w:ascii="Tahoma" w:hAnsi="Tahoma" w:cs="Tahoma"/>
      <w:sz w:val="16"/>
      <w:szCs w:val="16"/>
    </w:rPr>
  </w:style>
  <w:style w:type="character" w:styleId="Hyperlink">
    <w:name w:val="Hyperlink"/>
    <w:basedOn w:val="Fontdeparagrafimplicit"/>
    <w:uiPriority w:val="99"/>
    <w:rsid w:val="00AA6AD1"/>
    <w:rPr>
      <w:rFonts w:cs="Times New Roman"/>
      <w:color w:val="0563C1"/>
      <w:u w:val="single"/>
    </w:rPr>
  </w:style>
  <w:style w:type="table" w:styleId="Tabelgril">
    <w:name w:val="Table Grid"/>
    <w:basedOn w:val="TabelNormal"/>
    <w:uiPriority w:val="99"/>
    <w:locked/>
    <w:rsid w:val="00AF21BB"/>
    <w:pPr>
      <w:spacing w:after="200" w:line="276" w:lineRule="auto"/>
    </w:pPr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Parcurs">
    <w:name w:val="FollowedHyperlink"/>
    <w:basedOn w:val="Fontdeparagrafimplicit"/>
    <w:uiPriority w:val="99"/>
    <w:rsid w:val="009A39E5"/>
    <w:rPr>
      <w:rFonts w:cs="Times New Roman"/>
      <w:color w:val="800080"/>
      <w:u w:val="single"/>
    </w:rPr>
  </w:style>
  <w:style w:type="character" w:customStyle="1" w:styleId="FontStyle36">
    <w:name w:val="Font Style36"/>
    <w:basedOn w:val="Fontdeparagrafimplicit"/>
    <w:uiPriority w:val="99"/>
    <w:rsid w:val="002F7F1A"/>
    <w:rPr>
      <w:rFonts w:ascii="Trebuchet MS" w:hAnsi="Trebuchet MS" w:cs="Trebuchet MS"/>
      <w:sz w:val="20"/>
      <w:szCs w:val="20"/>
    </w:rPr>
  </w:style>
  <w:style w:type="character" w:customStyle="1" w:styleId="FontStyle48">
    <w:name w:val="Font Style48"/>
    <w:basedOn w:val="Fontdeparagrafimplicit"/>
    <w:uiPriority w:val="99"/>
    <w:rsid w:val="002F7F1A"/>
    <w:rPr>
      <w:rFonts w:ascii="Trebuchet MS" w:hAnsi="Trebuchet MS" w:cs="Trebuchet MS"/>
      <w:sz w:val="20"/>
      <w:szCs w:val="20"/>
    </w:rPr>
  </w:style>
  <w:style w:type="paragraph" w:styleId="Listparagraf">
    <w:name w:val="List Paragraph"/>
    <w:basedOn w:val="Normal"/>
    <w:uiPriority w:val="34"/>
    <w:qFormat/>
    <w:rsid w:val="00F66E0C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rsid w:val="00214FB3"/>
    <w:pPr>
      <w:spacing w:after="120"/>
      <w:ind w:left="1701"/>
      <w:jc w:val="both"/>
    </w:pPr>
    <w:rPr>
      <w:rFonts w:ascii="Trebuchet MS" w:eastAsia="MS Mincho" w:hAnsi="Trebuchet MS"/>
      <w:szCs w:val="20"/>
      <w:lang w:val="en-US"/>
    </w:rPr>
  </w:style>
  <w:style w:type="character" w:customStyle="1" w:styleId="CorptextCaracter">
    <w:name w:val="Corp text Caracter"/>
    <w:basedOn w:val="Fontdeparagrafimplicit"/>
    <w:link w:val="Corptext"/>
    <w:uiPriority w:val="99"/>
    <w:rsid w:val="00214FB3"/>
    <w:rPr>
      <w:rFonts w:ascii="Trebuchet MS" w:eastAsia="MS Mincho" w:hAnsi="Trebuchet MS"/>
      <w:szCs w:val="20"/>
    </w:rPr>
  </w:style>
  <w:style w:type="paragraph" w:customStyle="1" w:styleId="Style9">
    <w:name w:val="Style9"/>
    <w:basedOn w:val="Normal"/>
    <w:uiPriority w:val="99"/>
    <w:rsid w:val="00214FB3"/>
    <w:pPr>
      <w:widowControl w:val="0"/>
      <w:autoSpaceDE w:val="0"/>
      <w:autoSpaceDN w:val="0"/>
      <w:adjustRightInd w:val="0"/>
      <w:spacing w:after="0" w:line="281" w:lineRule="exact"/>
      <w:ind w:hanging="360"/>
      <w:jc w:val="both"/>
    </w:pPr>
    <w:rPr>
      <w:rFonts w:ascii="Trebuchet MS" w:eastAsia="Times New Roman" w:hAnsi="Trebuchet MS"/>
      <w:sz w:val="24"/>
      <w:szCs w:val="24"/>
      <w:lang w:val="en-US"/>
    </w:rPr>
  </w:style>
  <w:style w:type="character" w:customStyle="1" w:styleId="FontStyle88">
    <w:name w:val="Font Style88"/>
    <w:basedOn w:val="Fontdeparagrafimplicit"/>
    <w:uiPriority w:val="99"/>
    <w:rsid w:val="00214FB3"/>
    <w:rPr>
      <w:rFonts w:ascii="Trebuchet MS" w:hAnsi="Trebuchet MS" w:cs="Trebuchet MS"/>
      <w:sz w:val="22"/>
      <w:szCs w:val="22"/>
    </w:rPr>
  </w:style>
  <w:style w:type="character" w:customStyle="1" w:styleId="FontStyle13">
    <w:name w:val="Font Style13"/>
    <w:basedOn w:val="Fontdeparagrafimplicit"/>
    <w:uiPriority w:val="99"/>
    <w:rsid w:val="00E81AFF"/>
    <w:rPr>
      <w:rFonts w:ascii="Trebuchet MS" w:hAnsi="Trebuchet MS" w:cs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154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4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4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0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3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8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2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7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tmgalati.ro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tmgalati.ro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2</Pages>
  <Words>594</Words>
  <Characters>3448</Characters>
  <Application>Microsoft Office Word</Application>
  <DocSecurity>0</DocSecurity>
  <Lines>28</Lines>
  <Paragraphs>8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>Raport de activitate</vt:lpstr>
    </vt:vector>
  </TitlesOfParts>
  <Company/>
  <LinksUpToDate>false</LinksUpToDate>
  <CharactersWithSpaces>4034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Raport de activitate</dc:title>
  <dc:creator>Rodica Balta</dc:creator>
  <cp:lastModifiedBy>Carmen Paunica Corodeanu</cp:lastModifiedBy>
  <cp:revision>13</cp:revision>
  <cp:lastPrinted>2023-12-14T07:40:00Z</cp:lastPrinted>
  <dcterms:created xsi:type="dcterms:W3CDTF">2023-08-21T11:12:00Z</dcterms:created>
  <dcterms:modified xsi:type="dcterms:W3CDTF">2023-12-14T10:54:00Z</dcterms:modified>
</cp:coreProperties>
</file>