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61F0D" w14:textId="77777777" w:rsidR="00090675" w:rsidRDefault="00090675" w:rsidP="00FC0FF9">
      <w:pPr>
        <w:ind w:left="720"/>
        <w:jc w:val="both"/>
        <w:rPr>
          <w:rFonts w:ascii="Trebuchet MS" w:hAnsi="Trebuchet MS"/>
        </w:rPr>
      </w:pPr>
    </w:p>
    <w:p w14:paraId="6EF222D1" w14:textId="217EEA7A" w:rsidR="00090675" w:rsidRPr="00990268" w:rsidRDefault="00895541" w:rsidP="009347C2">
      <w:pPr>
        <w:spacing w:after="30"/>
        <w:ind w:left="720"/>
        <w:jc w:val="both"/>
        <w:rPr>
          <w:rFonts w:ascii="Trebuchet MS" w:hAnsi="Trebuchet MS"/>
        </w:rPr>
      </w:pPr>
      <w:r>
        <w:rPr>
          <w:rFonts w:ascii="Trebuchet MS" w:hAnsi="Trebuchet MS"/>
        </w:rPr>
        <w:t>20</w:t>
      </w:r>
      <w:r w:rsidR="00090675" w:rsidRPr="00990268">
        <w:rPr>
          <w:rFonts w:ascii="Trebuchet MS" w:hAnsi="Trebuchet MS"/>
        </w:rPr>
        <w:t>.</w:t>
      </w:r>
      <w:r w:rsidR="00C13726">
        <w:rPr>
          <w:rFonts w:ascii="Trebuchet MS" w:hAnsi="Trebuchet MS"/>
        </w:rPr>
        <w:t>0</w:t>
      </w:r>
      <w:r w:rsidR="00867A6B">
        <w:rPr>
          <w:rFonts w:ascii="Trebuchet MS" w:hAnsi="Trebuchet MS"/>
        </w:rPr>
        <w:t>6</w:t>
      </w:r>
      <w:r w:rsidR="00090675" w:rsidRPr="00990268">
        <w:rPr>
          <w:rFonts w:ascii="Trebuchet MS" w:hAnsi="Trebuchet MS"/>
        </w:rPr>
        <w:t>.202</w:t>
      </w:r>
      <w:r w:rsidR="00C13726">
        <w:rPr>
          <w:rFonts w:ascii="Trebuchet MS" w:hAnsi="Trebuchet MS"/>
        </w:rPr>
        <w:t>3</w:t>
      </w:r>
    </w:p>
    <w:p w14:paraId="5A2E97BF" w14:textId="4F5F3A9E" w:rsidR="00D8788C" w:rsidRPr="00AE2C90" w:rsidRDefault="00D8788C" w:rsidP="00AE2C90">
      <w:pPr>
        <w:spacing w:after="30"/>
        <w:ind w:left="720"/>
        <w:jc w:val="both"/>
        <w:rPr>
          <w:rFonts w:ascii="Trebuchet MS" w:hAnsi="Trebuchet MS"/>
          <w:sz w:val="24"/>
          <w:szCs w:val="24"/>
        </w:rPr>
      </w:pPr>
    </w:p>
    <w:p w14:paraId="488062E9" w14:textId="77777777" w:rsidR="00090675" w:rsidRPr="00AE2C90" w:rsidRDefault="00090675" w:rsidP="00AE2C90">
      <w:pPr>
        <w:spacing w:after="30"/>
        <w:ind w:left="720"/>
        <w:jc w:val="both"/>
        <w:rPr>
          <w:rFonts w:ascii="Trebuchet MS" w:hAnsi="Trebuchet MS"/>
          <w:b/>
          <w:bCs/>
          <w:sz w:val="24"/>
          <w:szCs w:val="24"/>
        </w:rPr>
      </w:pPr>
      <w:r w:rsidRPr="00AE2C90">
        <w:rPr>
          <w:rFonts w:ascii="Trebuchet MS" w:hAnsi="Trebuchet MS"/>
          <w:b/>
          <w:bCs/>
          <w:sz w:val="24"/>
          <w:szCs w:val="24"/>
        </w:rPr>
        <w:t>Comunicat de presă</w:t>
      </w:r>
    </w:p>
    <w:p w14:paraId="23E3A789" w14:textId="707F5576" w:rsidR="00947337" w:rsidRPr="001E615F" w:rsidRDefault="001E615F" w:rsidP="00AE2C90">
      <w:pPr>
        <w:spacing w:after="30"/>
        <w:ind w:left="720"/>
        <w:jc w:val="both"/>
        <w:rPr>
          <w:rFonts w:ascii="Trebuchet MS" w:hAnsi="Trebuchet MS"/>
          <w:b/>
          <w:bCs/>
          <w:sz w:val="24"/>
          <w:szCs w:val="24"/>
        </w:rPr>
      </w:pPr>
      <w:r w:rsidRPr="001E615F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Campani</w:t>
      </w:r>
      <w:r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a</w:t>
      </w:r>
      <w:r w:rsidRPr="001E615F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 xml:space="preserve"> Na</w:t>
      </w:r>
      <w:r w:rsidR="00E20754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ț</w:t>
      </w:r>
      <w:r w:rsidRPr="001E615F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ional</w:t>
      </w:r>
      <w:r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ă</w:t>
      </w:r>
      <w:r w:rsidRPr="001E615F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 xml:space="preserve"> pentru identificarea cazurilor de muncă nedeclarată la angajatorii care î</w:t>
      </w:r>
      <w:r w:rsidR="00E20754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ș</w:t>
      </w:r>
      <w:r w:rsidRPr="001E615F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i desfă</w:t>
      </w:r>
      <w:r w:rsidR="00E20754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ș</w:t>
      </w:r>
      <w:r w:rsidRPr="001E615F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oară activitatea în domeniul construc</w:t>
      </w:r>
      <w:r w:rsidR="00E20754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ț</w:t>
      </w:r>
      <w:r w:rsidRPr="001E615F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>iilor – cod CAEN 41, 42, 43</w:t>
      </w:r>
    </w:p>
    <w:p w14:paraId="0E344A3D" w14:textId="1D44B196" w:rsidR="00867A6B" w:rsidRDefault="00E20754" w:rsidP="00E20754">
      <w:pPr>
        <w:spacing w:after="30"/>
        <w:ind w:left="851"/>
        <w:jc w:val="center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noProof/>
          <w:sz w:val="24"/>
          <w:szCs w:val="24"/>
        </w:rPr>
        <w:drawing>
          <wp:inline distT="0" distB="0" distL="0" distR="0" wp14:anchorId="428C600E" wp14:editId="2EFC4000">
            <wp:extent cx="4820927" cy="2724040"/>
            <wp:effectExtent l="0" t="0" r="0" b="635"/>
            <wp:docPr id="1354195635" name="I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447" cy="2747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2B623E" w14:textId="77777777" w:rsidR="00E20754" w:rsidRPr="00240788" w:rsidRDefault="00E20754" w:rsidP="00E20754">
      <w:pPr>
        <w:spacing w:after="30"/>
        <w:ind w:left="851"/>
        <w:jc w:val="center"/>
        <w:rPr>
          <w:rFonts w:ascii="Trebuchet MS" w:hAnsi="Trebuchet MS"/>
          <w:b/>
          <w:bCs/>
          <w:sz w:val="24"/>
          <w:szCs w:val="24"/>
        </w:rPr>
      </w:pPr>
    </w:p>
    <w:p w14:paraId="7F97EB21" w14:textId="3FE8B0B8" w:rsidR="00240788" w:rsidRDefault="00240788" w:rsidP="00E20754">
      <w:pPr>
        <w:spacing w:after="30"/>
        <w:ind w:left="697"/>
        <w:jc w:val="both"/>
        <w:rPr>
          <w:rFonts w:ascii="Trebuchet MS" w:eastAsia="Times New Roman" w:hAnsi="Trebuchet MS"/>
          <w:sz w:val="24"/>
          <w:szCs w:val="24"/>
          <w:lang w:eastAsia="ro-RO"/>
        </w:rPr>
      </w:pPr>
      <w:r w:rsidRPr="00240788">
        <w:rPr>
          <w:rFonts w:ascii="Trebuchet MS" w:eastAsia="Times New Roman" w:hAnsi="Trebuchet MS"/>
          <w:sz w:val="24"/>
          <w:szCs w:val="24"/>
          <w:lang w:eastAsia="ro-RO"/>
        </w:rPr>
        <w:t xml:space="preserve">În perioada 08.06-15.06.2023, inspectorii de muncă din cadrul </w:t>
      </w:r>
      <w:r w:rsidRPr="00240788">
        <w:rPr>
          <w:rFonts w:ascii="Trebuchet MS" w:hAnsi="Trebuchet MS"/>
          <w:sz w:val="24"/>
          <w:szCs w:val="24"/>
          <w:lang w:eastAsia="ro-RO"/>
        </w:rPr>
        <w:t>Inspectoratul Teritorial de Muncă Gala</w:t>
      </w:r>
      <w:r w:rsidR="00E20754">
        <w:rPr>
          <w:rFonts w:ascii="Trebuchet MS" w:hAnsi="Trebuchet MS"/>
          <w:sz w:val="24"/>
          <w:szCs w:val="24"/>
          <w:lang w:eastAsia="ro-RO"/>
        </w:rPr>
        <w:t>ț</w:t>
      </w:r>
      <w:r w:rsidRPr="00240788">
        <w:rPr>
          <w:rFonts w:ascii="Trebuchet MS" w:hAnsi="Trebuchet MS"/>
          <w:sz w:val="24"/>
          <w:szCs w:val="24"/>
          <w:lang w:eastAsia="ro-RO"/>
        </w:rPr>
        <w:t xml:space="preserve">i </w:t>
      </w:r>
      <w:r w:rsidRPr="00240788">
        <w:rPr>
          <w:rFonts w:ascii="Trebuchet MS" w:hAnsi="Trebuchet MS"/>
          <w:sz w:val="24"/>
          <w:szCs w:val="24"/>
        </w:rPr>
        <w:t xml:space="preserve">(I.T.M.) 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>au desfă</w:t>
      </w:r>
      <w:r w:rsidR="00E20754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 xml:space="preserve">urat </w:t>
      </w:r>
      <w:r>
        <w:rPr>
          <w:rFonts w:ascii="Trebuchet MS" w:eastAsia="Times New Roman" w:hAnsi="Trebuchet MS"/>
          <w:sz w:val="24"/>
          <w:szCs w:val="24"/>
          <w:lang w:eastAsia="ro-RO"/>
        </w:rPr>
        <w:t>ac</w:t>
      </w:r>
      <w:r w:rsidR="00E20754">
        <w:rPr>
          <w:rFonts w:ascii="Trebuchet MS" w:eastAsia="Times New Roman" w:hAnsi="Trebuchet MS"/>
          <w:sz w:val="24"/>
          <w:szCs w:val="24"/>
          <w:lang w:eastAsia="ro-RO"/>
        </w:rPr>
        <w:t>ț</w:t>
      </w:r>
      <w:r>
        <w:rPr>
          <w:rFonts w:ascii="Trebuchet MS" w:eastAsia="Times New Roman" w:hAnsi="Trebuchet MS"/>
          <w:sz w:val="24"/>
          <w:szCs w:val="24"/>
          <w:lang w:eastAsia="ro-RO"/>
        </w:rPr>
        <w:t xml:space="preserve">iuni de control în cadrul 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>Campani</w:t>
      </w:r>
      <w:r>
        <w:rPr>
          <w:rFonts w:ascii="Trebuchet MS" w:eastAsia="Times New Roman" w:hAnsi="Trebuchet MS"/>
          <w:sz w:val="24"/>
          <w:szCs w:val="24"/>
          <w:lang w:eastAsia="ro-RO"/>
        </w:rPr>
        <w:t>e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 xml:space="preserve"> Na</w:t>
      </w:r>
      <w:r w:rsidR="00E20754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>ional</w:t>
      </w:r>
      <w:r>
        <w:rPr>
          <w:rFonts w:ascii="Trebuchet MS" w:eastAsia="Times New Roman" w:hAnsi="Trebuchet MS"/>
          <w:sz w:val="24"/>
          <w:szCs w:val="24"/>
          <w:lang w:eastAsia="ro-RO"/>
        </w:rPr>
        <w:t>e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 xml:space="preserve"> pentru identificarea cazurilor de muncă nedeclarată la angajatorii care î</w:t>
      </w:r>
      <w:r w:rsidR="00E20754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>i desfă</w:t>
      </w:r>
      <w:r w:rsidR="00E20754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>oară activitatea în domeniul construc</w:t>
      </w:r>
      <w:r w:rsidR="00E20754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>iilor – cod CAEN 41, 42, 43</w:t>
      </w:r>
      <w:r>
        <w:rPr>
          <w:rFonts w:ascii="Trebuchet MS" w:eastAsia="Times New Roman" w:hAnsi="Trebuchet MS"/>
          <w:sz w:val="24"/>
          <w:szCs w:val="24"/>
          <w:lang w:eastAsia="ro-RO"/>
        </w:rPr>
        <w:t>.</w:t>
      </w:r>
    </w:p>
    <w:p w14:paraId="275DFAFD" w14:textId="46F460A6" w:rsidR="00240788" w:rsidRDefault="00240788" w:rsidP="00E20754">
      <w:pPr>
        <w:spacing w:after="30"/>
        <w:ind w:left="697"/>
        <w:jc w:val="both"/>
        <w:rPr>
          <w:rFonts w:ascii="Trebuchet MS" w:eastAsia="Times New Roman" w:hAnsi="Trebuchet MS"/>
          <w:sz w:val="24"/>
          <w:szCs w:val="24"/>
          <w:lang w:eastAsia="ro-RO"/>
        </w:rPr>
      </w:pPr>
      <w:r>
        <w:rPr>
          <w:rFonts w:ascii="Trebuchet MS" w:eastAsia="Times New Roman" w:hAnsi="Trebuchet MS"/>
          <w:sz w:val="24"/>
          <w:szCs w:val="24"/>
          <w:lang w:eastAsia="ro-RO"/>
        </w:rPr>
        <w:t>Această campanie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 xml:space="preserve"> face parte integrantă din Programul Cadru de Ac</w:t>
      </w:r>
      <w:r w:rsidR="00E20754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>iuni al Inspec</w:t>
      </w:r>
      <w:r w:rsidR="00E20754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 xml:space="preserve">iei Muncii pentru anul 2023 </w:t>
      </w:r>
      <w:r w:rsidR="00E20754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>i a fost motivată de faptul că munca nedeclarată constituie un fenomen nociv, datorită consecin</w:t>
      </w:r>
      <w:r w:rsidR="00E20754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 xml:space="preserve">elor sociale </w:t>
      </w:r>
      <w:r w:rsidR="00E20754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>i economice pe care le produce.</w:t>
      </w:r>
    </w:p>
    <w:p w14:paraId="4C85DCF9" w14:textId="15405AC1" w:rsidR="00171C71" w:rsidRPr="00240788" w:rsidRDefault="00171C71" w:rsidP="00E20754">
      <w:pPr>
        <w:spacing w:after="30"/>
        <w:ind w:left="697"/>
        <w:jc w:val="both"/>
        <w:rPr>
          <w:rFonts w:ascii="Trebuchet MS" w:eastAsia="Times New Roman" w:hAnsi="Trebuchet MS"/>
          <w:sz w:val="24"/>
          <w:szCs w:val="24"/>
          <w:lang w:eastAsia="ro-RO"/>
        </w:rPr>
      </w:pPr>
      <w:r w:rsidRPr="00240788">
        <w:rPr>
          <w:rFonts w:ascii="Trebuchet MS" w:eastAsia="Times New Roman" w:hAnsi="Trebuchet MS"/>
          <w:sz w:val="24"/>
          <w:szCs w:val="24"/>
          <w:lang w:eastAsia="ro-RO"/>
        </w:rPr>
        <w:t>Obiectivele urmărite de inspectorii de muncă pe parcursul desfă</w:t>
      </w:r>
      <w:r w:rsidR="00E20754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>urării campaniei au fost:</w:t>
      </w:r>
    </w:p>
    <w:p w14:paraId="467B2116" w14:textId="2EAF24BD" w:rsidR="00171C71" w:rsidRPr="00240788" w:rsidRDefault="00171C71" w:rsidP="00E20754">
      <w:pPr>
        <w:spacing w:after="30"/>
        <w:ind w:left="697"/>
        <w:jc w:val="both"/>
        <w:rPr>
          <w:rFonts w:ascii="Trebuchet MS" w:eastAsia="Times New Roman" w:hAnsi="Trebuchet MS"/>
          <w:sz w:val="24"/>
          <w:szCs w:val="24"/>
          <w:lang w:eastAsia="ro-RO"/>
        </w:rPr>
      </w:pPr>
      <w:r w:rsidRPr="00240788">
        <w:rPr>
          <w:rFonts w:ascii="Trebuchet MS" w:eastAsia="Times New Roman" w:hAnsi="Trebuchet MS"/>
          <w:sz w:val="24"/>
          <w:szCs w:val="24"/>
          <w:lang w:eastAsia="ro-RO"/>
        </w:rPr>
        <w:t xml:space="preserve">- Identificarea si combaterea muncii nedeclarate </w:t>
      </w:r>
      <w:r w:rsidR="00E20754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>i luarea măsurilor care se impun pentru determinarea respectării de către angajatorii care desfă</w:t>
      </w:r>
      <w:r w:rsidR="00E20754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>oară activită</w:t>
      </w:r>
      <w:r w:rsidR="00E20754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>i în domeniul construc</w:t>
      </w:r>
      <w:r w:rsidR="00E20754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>iilor, a prevederilor legale în domeniul rela</w:t>
      </w:r>
      <w:r w:rsidR="00E20754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>iilor de muncă;</w:t>
      </w:r>
    </w:p>
    <w:p w14:paraId="7CB120A8" w14:textId="59BBB1BF" w:rsidR="00171C71" w:rsidRPr="00240788" w:rsidRDefault="00171C71" w:rsidP="00E20754">
      <w:pPr>
        <w:spacing w:after="30"/>
        <w:ind w:left="697"/>
        <w:jc w:val="both"/>
        <w:rPr>
          <w:rFonts w:ascii="Trebuchet MS" w:eastAsia="Times New Roman" w:hAnsi="Trebuchet MS"/>
          <w:sz w:val="24"/>
          <w:szCs w:val="24"/>
          <w:lang w:eastAsia="ro-RO"/>
        </w:rPr>
      </w:pPr>
      <w:r w:rsidRPr="00240788">
        <w:rPr>
          <w:rFonts w:ascii="Trebuchet MS" w:eastAsia="Times New Roman" w:hAnsi="Trebuchet MS"/>
          <w:sz w:val="24"/>
          <w:szCs w:val="24"/>
          <w:lang w:eastAsia="ro-RO"/>
        </w:rPr>
        <w:t xml:space="preserve">- Identificarea angajatorilor care utilizează nelegal munca copiilor </w:t>
      </w:r>
      <w:r w:rsidR="00E20754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>i a tinerilor;</w:t>
      </w:r>
    </w:p>
    <w:p w14:paraId="323EBACD" w14:textId="3404E85B" w:rsidR="00171C71" w:rsidRDefault="00171C71" w:rsidP="00E20754">
      <w:pPr>
        <w:spacing w:after="30"/>
        <w:ind w:left="697"/>
        <w:jc w:val="both"/>
        <w:rPr>
          <w:rFonts w:ascii="Trebuchet MS" w:eastAsia="Times New Roman" w:hAnsi="Trebuchet MS"/>
          <w:sz w:val="24"/>
          <w:szCs w:val="24"/>
          <w:lang w:eastAsia="ro-RO"/>
        </w:rPr>
      </w:pPr>
      <w:r w:rsidRPr="00240788">
        <w:rPr>
          <w:rFonts w:ascii="Trebuchet MS" w:eastAsia="Times New Roman" w:hAnsi="Trebuchet MS"/>
          <w:sz w:val="24"/>
          <w:szCs w:val="24"/>
          <w:lang w:eastAsia="ro-RO"/>
        </w:rPr>
        <w:t xml:space="preserve">- Determinarea angajatorilor de a încheia contracte individuale de muncă pentru persoanele depistate fără forme legale de angajare, de ale înregistra în REVISAL </w:t>
      </w:r>
      <w:r w:rsidR="00E20754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>i de ale transmite la inspectoratul teritorial de muncă în a cărui rază teritorială angajatorul î</w:t>
      </w:r>
      <w:r w:rsidR="00E20754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>i are sediul social;</w:t>
      </w:r>
    </w:p>
    <w:p w14:paraId="31AD74B5" w14:textId="77777777" w:rsidR="00E20754" w:rsidRDefault="00E20754" w:rsidP="00E20754">
      <w:pPr>
        <w:spacing w:after="30"/>
        <w:ind w:left="697"/>
        <w:jc w:val="both"/>
        <w:rPr>
          <w:rFonts w:ascii="Trebuchet MS" w:eastAsia="Times New Roman" w:hAnsi="Trebuchet MS"/>
          <w:sz w:val="24"/>
          <w:szCs w:val="24"/>
          <w:lang w:eastAsia="ro-RO"/>
        </w:rPr>
      </w:pPr>
    </w:p>
    <w:p w14:paraId="2B91285C" w14:textId="76BF0E87" w:rsidR="00171C71" w:rsidRPr="00240788" w:rsidRDefault="00171C71" w:rsidP="00E20754">
      <w:pPr>
        <w:spacing w:after="30"/>
        <w:ind w:left="697"/>
        <w:jc w:val="both"/>
        <w:rPr>
          <w:rFonts w:ascii="Trebuchet MS" w:eastAsia="Times New Roman" w:hAnsi="Trebuchet MS"/>
          <w:sz w:val="24"/>
          <w:szCs w:val="24"/>
          <w:lang w:eastAsia="ro-RO"/>
        </w:rPr>
      </w:pPr>
      <w:r w:rsidRPr="00240788">
        <w:rPr>
          <w:rFonts w:ascii="Trebuchet MS" w:eastAsia="Times New Roman" w:hAnsi="Trebuchet MS"/>
          <w:sz w:val="24"/>
          <w:szCs w:val="24"/>
          <w:lang w:eastAsia="ro-RO"/>
        </w:rPr>
        <w:t>- Cre</w:t>
      </w:r>
      <w:r w:rsidR="00E20754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>terea gradului de con</w:t>
      </w:r>
      <w:r w:rsidR="00E20754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 xml:space="preserve">tientizare a angajatorilor </w:t>
      </w:r>
      <w:r w:rsidR="00E20754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>i a angaja</w:t>
      </w:r>
      <w:r w:rsidR="00E20754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>ilor în ceea ce prive</w:t>
      </w:r>
      <w:r w:rsidR="00E20754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>te necesitatea respectării prevederilor legale în domeniul rela</w:t>
      </w:r>
      <w:r w:rsidR="00E20754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>iilor de muncă;</w:t>
      </w:r>
    </w:p>
    <w:p w14:paraId="7AC61BBF" w14:textId="5A125BCF" w:rsidR="00171C71" w:rsidRPr="00240788" w:rsidRDefault="00171C71" w:rsidP="00E20754">
      <w:pPr>
        <w:spacing w:after="30"/>
        <w:ind w:left="697"/>
        <w:jc w:val="both"/>
        <w:rPr>
          <w:rFonts w:ascii="Trebuchet MS" w:eastAsia="Times New Roman" w:hAnsi="Trebuchet MS"/>
          <w:sz w:val="24"/>
          <w:szCs w:val="24"/>
          <w:lang w:eastAsia="ro-RO"/>
        </w:rPr>
      </w:pPr>
      <w:r w:rsidRPr="00240788">
        <w:rPr>
          <w:rFonts w:ascii="Trebuchet MS" w:eastAsia="Times New Roman" w:hAnsi="Trebuchet MS"/>
          <w:sz w:val="24"/>
          <w:szCs w:val="24"/>
          <w:lang w:eastAsia="ro-RO"/>
        </w:rPr>
        <w:t>- Diminuarea consecin</w:t>
      </w:r>
      <w:r w:rsidR="00E20754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 xml:space="preserve">elor sociale </w:t>
      </w:r>
      <w:r w:rsidR="00E20754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>i economice negative care derivă din nerespectarea de către angajatorii care desfă</w:t>
      </w:r>
      <w:r w:rsidR="00E20754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>oară activitate în domeniul construc</w:t>
      </w:r>
      <w:r w:rsidR="00E20754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>iilor, a prevederilor legale men</w:t>
      </w:r>
      <w:r w:rsidR="00E20754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>ionate;</w:t>
      </w:r>
    </w:p>
    <w:p w14:paraId="1D2375C9" w14:textId="1BC15D08" w:rsidR="00171C71" w:rsidRPr="00240788" w:rsidRDefault="00171C71" w:rsidP="00E20754">
      <w:pPr>
        <w:spacing w:after="30"/>
        <w:ind w:left="697"/>
        <w:jc w:val="both"/>
        <w:rPr>
          <w:rFonts w:ascii="Trebuchet MS" w:eastAsia="Times New Roman" w:hAnsi="Trebuchet MS"/>
          <w:sz w:val="24"/>
          <w:szCs w:val="24"/>
          <w:lang w:eastAsia="ro-RO"/>
        </w:rPr>
      </w:pPr>
      <w:r w:rsidRPr="00240788">
        <w:rPr>
          <w:rFonts w:ascii="Trebuchet MS" w:eastAsia="Times New Roman" w:hAnsi="Trebuchet MS"/>
          <w:sz w:val="24"/>
          <w:szCs w:val="24"/>
          <w:lang w:eastAsia="ro-RO"/>
        </w:rPr>
        <w:t>- Eliminarea neconformită</w:t>
      </w:r>
      <w:r w:rsidR="00E20754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 xml:space="preserve">ilor constatate prin dispunerea de măsuri obligatorii de intrare în legalitate </w:t>
      </w:r>
      <w:r w:rsidR="00E20754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>i aplicarea de sanc</w:t>
      </w:r>
      <w:r w:rsidR="00E20754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>iuni contraven</w:t>
      </w:r>
      <w:r w:rsidR="00E20754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>ionale corespunzătoare.</w:t>
      </w:r>
    </w:p>
    <w:p w14:paraId="24ED3879" w14:textId="3B41E0E4" w:rsidR="00240788" w:rsidRDefault="0096689F" w:rsidP="00E20754">
      <w:pPr>
        <w:spacing w:after="30"/>
        <w:ind w:left="697"/>
        <w:jc w:val="both"/>
        <w:rPr>
          <w:rFonts w:ascii="Trebuchet MS" w:eastAsia="Times New Roman" w:hAnsi="Trebuchet MS"/>
          <w:sz w:val="24"/>
          <w:szCs w:val="24"/>
          <w:lang w:eastAsia="ro-RO"/>
        </w:rPr>
      </w:pPr>
      <w:r>
        <w:rPr>
          <w:rFonts w:ascii="Trebuchet MS" w:eastAsia="Times New Roman" w:hAnsi="Trebuchet MS"/>
          <w:sz w:val="24"/>
          <w:szCs w:val="24"/>
          <w:lang w:eastAsia="ro-RO"/>
        </w:rPr>
        <w:t>I</w:t>
      </w:r>
      <w:r w:rsidRPr="00240788">
        <w:rPr>
          <w:rFonts w:ascii="Trebuchet MS" w:eastAsia="Times New Roman" w:hAnsi="Trebuchet MS"/>
          <w:sz w:val="24"/>
          <w:szCs w:val="24"/>
          <w:lang w:eastAsia="ro-RO"/>
        </w:rPr>
        <w:t xml:space="preserve">nspectorii de muncă din cadrul </w:t>
      </w:r>
      <w:r w:rsidRPr="00240788">
        <w:rPr>
          <w:rFonts w:ascii="Trebuchet MS" w:hAnsi="Trebuchet MS"/>
          <w:sz w:val="24"/>
          <w:szCs w:val="24"/>
        </w:rPr>
        <w:t>I.T.M</w:t>
      </w:r>
      <w:r>
        <w:rPr>
          <w:rFonts w:ascii="Trebuchet MS" w:hAnsi="Trebuchet MS"/>
          <w:sz w:val="24"/>
          <w:szCs w:val="24"/>
        </w:rPr>
        <w:t>.</w:t>
      </w:r>
      <w:r w:rsidRPr="00240788">
        <w:rPr>
          <w:rFonts w:ascii="Trebuchet MS" w:hAnsi="Trebuchet MS"/>
          <w:sz w:val="24"/>
          <w:szCs w:val="24"/>
          <w:lang w:eastAsia="ro-RO"/>
        </w:rPr>
        <w:t xml:space="preserve"> Gala</w:t>
      </w:r>
      <w:r>
        <w:rPr>
          <w:rFonts w:ascii="Trebuchet MS" w:hAnsi="Trebuchet MS"/>
          <w:sz w:val="24"/>
          <w:szCs w:val="24"/>
          <w:lang w:eastAsia="ro-RO"/>
        </w:rPr>
        <w:t>ț</w:t>
      </w:r>
      <w:r w:rsidRPr="00240788">
        <w:rPr>
          <w:rFonts w:ascii="Trebuchet MS" w:hAnsi="Trebuchet MS"/>
          <w:sz w:val="24"/>
          <w:szCs w:val="24"/>
          <w:lang w:eastAsia="ro-RO"/>
        </w:rPr>
        <w:t>i</w:t>
      </w:r>
      <w:r>
        <w:rPr>
          <w:rFonts w:ascii="Trebuchet MS" w:hAnsi="Trebuchet MS"/>
          <w:sz w:val="24"/>
          <w:szCs w:val="24"/>
          <w:lang w:eastAsia="ro-RO"/>
        </w:rPr>
        <w:t xml:space="preserve"> a</w:t>
      </w:r>
      <w:r w:rsidR="00240788" w:rsidRPr="00240788">
        <w:rPr>
          <w:rFonts w:ascii="Trebuchet MS" w:eastAsia="Times New Roman" w:hAnsi="Trebuchet MS"/>
          <w:sz w:val="24"/>
          <w:szCs w:val="24"/>
          <w:lang w:eastAsia="ro-RO"/>
        </w:rPr>
        <w:t xml:space="preserve">u efectuat </w:t>
      </w:r>
      <w:r w:rsidR="00240788">
        <w:rPr>
          <w:rFonts w:ascii="Trebuchet MS" w:eastAsia="Times New Roman" w:hAnsi="Trebuchet MS"/>
          <w:sz w:val="24"/>
          <w:szCs w:val="24"/>
          <w:lang w:eastAsia="ro-RO"/>
        </w:rPr>
        <w:t>31</w:t>
      </w:r>
      <w:r w:rsidR="00240788" w:rsidRPr="00240788">
        <w:rPr>
          <w:rFonts w:ascii="Trebuchet MS" w:eastAsia="Times New Roman" w:hAnsi="Trebuchet MS"/>
          <w:sz w:val="24"/>
          <w:szCs w:val="24"/>
          <w:lang w:eastAsia="ro-RO"/>
        </w:rPr>
        <w:t xml:space="preserve"> de controale </w:t>
      </w:r>
      <w:r w:rsidR="00E20754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="00240788" w:rsidRPr="00240788">
        <w:rPr>
          <w:rFonts w:ascii="Trebuchet MS" w:eastAsia="Times New Roman" w:hAnsi="Trebuchet MS"/>
          <w:sz w:val="24"/>
          <w:szCs w:val="24"/>
          <w:lang w:eastAsia="ro-RO"/>
        </w:rPr>
        <w:t xml:space="preserve">i </w:t>
      </w:r>
      <w:r>
        <w:rPr>
          <w:rFonts w:ascii="Trebuchet MS" w:eastAsia="Times New Roman" w:hAnsi="Trebuchet MS"/>
          <w:sz w:val="24"/>
          <w:szCs w:val="24"/>
          <w:lang w:eastAsia="ro-RO"/>
        </w:rPr>
        <w:t xml:space="preserve">au </w:t>
      </w:r>
      <w:r w:rsidR="00240788" w:rsidRPr="00240788">
        <w:rPr>
          <w:rFonts w:ascii="Trebuchet MS" w:eastAsia="Times New Roman" w:hAnsi="Trebuchet MS"/>
          <w:sz w:val="24"/>
          <w:szCs w:val="24"/>
          <w:lang w:eastAsia="ro-RO"/>
        </w:rPr>
        <w:t>aplicat</w:t>
      </w:r>
      <w:r>
        <w:rPr>
          <w:rFonts w:ascii="Trebuchet MS" w:eastAsia="Times New Roman" w:hAnsi="Trebuchet MS"/>
          <w:sz w:val="24"/>
          <w:szCs w:val="24"/>
          <w:lang w:eastAsia="ro-RO"/>
        </w:rPr>
        <w:t xml:space="preserve"> un număr</w:t>
      </w:r>
      <w:r w:rsidR="00240788" w:rsidRPr="00240788">
        <w:rPr>
          <w:rFonts w:ascii="Trebuchet MS" w:eastAsia="Times New Roman" w:hAnsi="Trebuchet MS"/>
          <w:sz w:val="24"/>
          <w:szCs w:val="24"/>
          <w:lang w:eastAsia="ro-RO"/>
        </w:rPr>
        <w:t xml:space="preserve"> </w:t>
      </w:r>
      <w:r w:rsidR="001E615F">
        <w:rPr>
          <w:rFonts w:ascii="Trebuchet MS" w:eastAsia="Times New Roman" w:hAnsi="Trebuchet MS"/>
          <w:sz w:val="24"/>
          <w:szCs w:val="24"/>
          <w:lang w:eastAsia="ro-RO"/>
        </w:rPr>
        <w:t>9</w:t>
      </w:r>
      <w:r w:rsidR="00240788" w:rsidRPr="00240788">
        <w:rPr>
          <w:rFonts w:ascii="Trebuchet MS" w:eastAsia="Times New Roman" w:hAnsi="Trebuchet MS"/>
          <w:sz w:val="24"/>
          <w:szCs w:val="24"/>
          <w:lang w:eastAsia="ro-RO"/>
        </w:rPr>
        <w:t xml:space="preserve"> de sanc</w:t>
      </w:r>
      <w:r w:rsidR="00E20754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="00240788" w:rsidRPr="00240788">
        <w:rPr>
          <w:rFonts w:ascii="Trebuchet MS" w:eastAsia="Times New Roman" w:hAnsi="Trebuchet MS"/>
          <w:sz w:val="24"/>
          <w:szCs w:val="24"/>
          <w:lang w:eastAsia="ro-RO"/>
        </w:rPr>
        <w:t>iuni contraven</w:t>
      </w:r>
      <w:r w:rsidR="00E20754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="00240788" w:rsidRPr="00240788">
        <w:rPr>
          <w:rFonts w:ascii="Trebuchet MS" w:eastAsia="Times New Roman" w:hAnsi="Trebuchet MS"/>
          <w:sz w:val="24"/>
          <w:szCs w:val="24"/>
          <w:lang w:eastAsia="ro-RO"/>
        </w:rPr>
        <w:t xml:space="preserve">ionale în valoare totală de </w:t>
      </w:r>
      <w:r w:rsidR="001E615F">
        <w:rPr>
          <w:rFonts w:ascii="Trebuchet MS" w:eastAsia="Times New Roman" w:hAnsi="Trebuchet MS"/>
          <w:sz w:val="24"/>
          <w:szCs w:val="24"/>
          <w:lang w:eastAsia="ro-RO"/>
        </w:rPr>
        <w:t>123.500</w:t>
      </w:r>
      <w:r w:rsidR="00240788" w:rsidRPr="00240788">
        <w:rPr>
          <w:rFonts w:ascii="Trebuchet MS" w:eastAsia="Times New Roman" w:hAnsi="Trebuchet MS"/>
          <w:sz w:val="24"/>
          <w:szCs w:val="24"/>
          <w:lang w:eastAsia="ro-RO"/>
        </w:rPr>
        <w:t xml:space="preserve"> lei pentru neconformită</w:t>
      </w:r>
      <w:r w:rsidR="00E20754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="00240788" w:rsidRPr="00240788">
        <w:rPr>
          <w:rFonts w:ascii="Trebuchet MS" w:eastAsia="Times New Roman" w:hAnsi="Trebuchet MS"/>
          <w:sz w:val="24"/>
          <w:szCs w:val="24"/>
          <w:lang w:eastAsia="ro-RO"/>
        </w:rPr>
        <w:t>ile constatate în domeniul rela</w:t>
      </w:r>
      <w:r w:rsidR="00E20754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="00240788" w:rsidRPr="00240788">
        <w:rPr>
          <w:rFonts w:ascii="Trebuchet MS" w:eastAsia="Times New Roman" w:hAnsi="Trebuchet MS"/>
          <w:sz w:val="24"/>
          <w:szCs w:val="24"/>
          <w:lang w:eastAsia="ro-RO"/>
        </w:rPr>
        <w:t>iilor de muncă.</w:t>
      </w:r>
    </w:p>
    <w:p w14:paraId="6780CF65" w14:textId="4BA53D9A" w:rsidR="00240788" w:rsidRPr="00171C71" w:rsidRDefault="001E615F" w:rsidP="00E20754">
      <w:pPr>
        <w:spacing w:after="30"/>
        <w:ind w:left="697"/>
        <w:jc w:val="both"/>
        <w:rPr>
          <w:rFonts w:ascii="Trebuchet MS" w:hAnsi="Trebuchet MS"/>
          <w:sz w:val="24"/>
          <w:szCs w:val="24"/>
        </w:rPr>
      </w:pPr>
      <w:r w:rsidRPr="00171C71">
        <w:rPr>
          <w:rFonts w:ascii="Trebuchet MS" w:hAnsi="Trebuchet MS" w:cs="Cambria Math"/>
          <w:sz w:val="24"/>
          <w:szCs w:val="24"/>
        </w:rPr>
        <w:t>Au fost</w:t>
      </w:r>
      <w:r w:rsidR="00171C71">
        <w:rPr>
          <w:rFonts w:ascii="Trebuchet MS" w:hAnsi="Trebuchet MS" w:cs="Cambria Math"/>
          <w:sz w:val="24"/>
          <w:szCs w:val="24"/>
        </w:rPr>
        <w:t xml:space="preserve"> </w:t>
      </w:r>
      <w:r w:rsidRPr="00171C71">
        <w:rPr>
          <w:rFonts w:ascii="Trebuchet MS" w:hAnsi="Trebuchet MS" w:cs="Cambria Math"/>
          <w:sz w:val="24"/>
          <w:szCs w:val="24"/>
        </w:rPr>
        <w:t>depistate 6 pe</w:t>
      </w:r>
      <w:r w:rsidR="00171C71">
        <w:rPr>
          <w:rFonts w:ascii="Trebuchet MS" w:hAnsi="Trebuchet MS" w:cs="Cambria Math"/>
          <w:sz w:val="24"/>
          <w:szCs w:val="24"/>
        </w:rPr>
        <w:t>rs</w:t>
      </w:r>
      <w:r w:rsidRPr="00171C71">
        <w:rPr>
          <w:rFonts w:ascii="Trebuchet MS" w:hAnsi="Trebuchet MS" w:cs="Cambria Math"/>
          <w:sz w:val="24"/>
          <w:szCs w:val="24"/>
        </w:rPr>
        <w:t>o</w:t>
      </w:r>
      <w:r w:rsidR="00171C71">
        <w:rPr>
          <w:rFonts w:ascii="Trebuchet MS" w:hAnsi="Trebuchet MS" w:cs="Cambria Math"/>
          <w:sz w:val="24"/>
          <w:szCs w:val="24"/>
        </w:rPr>
        <w:t>a</w:t>
      </w:r>
      <w:r w:rsidRPr="00171C71">
        <w:rPr>
          <w:rFonts w:ascii="Trebuchet MS" w:hAnsi="Trebuchet MS" w:cs="Cambria Math"/>
          <w:sz w:val="24"/>
          <w:szCs w:val="24"/>
        </w:rPr>
        <w:t>ne care presta</w:t>
      </w:r>
      <w:r w:rsidR="00171C71">
        <w:rPr>
          <w:rFonts w:ascii="Trebuchet MS" w:hAnsi="Trebuchet MS" w:cs="Cambria Math"/>
          <w:sz w:val="24"/>
          <w:szCs w:val="24"/>
        </w:rPr>
        <w:t>u</w:t>
      </w:r>
      <w:r w:rsidRPr="00171C71">
        <w:rPr>
          <w:rFonts w:ascii="Trebuchet MS" w:hAnsi="Trebuchet MS" w:cs="Cambria Math"/>
          <w:sz w:val="24"/>
          <w:szCs w:val="24"/>
        </w:rPr>
        <w:t xml:space="preserve"> m</w:t>
      </w:r>
      <w:r w:rsidR="00171C71">
        <w:rPr>
          <w:rFonts w:ascii="Trebuchet MS" w:hAnsi="Trebuchet MS" w:cs="Cambria Math"/>
          <w:sz w:val="24"/>
          <w:szCs w:val="24"/>
        </w:rPr>
        <w:t xml:space="preserve">uncă </w:t>
      </w:r>
      <w:r w:rsidRPr="00171C71">
        <w:rPr>
          <w:rFonts w:ascii="Trebuchet MS" w:hAnsi="Trebuchet MS" w:cs="Cambria Math"/>
          <w:sz w:val="24"/>
          <w:szCs w:val="24"/>
        </w:rPr>
        <w:t>ned</w:t>
      </w:r>
      <w:r w:rsidR="00171C71">
        <w:rPr>
          <w:rFonts w:ascii="Trebuchet MS" w:hAnsi="Trebuchet MS" w:cs="Cambria Math"/>
          <w:sz w:val="24"/>
          <w:szCs w:val="24"/>
        </w:rPr>
        <w:t>eclarată</w:t>
      </w:r>
      <w:r w:rsidRPr="00171C71">
        <w:rPr>
          <w:rFonts w:ascii="Trebuchet MS" w:hAnsi="Trebuchet MS" w:cs="Cambria Math"/>
          <w:sz w:val="24"/>
          <w:szCs w:val="24"/>
        </w:rPr>
        <w:t xml:space="preserve"> la 3 angaj</w:t>
      </w:r>
      <w:r w:rsidR="00171C71">
        <w:rPr>
          <w:rFonts w:ascii="Trebuchet MS" w:hAnsi="Trebuchet MS" w:cs="Cambria Math"/>
          <w:sz w:val="24"/>
          <w:szCs w:val="24"/>
        </w:rPr>
        <w:t>atori</w:t>
      </w:r>
      <w:r w:rsidRPr="00171C71">
        <w:rPr>
          <w:rFonts w:ascii="Trebuchet MS" w:hAnsi="Trebuchet MS" w:cs="Cambria Math"/>
          <w:sz w:val="24"/>
          <w:szCs w:val="24"/>
        </w:rPr>
        <w:t xml:space="preserve"> fiind aplicate 4 sanc</w:t>
      </w:r>
      <w:r w:rsidR="00E20754">
        <w:rPr>
          <w:rFonts w:ascii="Trebuchet MS" w:hAnsi="Trebuchet MS" w:cs="Cambria Math"/>
          <w:sz w:val="24"/>
          <w:szCs w:val="24"/>
        </w:rPr>
        <w:t>ț</w:t>
      </w:r>
      <w:r w:rsidRPr="00171C71">
        <w:rPr>
          <w:rFonts w:ascii="Trebuchet MS" w:hAnsi="Trebuchet MS" w:cs="Cambria Math"/>
          <w:sz w:val="24"/>
          <w:szCs w:val="24"/>
        </w:rPr>
        <w:t>iuni în val</w:t>
      </w:r>
      <w:r w:rsidR="00076C5B">
        <w:rPr>
          <w:rFonts w:ascii="Trebuchet MS" w:hAnsi="Trebuchet MS" w:cs="Cambria Math"/>
          <w:sz w:val="24"/>
          <w:szCs w:val="24"/>
        </w:rPr>
        <w:t>oare</w:t>
      </w:r>
      <w:r w:rsidRPr="00171C71">
        <w:rPr>
          <w:rFonts w:ascii="Trebuchet MS" w:hAnsi="Trebuchet MS" w:cs="Cambria Math"/>
          <w:sz w:val="24"/>
          <w:szCs w:val="24"/>
        </w:rPr>
        <w:t xml:space="preserve"> de 120.000 lei, dup</w:t>
      </w:r>
      <w:r w:rsidR="00171C71">
        <w:rPr>
          <w:rFonts w:ascii="Trebuchet MS" w:hAnsi="Trebuchet MS" w:cs="Cambria Math"/>
          <w:sz w:val="24"/>
          <w:szCs w:val="24"/>
        </w:rPr>
        <w:t>ă</w:t>
      </w:r>
      <w:r w:rsidRPr="00171C71">
        <w:rPr>
          <w:rFonts w:ascii="Trebuchet MS" w:hAnsi="Trebuchet MS" w:cs="Cambria Math"/>
          <w:sz w:val="24"/>
          <w:szCs w:val="24"/>
        </w:rPr>
        <w:t xml:space="preserve"> cum </w:t>
      </w:r>
      <w:r w:rsidR="00171C71">
        <w:rPr>
          <w:rFonts w:ascii="Trebuchet MS" w:hAnsi="Trebuchet MS" w:cs="Cambria Math"/>
          <w:sz w:val="24"/>
          <w:szCs w:val="24"/>
        </w:rPr>
        <w:t>urmează: o amendă în valoare de</w:t>
      </w:r>
      <w:r w:rsidRPr="00171C71">
        <w:rPr>
          <w:rFonts w:ascii="Trebuchet MS" w:hAnsi="Trebuchet MS" w:cs="Cambria Math"/>
          <w:sz w:val="24"/>
          <w:szCs w:val="24"/>
        </w:rPr>
        <w:t xml:space="preserve"> 20.000 </w:t>
      </w:r>
      <w:r w:rsidR="00171C71">
        <w:rPr>
          <w:rFonts w:ascii="Trebuchet MS" w:hAnsi="Trebuchet MS" w:cs="Cambria Math"/>
          <w:sz w:val="24"/>
          <w:szCs w:val="24"/>
        </w:rPr>
        <w:t>lei (pentru o</w:t>
      </w:r>
      <w:r w:rsidR="00171C71" w:rsidRPr="00171C71">
        <w:rPr>
          <w:rFonts w:ascii="Trebuchet MS" w:hAnsi="Trebuchet MS" w:cs="Cambria Math"/>
          <w:sz w:val="24"/>
          <w:szCs w:val="24"/>
        </w:rPr>
        <w:t xml:space="preserve"> persoan</w:t>
      </w:r>
      <w:r w:rsidR="00171C71">
        <w:rPr>
          <w:rFonts w:ascii="Trebuchet MS" w:hAnsi="Trebuchet MS" w:cs="Cambria Math"/>
          <w:sz w:val="24"/>
          <w:szCs w:val="24"/>
        </w:rPr>
        <w:t>ă</w:t>
      </w:r>
      <w:r w:rsidR="00171C71" w:rsidRPr="00171C71">
        <w:rPr>
          <w:rFonts w:ascii="Trebuchet MS" w:hAnsi="Trebuchet MS" w:cs="Cambria Math"/>
          <w:sz w:val="24"/>
          <w:szCs w:val="24"/>
        </w:rPr>
        <w:t xml:space="preserve"> depistat</w:t>
      </w:r>
      <w:r w:rsidR="00171C71">
        <w:rPr>
          <w:rFonts w:ascii="Trebuchet MS" w:hAnsi="Trebuchet MS" w:cs="Cambria Math"/>
          <w:sz w:val="24"/>
          <w:szCs w:val="24"/>
        </w:rPr>
        <w:t>ă</w:t>
      </w:r>
      <w:r w:rsidR="00171C71" w:rsidRPr="00171C71">
        <w:rPr>
          <w:rFonts w:ascii="Trebuchet MS" w:hAnsi="Trebuchet MS" w:cs="Cambria Math"/>
          <w:sz w:val="24"/>
          <w:szCs w:val="24"/>
        </w:rPr>
        <w:t xml:space="preserve"> la muncă fără c</w:t>
      </w:r>
      <w:r w:rsidR="00171C71">
        <w:rPr>
          <w:rFonts w:ascii="Trebuchet MS" w:hAnsi="Trebuchet MS" w:cs="Cambria Math"/>
          <w:sz w:val="24"/>
          <w:szCs w:val="24"/>
        </w:rPr>
        <w:t xml:space="preserve">ontract </w:t>
      </w:r>
      <w:r w:rsidR="00171C71" w:rsidRPr="00171C71">
        <w:rPr>
          <w:rFonts w:ascii="Trebuchet MS" w:hAnsi="Trebuchet MS" w:cs="Cambria Math"/>
          <w:sz w:val="24"/>
          <w:szCs w:val="24"/>
        </w:rPr>
        <w:t>i</w:t>
      </w:r>
      <w:r w:rsidR="00171C71">
        <w:rPr>
          <w:rFonts w:ascii="Trebuchet MS" w:hAnsi="Trebuchet MS" w:cs="Cambria Math"/>
          <w:sz w:val="24"/>
          <w:szCs w:val="24"/>
        </w:rPr>
        <w:t xml:space="preserve">ndividual de </w:t>
      </w:r>
      <w:r w:rsidR="00171C71" w:rsidRPr="00171C71">
        <w:rPr>
          <w:rFonts w:ascii="Trebuchet MS" w:hAnsi="Trebuchet MS" w:cs="Cambria Math"/>
          <w:sz w:val="24"/>
          <w:szCs w:val="24"/>
        </w:rPr>
        <w:t>m</w:t>
      </w:r>
      <w:r w:rsidR="00171C71">
        <w:rPr>
          <w:rFonts w:ascii="Trebuchet MS" w:hAnsi="Trebuchet MS" w:cs="Cambria Math"/>
          <w:sz w:val="24"/>
          <w:szCs w:val="24"/>
        </w:rPr>
        <w:t xml:space="preserve">uncă) </w:t>
      </w:r>
      <w:r w:rsidR="00E20754">
        <w:rPr>
          <w:rFonts w:ascii="Trebuchet MS" w:hAnsi="Trebuchet MS" w:cs="Cambria Math"/>
          <w:sz w:val="24"/>
          <w:szCs w:val="24"/>
        </w:rPr>
        <w:t>ș</w:t>
      </w:r>
      <w:r w:rsidR="00171C71">
        <w:rPr>
          <w:rFonts w:ascii="Trebuchet MS" w:hAnsi="Trebuchet MS" w:cs="Cambria Math"/>
          <w:sz w:val="24"/>
          <w:szCs w:val="24"/>
        </w:rPr>
        <w:t>i 3 amenzi în valoare de 100.</w:t>
      </w:r>
      <w:r w:rsidRPr="00171C71">
        <w:rPr>
          <w:rFonts w:ascii="Trebuchet MS" w:hAnsi="Trebuchet MS" w:cs="Cambria Math"/>
          <w:sz w:val="24"/>
          <w:szCs w:val="24"/>
        </w:rPr>
        <w:t>000</w:t>
      </w:r>
      <w:r w:rsidR="00171C71">
        <w:rPr>
          <w:rFonts w:ascii="Trebuchet MS" w:hAnsi="Trebuchet MS" w:cs="Cambria Math"/>
          <w:sz w:val="24"/>
          <w:szCs w:val="24"/>
        </w:rPr>
        <w:t xml:space="preserve"> lei (pentru cinci</w:t>
      </w:r>
      <w:r w:rsidR="00171C71" w:rsidRPr="00171C71">
        <w:rPr>
          <w:rFonts w:ascii="Trebuchet MS" w:hAnsi="Trebuchet MS" w:cs="Cambria Math"/>
          <w:sz w:val="24"/>
          <w:szCs w:val="24"/>
        </w:rPr>
        <w:t xml:space="preserve"> persoane depistate ale căror contracte individuale de muncă nu au fost transmise în registrul general de eviden</w:t>
      </w:r>
      <w:r w:rsidR="00E20754">
        <w:rPr>
          <w:rFonts w:ascii="Trebuchet MS" w:hAnsi="Trebuchet MS" w:cs="Cambria Math"/>
          <w:sz w:val="24"/>
          <w:szCs w:val="24"/>
        </w:rPr>
        <w:t>ț</w:t>
      </w:r>
      <w:r w:rsidR="00171C71" w:rsidRPr="00171C71">
        <w:rPr>
          <w:rFonts w:ascii="Trebuchet MS" w:hAnsi="Trebuchet MS" w:cs="Cambria Math"/>
          <w:sz w:val="24"/>
          <w:szCs w:val="24"/>
        </w:rPr>
        <w:t>ă a salaria</w:t>
      </w:r>
      <w:r w:rsidR="00E20754">
        <w:rPr>
          <w:rFonts w:ascii="Trebuchet MS" w:hAnsi="Trebuchet MS" w:cs="Cambria Math"/>
          <w:sz w:val="24"/>
          <w:szCs w:val="24"/>
        </w:rPr>
        <w:t>ț</w:t>
      </w:r>
      <w:r w:rsidR="00171C71" w:rsidRPr="00171C71">
        <w:rPr>
          <w:rFonts w:ascii="Trebuchet MS" w:hAnsi="Trebuchet MS" w:cs="Cambria Math"/>
          <w:sz w:val="24"/>
          <w:szCs w:val="24"/>
        </w:rPr>
        <w:t>ilor cel târziu în ziua anterioară începerii activită</w:t>
      </w:r>
      <w:r w:rsidR="00E20754">
        <w:rPr>
          <w:rFonts w:ascii="Trebuchet MS" w:hAnsi="Trebuchet MS" w:cs="Cambria Math"/>
          <w:sz w:val="24"/>
          <w:szCs w:val="24"/>
        </w:rPr>
        <w:t>ț</w:t>
      </w:r>
      <w:r w:rsidR="00171C71" w:rsidRPr="00171C71">
        <w:rPr>
          <w:rFonts w:ascii="Trebuchet MS" w:hAnsi="Trebuchet MS" w:cs="Cambria Math"/>
          <w:sz w:val="24"/>
          <w:szCs w:val="24"/>
        </w:rPr>
        <w:t>ii</w:t>
      </w:r>
      <w:r w:rsidR="00171C71">
        <w:rPr>
          <w:rFonts w:ascii="Trebuchet MS" w:hAnsi="Trebuchet MS" w:cs="Cambria Math"/>
          <w:sz w:val="24"/>
          <w:szCs w:val="24"/>
        </w:rPr>
        <w:t>)</w:t>
      </w:r>
      <w:r w:rsidR="00240788" w:rsidRPr="00240788">
        <w:rPr>
          <w:rFonts w:ascii="Trebuchet MS" w:hAnsi="Trebuchet MS"/>
          <w:sz w:val="24"/>
          <w:szCs w:val="24"/>
        </w:rPr>
        <w:t>.</w:t>
      </w:r>
    </w:p>
    <w:p w14:paraId="0E1296B7" w14:textId="59F0F4A6" w:rsidR="001E615F" w:rsidRPr="00240788" w:rsidRDefault="001E615F" w:rsidP="00E20754">
      <w:pPr>
        <w:spacing w:after="30"/>
        <w:ind w:left="697"/>
        <w:jc w:val="both"/>
        <w:rPr>
          <w:rFonts w:ascii="Trebuchet MS" w:hAnsi="Trebuchet MS"/>
          <w:sz w:val="24"/>
          <w:szCs w:val="24"/>
        </w:rPr>
      </w:pPr>
      <w:r w:rsidRPr="00171C71">
        <w:rPr>
          <w:rFonts w:ascii="Trebuchet MS" w:hAnsi="Trebuchet MS"/>
          <w:sz w:val="24"/>
          <w:szCs w:val="24"/>
        </w:rPr>
        <w:t>P</w:t>
      </w:r>
      <w:r w:rsidR="00171C71">
        <w:rPr>
          <w:rFonts w:ascii="Trebuchet MS" w:hAnsi="Trebuchet MS"/>
          <w:sz w:val="24"/>
          <w:szCs w:val="24"/>
        </w:rPr>
        <w:t xml:space="preserve">entru </w:t>
      </w:r>
      <w:r w:rsidRPr="00171C71">
        <w:rPr>
          <w:rFonts w:ascii="Trebuchet MS" w:hAnsi="Trebuchet MS"/>
          <w:sz w:val="24"/>
          <w:szCs w:val="24"/>
        </w:rPr>
        <w:t>alte neconf</w:t>
      </w:r>
      <w:r w:rsidR="00171C71">
        <w:rPr>
          <w:rFonts w:ascii="Trebuchet MS" w:hAnsi="Trebuchet MS"/>
          <w:sz w:val="24"/>
          <w:szCs w:val="24"/>
        </w:rPr>
        <w:t>ormită</w:t>
      </w:r>
      <w:r w:rsidR="00E20754">
        <w:rPr>
          <w:rFonts w:ascii="Trebuchet MS" w:hAnsi="Trebuchet MS"/>
          <w:sz w:val="24"/>
          <w:szCs w:val="24"/>
        </w:rPr>
        <w:t>ț</w:t>
      </w:r>
      <w:r w:rsidR="00171C71">
        <w:rPr>
          <w:rFonts w:ascii="Trebuchet MS" w:hAnsi="Trebuchet MS"/>
          <w:sz w:val="24"/>
          <w:szCs w:val="24"/>
        </w:rPr>
        <w:t>i</w:t>
      </w:r>
      <w:r w:rsidRPr="00171C71">
        <w:rPr>
          <w:rFonts w:ascii="Trebuchet MS" w:hAnsi="Trebuchet MS"/>
          <w:sz w:val="24"/>
          <w:szCs w:val="24"/>
        </w:rPr>
        <w:t xml:space="preserve"> </w:t>
      </w:r>
      <w:r w:rsidR="00171C71">
        <w:rPr>
          <w:rFonts w:ascii="Trebuchet MS" w:hAnsi="Trebuchet MS"/>
          <w:sz w:val="24"/>
          <w:szCs w:val="24"/>
        </w:rPr>
        <w:t>î</w:t>
      </w:r>
      <w:r w:rsidRPr="00171C71">
        <w:rPr>
          <w:rFonts w:ascii="Trebuchet MS" w:hAnsi="Trebuchet MS"/>
          <w:sz w:val="24"/>
          <w:szCs w:val="24"/>
        </w:rPr>
        <w:t>n dom</w:t>
      </w:r>
      <w:r w:rsidR="00171C71">
        <w:rPr>
          <w:rFonts w:ascii="Trebuchet MS" w:hAnsi="Trebuchet MS"/>
          <w:sz w:val="24"/>
          <w:szCs w:val="24"/>
        </w:rPr>
        <w:t>eniul</w:t>
      </w:r>
      <w:r w:rsidRPr="00171C71">
        <w:rPr>
          <w:rFonts w:ascii="Trebuchet MS" w:hAnsi="Trebuchet MS"/>
          <w:sz w:val="24"/>
          <w:szCs w:val="24"/>
        </w:rPr>
        <w:t xml:space="preserve"> r</w:t>
      </w:r>
      <w:r w:rsidR="00171C71">
        <w:rPr>
          <w:rFonts w:ascii="Trebuchet MS" w:hAnsi="Trebuchet MS"/>
          <w:sz w:val="24"/>
          <w:szCs w:val="24"/>
        </w:rPr>
        <w:t>ela</w:t>
      </w:r>
      <w:r w:rsidR="00E20754">
        <w:rPr>
          <w:rFonts w:ascii="Trebuchet MS" w:hAnsi="Trebuchet MS"/>
          <w:sz w:val="24"/>
          <w:szCs w:val="24"/>
        </w:rPr>
        <w:t>ț</w:t>
      </w:r>
      <w:r w:rsidR="00171C71">
        <w:rPr>
          <w:rFonts w:ascii="Trebuchet MS" w:hAnsi="Trebuchet MS"/>
          <w:sz w:val="24"/>
          <w:szCs w:val="24"/>
        </w:rPr>
        <w:t xml:space="preserve">iilor de </w:t>
      </w:r>
      <w:r w:rsidRPr="00171C71">
        <w:rPr>
          <w:rFonts w:ascii="Trebuchet MS" w:hAnsi="Trebuchet MS"/>
          <w:sz w:val="24"/>
          <w:szCs w:val="24"/>
        </w:rPr>
        <w:t>m</w:t>
      </w:r>
      <w:r w:rsidR="00171C71">
        <w:rPr>
          <w:rFonts w:ascii="Trebuchet MS" w:hAnsi="Trebuchet MS"/>
          <w:sz w:val="24"/>
          <w:szCs w:val="24"/>
        </w:rPr>
        <w:t>uncă</w:t>
      </w:r>
      <w:r w:rsidRPr="00171C71">
        <w:rPr>
          <w:rFonts w:ascii="Trebuchet MS" w:hAnsi="Trebuchet MS"/>
          <w:sz w:val="24"/>
          <w:szCs w:val="24"/>
        </w:rPr>
        <w:t xml:space="preserve"> au fost</w:t>
      </w:r>
      <w:r w:rsidR="00171C71">
        <w:rPr>
          <w:rFonts w:ascii="Trebuchet MS" w:hAnsi="Trebuchet MS"/>
          <w:sz w:val="24"/>
          <w:szCs w:val="24"/>
        </w:rPr>
        <w:t xml:space="preserve"> </w:t>
      </w:r>
      <w:r w:rsidRPr="00171C71">
        <w:rPr>
          <w:rFonts w:ascii="Trebuchet MS" w:hAnsi="Trebuchet MS"/>
          <w:sz w:val="24"/>
          <w:szCs w:val="24"/>
        </w:rPr>
        <w:t>sanc</w:t>
      </w:r>
      <w:r w:rsidR="00E20754">
        <w:rPr>
          <w:rFonts w:ascii="Trebuchet MS" w:hAnsi="Trebuchet MS"/>
          <w:sz w:val="24"/>
          <w:szCs w:val="24"/>
        </w:rPr>
        <w:t>ț</w:t>
      </w:r>
      <w:r w:rsidR="00171C71">
        <w:rPr>
          <w:rFonts w:ascii="Trebuchet MS" w:hAnsi="Trebuchet MS"/>
          <w:sz w:val="24"/>
          <w:szCs w:val="24"/>
        </w:rPr>
        <w:t>iona</w:t>
      </w:r>
      <w:r w:rsidR="00E20754">
        <w:rPr>
          <w:rFonts w:ascii="Trebuchet MS" w:hAnsi="Trebuchet MS"/>
          <w:sz w:val="24"/>
          <w:szCs w:val="24"/>
        </w:rPr>
        <w:t>ț</w:t>
      </w:r>
      <w:r w:rsidR="00171C71">
        <w:rPr>
          <w:rFonts w:ascii="Trebuchet MS" w:hAnsi="Trebuchet MS"/>
          <w:sz w:val="24"/>
          <w:szCs w:val="24"/>
        </w:rPr>
        <w:t>i</w:t>
      </w:r>
      <w:r w:rsidRPr="00171C71">
        <w:rPr>
          <w:rFonts w:ascii="Trebuchet MS" w:hAnsi="Trebuchet MS"/>
          <w:sz w:val="24"/>
          <w:szCs w:val="24"/>
        </w:rPr>
        <w:t xml:space="preserve"> 3 angajatori fiind aplicate 2 amenzi în val</w:t>
      </w:r>
      <w:r w:rsidR="00171C71">
        <w:rPr>
          <w:rFonts w:ascii="Trebuchet MS" w:hAnsi="Trebuchet MS"/>
          <w:sz w:val="24"/>
          <w:szCs w:val="24"/>
        </w:rPr>
        <w:t>oare</w:t>
      </w:r>
      <w:r w:rsidRPr="00171C71">
        <w:rPr>
          <w:rFonts w:ascii="Trebuchet MS" w:hAnsi="Trebuchet MS"/>
          <w:sz w:val="24"/>
          <w:szCs w:val="24"/>
        </w:rPr>
        <w:t xml:space="preserve"> de 3</w:t>
      </w:r>
      <w:r w:rsidR="00171C71">
        <w:rPr>
          <w:rFonts w:ascii="Trebuchet MS" w:hAnsi="Trebuchet MS"/>
          <w:sz w:val="24"/>
          <w:szCs w:val="24"/>
        </w:rPr>
        <w:t>.</w:t>
      </w:r>
      <w:r w:rsidRPr="00171C71">
        <w:rPr>
          <w:rFonts w:ascii="Trebuchet MS" w:hAnsi="Trebuchet MS"/>
          <w:sz w:val="24"/>
          <w:szCs w:val="24"/>
        </w:rPr>
        <w:t>500 lei si 3 avertismen</w:t>
      </w:r>
      <w:r w:rsidR="00171C71">
        <w:rPr>
          <w:rFonts w:ascii="Trebuchet MS" w:hAnsi="Trebuchet MS"/>
          <w:sz w:val="24"/>
          <w:szCs w:val="24"/>
        </w:rPr>
        <w:t>te.</w:t>
      </w:r>
    </w:p>
    <w:p w14:paraId="597BBB59" w14:textId="233D1A82" w:rsidR="00A447DF" w:rsidRDefault="00A447DF" w:rsidP="00E20754">
      <w:pPr>
        <w:pStyle w:val="Listparagraf"/>
        <w:spacing w:after="30"/>
        <w:ind w:left="697"/>
        <w:jc w:val="both"/>
        <w:rPr>
          <w:rFonts w:ascii="Trebuchet MS" w:eastAsia="Times New Roman" w:hAnsi="Trebuchet MS"/>
          <w:sz w:val="24"/>
          <w:szCs w:val="24"/>
          <w:lang w:eastAsia="ro-RO"/>
        </w:rPr>
      </w:pPr>
      <w:r w:rsidRPr="00171C71">
        <w:rPr>
          <w:rFonts w:ascii="Trebuchet MS" w:eastAsia="Times New Roman" w:hAnsi="Trebuchet MS"/>
          <w:sz w:val="24"/>
          <w:szCs w:val="24"/>
          <w:lang w:eastAsia="ro-RO"/>
        </w:rPr>
        <w:t xml:space="preserve">Pentru nerespectarea prevederilor legale </w:t>
      </w:r>
      <w:r w:rsidR="00E20754">
        <w:rPr>
          <w:rFonts w:ascii="Trebuchet MS" w:eastAsia="Times New Roman" w:hAnsi="Trebuchet MS"/>
          <w:sz w:val="24"/>
          <w:szCs w:val="24"/>
          <w:lang w:eastAsia="ro-RO"/>
        </w:rPr>
        <w:t>ș</w:t>
      </w:r>
      <w:r w:rsidRPr="00171C71">
        <w:rPr>
          <w:rFonts w:ascii="Trebuchet MS" w:eastAsia="Times New Roman" w:hAnsi="Trebuchet MS"/>
          <w:sz w:val="24"/>
          <w:szCs w:val="24"/>
          <w:lang w:eastAsia="ro-RO"/>
        </w:rPr>
        <w:t>i a neconformită</w:t>
      </w:r>
      <w:r w:rsidR="00E20754">
        <w:rPr>
          <w:rFonts w:ascii="Trebuchet MS" w:eastAsia="Times New Roman" w:hAnsi="Trebuchet MS"/>
          <w:sz w:val="24"/>
          <w:szCs w:val="24"/>
          <w:lang w:eastAsia="ro-RO"/>
        </w:rPr>
        <w:t>ț</w:t>
      </w:r>
      <w:r w:rsidRPr="00171C71">
        <w:rPr>
          <w:rFonts w:ascii="Trebuchet MS" w:eastAsia="Times New Roman" w:hAnsi="Trebuchet MS"/>
          <w:sz w:val="24"/>
          <w:szCs w:val="24"/>
          <w:lang w:eastAsia="ro-RO"/>
        </w:rPr>
        <w:t xml:space="preserve">ilor constatate, inspectorii de muncă au dispus </w:t>
      </w:r>
      <w:r w:rsidR="00171C71">
        <w:rPr>
          <w:rFonts w:ascii="Trebuchet MS" w:eastAsia="Times New Roman" w:hAnsi="Trebuchet MS"/>
          <w:sz w:val="24"/>
          <w:szCs w:val="24"/>
          <w:lang w:eastAsia="ro-RO"/>
        </w:rPr>
        <w:t>54 de</w:t>
      </w:r>
      <w:r w:rsidR="00895541">
        <w:rPr>
          <w:rFonts w:ascii="Trebuchet MS" w:eastAsia="Times New Roman" w:hAnsi="Trebuchet MS"/>
          <w:sz w:val="24"/>
          <w:szCs w:val="24"/>
          <w:lang w:eastAsia="ro-RO"/>
        </w:rPr>
        <w:t xml:space="preserve"> </w:t>
      </w:r>
      <w:r w:rsidRPr="00171C71">
        <w:rPr>
          <w:rFonts w:ascii="Trebuchet MS" w:eastAsia="Times New Roman" w:hAnsi="Trebuchet MS"/>
          <w:sz w:val="24"/>
          <w:szCs w:val="24"/>
          <w:lang w:eastAsia="ro-RO"/>
        </w:rPr>
        <w:t>măsuri pentru remedierea acestora, cu termen concret de realizare.</w:t>
      </w:r>
    </w:p>
    <w:p w14:paraId="75ACCC6C" w14:textId="77777777" w:rsidR="00240788" w:rsidRDefault="00240788" w:rsidP="00E20754">
      <w:pPr>
        <w:spacing w:after="30"/>
        <w:ind w:left="697"/>
        <w:jc w:val="both"/>
        <w:rPr>
          <w:rFonts w:ascii="Trebuchet MS" w:hAnsi="Trebuchet MS"/>
          <w:sz w:val="24"/>
          <w:szCs w:val="24"/>
        </w:rPr>
      </w:pPr>
    </w:p>
    <w:p w14:paraId="7117462E" w14:textId="77777777" w:rsidR="00240788" w:rsidRDefault="00240788" w:rsidP="00E20754">
      <w:pPr>
        <w:spacing w:after="30"/>
        <w:ind w:left="697"/>
        <w:jc w:val="both"/>
        <w:rPr>
          <w:rFonts w:ascii="Trebuchet MS" w:hAnsi="Trebuchet MS"/>
          <w:sz w:val="24"/>
          <w:szCs w:val="24"/>
        </w:rPr>
      </w:pPr>
    </w:p>
    <w:p w14:paraId="15674410" w14:textId="77777777" w:rsidR="00240788" w:rsidRDefault="00240788" w:rsidP="00E20754">
      <w:pPr>
        <w:spacing w:after="30"/>
        <w:ind w:left="697"/>
        <w:jc w:val="both"/>
        <w:rPr>
          <w:rFonts w:ascii="Trebuchet MS" w:hAnsi="Trebuchet MS"/>
          <w:sz w:val="24"/>
          <w:szCs w:val="24"/>
        </w:rPr>
      </w:pPr>
    </w:p>
    <w:p w14:paraId="48639CC7" w14:textId="7F13FC1B" w:rsidR="00090675" w:rsidRPr="00911A46" w:rsidRDefault="00E50A0D" w:rsidP="00E20754">
      <w:pPr>
        <w:spacing w:after="30"/>
        <w:ind w:left="697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Bogdan</w:t>
      </w:r>
      <w:r w:rsidR="00326337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- Marius TRANDAFIR</w:t>
      </w:r>
    </w:p>
    <w:p w14:paraId="30825BCE" w14:textId="77777777" w:rsidR="00090675" w:rsidRPr="00911A46" w:rsidRDefault="00090675" w:rsidP="00E20754">
      <w:pPr>
        <w:spacing w:after="30"/>
        <w:ind w:left="697"/>
        <w:jc w:val="both"/>
        <w:rPr>
          <w:rFonts w:ascii="Trebuchet MS" w:hAnsi="Trebuchet MS"/>
          <w:sz w:val="24"/>
          <w:szCs w:val="24"/>
        </w:rPr>
      </w:pPr>
    </w:p>
    <w:p w14:paraId="1408BBB0" w14:textId="58E1748B" w:rsidR="00090675" w:rsidRPr="00911A46" w:rsidRDefault="00090675" w:rsidP="00E20754">
      <w:pPr>
        <w:spacing w:after="30"/>
        <w:ind w:left="697"/>
        <w:jc w:val="both"/>
        <w:rPr>
          <w:rFonts w:ascii="Trebuchet MS" w:hAnsi="Trebuchet MS"/>
          <w:sz w:val="24"/>
          <w:szCs w:val="24"/>
        </w:rPr>
      </w:pPr>
      <w:r w:rsidRPr="00911A46">
        <w:rPr>
          <w:rFonts w:ascii="Trebuchet MS" w:hAnsi="Trebuchet MS"/>
          <w:sz w:val="24"/>
          <w:szCs w:val="24"/>
        </w:rPr>
        <w:t xml:space="preserve">Inspector </w:t>
      </w:r>
      <w:r w:rsidR="00E20754">
        <w:rPr>
          <w:rFonts w:ascii="Trebuchet MS" w:hAnsi="Trebuchet MS"/>
          <w:sz w:val="24"/>
          <w:szCs w:val="24"/>
        </w:rPr>
        <w:t>Ș</w:t>
      </w:r>
      <w:r w:rsidRPr="00911A46">
        <w:rPr>
          <w:rFonts w:ascii="Trebuchet MS" w:hAnsi="Trebuchet MS"/>
          <w:sz w:val="24"/>
          <w:szCs w:val="24"/>
        </w:rPr>
        <w:t>ef</w:t>
      </w:r>
    </w:p>
    <w:p w14:paraId="2E151E37" w14:textId="77777777" w:rsidR="00090675" w:rsidRPr="00911A46" w:rsidRDefault="00090675" w:rsidP="00895541">
      <w:pPr>
        <w:spacing w:after="30"/>
        <w:ind w:left="696"/>
        <w:jc w:val="both"/>
        <w:rPr>
          <w:rFonts w:ascii="Trebuchet MS" w:hAnsi="Trebuchet MS"/>
          <w:sz w:val="24"/>
          <w:szCs w:val="24"/>
        </w:rPr>
      </w:pPr>
    </w:p>
    <w:p w14:paraId="7B34DE32" w14:textId="77777777" w:rsidR="00090675" w:rsidRPr="00911A46" w:rsidRDefault="00090675" w:rsidP="00895541">
      <w:pPr>
        <w:spacing w:after="30"/>
        <w:ind w:left="696"/>
        <w:jc w:val="right"/>
        <w:rPr>
          <w:rFonts w:ascii="Trebuchet MS" w:hAnsi="Trebuchet MS"/>
          <w:sz w:val="24"/>
          <w:szCs w:val="24"/>
        </w:rPr>
      </w:pPr>
      <w:r w:rsidRPr="00911A46">
        <w:rPr>
          <w:rFonts w:ascii="Trebuchet MS" w:hAnsi="Trebuchet MS"/>
          <w:sz w:val="24"/>
          <w:szCs w:val="24"/>
        </w:rPr>
        <w:t xml:space="preserve">Carmen </w:t>
      </w:r>
      <w:proofErr w:type="spellStart"/>
      <w:r w:rsidRPr="00911A46">
        <w:rPr>
          <w:rFonts w:ascii="Trebuchet MS" w:hAnsi="Trebuchet MS"/>
          <w:sz w:val="24"/>
          <w:szCs w:val="24"/>
        </w:rPr>
        <w:t>Păunica</w:t>
      </w:r>
      <w:proofErr w:type="spellEnd"/>
      <w:r w:rsidRPr="00911A46">
        <w:rPr>
          <w:rFonts w:ascii="Trebuchet MS" w:hAnsi="Trebuchet MS"/>
          <w:sz w:val="24"/>
          <w:szCs w:val="24"/>
        </w:rPr>
        <w:t xml:space="preserve"> Corodeanu</w:t>
      </w:r>
    </w:p>
    <w:p w14:paraId="363D298A" w14:textId="77777777" w:rsidR="00090675" w:rsidRPr="00911A46" w:rsidRDefault="00090675" w:rsidP="00895541">
      <w:pPr>
        <w:spacing w:after="30"/>
        <w:ind w:left="696"/>
        <w:jc w:val="right"/>
        <w:rPr>
          <w:rFonts w:ascii="Trebuchet MS" w:hAnsi="Trebuchet MS"/>
          <w:sz w:val="24"/>
          <w:szCs w:val="24"/>
        </w:rPr>
      </w:pPr>
    </w:p>
    <w:p w14:paraId="636F52E5" w14:textId="77777777" w:rsidR="00090675" w:rsidRDefault="00090675" w:rsidP="00895541">
      <w:pPr>
        <w:spacing w:after="30"/>
        <w:ind w:left="696"/>
        <w:jc w:val="right"/>
        <w:rPr>
          <w:rFonts w:ascii="Trebuchet MS" w:hAnsi="Trebuchet MS"/>
          <w:sz w:val="24"/>
          <w:szCs w:val="24"/>
        </w:rPr>
      </w:pPr>
      <w:r w:rsidRPr="00911A46">
        <w:rPr>
          <w:rFonts w:ascii="Trebuchet MS" w:hAnsi="Trebuchet MS"/>
          <w:sz w:val="24"/>
          <w:szCs w:val="24"/>
        </w:rPr>
        <w:t>Inspector,</w:t>
      </w:r>
    </w:p>
    <w:p w14:paraId="40CC0B22" w14:textId="6B5359FD" w:rsidR="00090675" w:rsidRPr="00911A46" w:rsidRDefault="00090675" w:rsidP="00895541">
      <w:pPr>
        <w:spacing w:after="30"/>
        <w:ind w:left="696"/>
        <w:jc w:val="right"/>
        <w:rPr>
          <w:rFonts w:ascii="Trebuchet MS" w:hAnsi="Trebuchet MS"/>
          <w:sz w:val="24"/>
          <w:szCs w:val="24"/>
        </w:rPr>
      </w:pPr>
      <w:r w:rsidRPr="00911A46">
        <w:rPr>
          <w:rFonts w:ascii="Trebuchet MS" w:hAnsi="Trebuchet MS"/>
          <w:sz w:val="24"/>
          <w:szCs w:val="24"/>
        </w:rPr>
        <w:t xml:space="preserve">Compartiment Comunicare </w:t>
      </w:r>
      <w:r w:rsidR="00E20754">
        <w:rPr>
          <w:rFonts w:ascii="Trebuchet MS" w:hAnsi="Trebuchet MS"/>
          <w:sz w:val="24"/>
          <w:szCs w:val="24"/>
        </w:rPr>
        <w:t>ș</w:t>
      </w:r>
      <w:r w:rsidRPr="00911A46">
        <w:rPr>
          <w:rFonts w:ascii="Trebuchet MS" w:hAnsi="Trebuchet MS"/>
          <w:sz w:val="24"/>
          <w:szCs w:val="24"/>
        </w:rPr>
        <w:t>i Rela</w:t>
      </w:r>
      <w:r w:rsidR="00E20754">
        <w:rPr>
          <w:rFonts w:ascii="Trebuchet MS" w:hAnsi="Trebuchet MS"/>
          <w:sz w:val="24"/>
          <w:szCs w:val="24"/>
        </w:rPr>
        <w:t>ț</w:t>
      </w:r>
      <w:r w:rsidRPr="00911A46">
        <w:rPr>
          <w:rFonts w:ascii="Trebuchet MS" w:hAnsi="Trebuchet MS"/>
          <w:sz w:val="24"/>
          <w:szCs w:val="24"/>
        </w:rPr>
        <w:t xml:space="preserve">ii </w:t>
      </w:r>
      <w:r w:rsidR="00AD4CA8">
        <w:rPr>
          <w:rFonts w:ascii="Trebuchet MS" w:hAnsi="Trebuchet MS"/>
          <w:sz w:val="24"/>
          <w:szCs w:val="24"/>
        </w:rPr>
        <w:t>cu</w:t>
      </w:r>
      <w:r w:rsidRPr="00911A46">
        <w:rPr>
          <w:rFonts w:ascii="Trebuchet MS" w:hAnsi="Trebuchet MS"/>
          <w:sz w:val="24"/>
          <w:szCs w:val="24"/>
        </w:rPr>
        <w:t xml:space="preserve"> Publicul</w:t>
      </w:r>
    </w:p>
    <w:sectPr w:rsidR="00090675" w:rsidRPr="00911A46" w:rsidSect="003D644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746" w:bottom="1440" w:left="900" w:header="708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E2C59" w14:textId="77777777" w:rsidR="00C82A31" w:rsidRDefault="00C82A31" w:rsidP="00AA6AD1">
      <w:pPr>
        <w:spacing w:after="0" w:line="240" w:lineRule="auto"/>
      </w:pPr>
      <w:r>
        <w:separator/>
      </w:r>
    </w:p>
  </w:endnote>
  <w:endnote w:type="continuationSeparator" w:id="0">
    <w:p w14:paraId="2BFAAF57" w14:textId="77777777" w:rsidR="00C82A31" w:rsidRDefault="00C82A31" w:rsidP="00AA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D2F87" w14:textId="77777777" w:rsidR="00AD4CA8" w:rsidRPr="0093316D" w:rsidRDefault="00AD4CA8" w:rsidP="001A6951">
    <w:pPr>
      <w:pStyle w:val="Subsol"/>
      <w:ind w:left="1080"/>
      <w:rPr>
        <w:rFonts w:ascii="Trebuchet MS" w:hAnsi="Trebuchet MS"/>
        <w:sz w:val="16"/>
        <w:szCs w:val="16"/>
      </w:rPr>
    </w:pPr>
    <w:proofErr w:type="spellStart"/>
    <w:r w:rsidRPr="0093316D">
      <w:rPr>
        <w:rFonts w:ascii="Trebuchet MS" w:hAnsi="Trebuchet MS"/>
        <w:sz w:val="16"/>
        <w:szCs w:val="16"/>
      </w:rPr>
      <w:t>Str.Regiment</w:t>
    </w:r>
    <w:proofErr w:type="spellEnd"/>
    <w:r w:rsidRPr="0093316D">
      <w:rPr>
        <w:rFonts w:ascii="Trebuchet MS" w:hAnsi="Trebuchet MS"/>
        <w:sz w:val="16"/>
        <w:szCs w:val="16"/>
      </w:rPr>
      <w:t xml:space="preserve"> 11 Siret, nr. 46 A, </w:t>
    </w:r>
    <w:proofErr w:type="spellStart"/>
    <w:r w:rsidRPr="0093316D">
      <w:rPr>
        <w:rFonts w:ascii="Trebuchet MS" w:hAnsi="Trebuchet MS"/>
        <w:sz w:val="16"/>
        <w:szCs w:val="16"/>
      </w:rPr>
      <w:t>Galaţi</w:t>
    </w:r>
    <w:proofErr w:type="spellEnd"/>
    <w:r w:rsidRPr="0093316D">
      <w:rPr>
        <w:rFonts w:ascii="Trebuchet MS" w:hAnsi="Trebuchet MS"/>
        <w:sz w:val="16"/>
        <w:szCs w:val="16"/>
      </w:rPr>
      <w:t xml:space="preserve">, </w:t>
    </w:r>
    <w:proofErr w:type="spellStart"/>
    <w:r w:rsidRPr="0093316D">
      <w:rPr>
        <w:rFonts w:ascii="Trebuchet MS" w:hAnsi="Trebuchet MS"/>
        <w:sz w:val="16"/>
        <w:szCs w:val="16"/>
      </w:rPr>
      <w:t>Galaţi</w:t>
    </w:r>
    <w:proofErr w:type="spellEnd"/>
    <w:r w:rsidRPr="0093316D">
      <w:rPr>
        <w:rFonts w:ascii="Trebuchet MS" w:hAnsi="Trebuchet MS"/>
        <w:sz w:val="16"/>
        <w:szCs w:val="16"/>
      </w:rPr>
      <w:tab/>
    </w:r>
  </w:p>
  <w:p w14:paraId="1C553080" w14:textId="77777777" w:rsidR="00AD4CA8" w:rsidRPr="0093316D" w:rsidRDefault="00AD4CA8" w:rsidP="001A6951">
    <w:pPr>
      <w:pStyle w:val="Subsol"/>
      <w:ind w:left="1080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Tel.: +4 0236 46 06 29, +4 0236 46 50 75, +4 0236 41 35 91, +4 0236 41 13 57, +4 0236 41 31 99; fax: +4 0236 46 06 29</w:t>
    </w:r>
  </w:p>
  <w:p w14:paraId="0B326BE8" w14:textId="77777777" w:rsidR="00AD4CA8" w:rsidRPr="0093316D" w:rsidRDefault="00AD4CA8" w:rsidP="001A6951">
    <w:pPr>
      <w:pStyle w:val="Subsol"/>
      <w:ind w:left="1080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Email: itmgalati@itmgalati.ro</w:t>
    </w:r>
  </w:p>
  <w:p w14:paraId="286248BF" w14:textId="2DD5051B" w:rsidR="00AD4CA8" w:rsidRPr="00BD59EF" w:rsidRDefault="00000000" w:rsidP="005C2C2B">
    <w:pPr>
      <w:pStyle w:val="Subsol"/>
      <w:ind w:left="1080"/>
      <w:rPr>
        <w:rFonts w:ascii="Trebuchet MS" w:hAnsi="Trebuchet MS"/>
        <w:b/>
        <w:sz w:val="16"/>
        <w:szCs w:val="16"/>
      </w:rPr>
    </w:pPr>
    <w:hyperlink r:id="rId1" w:history="1">
      <w:r w:rsidR="00AD4CA8" w:rsidRPr="0093316D">
        <w:rPr>
          <w:rStyle w:val="Hyperlink"/>
          <w:rFonts w:ascii="Trebuchet MS" w:hAnsi="Trebuchet MS"/>
          <w:b/>
          <w:bCs/>
          <w:sz w:val="16"/>
          <w:szCs w:val="16"/>
        </w:rPr>
        <w:t>www.itmgalati.ro</w:t>
      </w:r>
    </w:hyperlink>
    <w:r w:rsidR="00AD4CA8">
      <w:t xml:space="preserve"> </w:t>
    </w:r>
    <w:r w:rsidR="00AD4CA8" w:rsidRPr="00BD59EF">
      <w:rPr>
        <w:rFonts w:ascii="Trebuchet MS" w:hAnsi="Trebuchet MS"/>
        <w:b/>
        <w:sz w:val="16"/>
        <w:szCs w:val="16"/>
      </w:rPr>
      <w:t xml:space="preserve"> </w:t>
    </w:r>
    <w:r w:rsidR="00AD4CA8"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</w:t>
    </w:r>
    <w:r w:rsidR="005C2C2B">
      <w:rPr>
        <w:rFonts w:ascii="Trebuchet MS" w:hAnsi="Trebuchet MS"/>
        <w:b/>
        <w:sz w:val="16"/>
        <w:szCs w:val="16"/>
      </w:rPr>
      <w:t xml:space="preserve">                                        </w:t>
    </w:r>
    <w:r w:rsidR="00AD4CA8">
      <w:rPr>
        <w:rFonts w:ascii="Trebuchet MS" w:hAnsi="Trebuchet MS"/>
        <w:b/>
        <w:sz w:val="16"/>
        <w:szCs w:val="16"/>
      </w:rPr>
      <w:t xml:space="preserve">        </w:t>
    </w:r>
    <w:r w:rsidR="00A864CE" w:rsidRPr="00BD59EF">
      <w:rPr>
        <w:rFonts w:ascii="Trebuchet MS" w:hAnsi="Trebuchet MS"/>
        <w:b/>
        <w:sz w:val="16"/>
        <w:szCs w:val="16"/>
      </w:rPr>
      <w:fldChar w:fldCharType="begin"/>
    </w:r>
    <w:r w:rsidR="00AD4CA8" w:rsidRPr="00BD59EF">
      <w:rPr>
        <w:rFonts w:ascii="Trebuchet MS" w:hAnsi="Trebuchet MS"/>
        <w:b/>
        <w:sz w:val="16"/>
        <w:szCs w:val="16"/>
      </w:rPr>
      <w:instrText>PAGE   \* MERGEFORMAT</w:instrText>
    </w:r>
    <w:r w:rsidR="00A864CE" w:rsidRPr="00BD59EF">
      <w:rPr>
        <w:rFonts w:ascii="Trebuchet MS" w:hAnsi="Trebuchet MS"/>
        <w:b/>
        <w:sz w:val="16"/>
        <w:szCs w:val="16"/>
      </w:rPr>
      <w:fldChar w:fldCharType="separate"/>
    </w:r>
    <w:r w:rsidR="00947337">
      <w:rPr>
        <w:rFonts w:ascii="Trebuchet MS" w:hAnsi="Trebuchet MS"/>
        <w:b/>
        <w:noProof/>
        <w:sz w:val="16"/>
        <w:szCs w:val="16"/>
      </w:rPr>
      <w:t>3</w:t>
    </w:r>
    <w:r w:rsidR="00A864CE" w:rsidRPr="00BD59EF">
      <w:rPr>
        <w:rFonts w:ascii="Trebuchet MS" w:hAnsi="Trebuchet MS"/>
        <w:b/>
        <w:sz w:val="16"/>
        <w:szCs w:val="16"/>
      </w:rPr>
      <w:fldChar w:fldCharType="end"/>
    </w:r>
    <w:r w:rsidR="00AD4CA8" w:rsidRPr="00BD59EF">
      <w:rPr>
        <w:rFonts w:ascii="Trebuchet MS" w:hAnsi="Trebuchet MS"/>
        <w:b/>
        <w:sz w:val="16"/>
        <w:szCs w:val="16"/>
      </w:rPr>
      <w:t xml:space="preserve"> </w:t>
    </w:r>
  </w:p>
  <w:p w14:paraId="5D8D9A55" w14:textId="77777777" w:rsidR="00AD4CA8" w:rsidRPr="00BD59EF" w:rsidRDefault="00AD4CA8" w:rsidP="001A6951">
    <w:pPr>
      <w:pStyle w:val="Subsol"/>
      <w:ind w:left="1080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Conform prevederilor Regulamentului (UE) 2016/679 al Parlamentului European </w:t>
    </w:r>
    <w:proofErr w:type="spellStart"/>
    <w:r w:rsidRPr="00BD59EF">
      <w:rPr>
        <w:rFonts w:ascii="Trebuchet MS" w:hAnsi="Trebuchet MS"/>
        <w:sz w:val="16"/>
        <w:szCs w:val="16"/>
      </w:rPr>
      <w:t>şi</w:t>
    </w:r>
    <w:proofErr w:type="spellEnd"/>
    <w:r w:rsidRPr="00BD59EF">
      <w:rPr>
        <w:rFonts w:ascii="Trebuchet MS" w:hAnsi="Trebuchet MS"/>
        <w:sz w:val="16"/>
        <w:szCs w:val="16"/>
      </w:rPr>
      <w:t xml:space="preserve"> al Consiliului din 27 aprilie 2016 privind </w:t>
    </w:r>
    <w:proofErr w:type="spellStart"/>
    <w:r w:rsidRPr="00BD59EF">
      <w:rPr>
        <w:rFonts w:ascii="Trebuchet MS" w:hAnsi="Trebuchet MS"/>
        <w:sz w:val="16"/>
        <w:szCs w:val="16"/>
      </w:rPr>
      <w:t>protecţia</w:t>
    </w:r>
    <w:proofErr w:type="spellEnd"/>
    <w:r w:rsidRPr="00BD59EF">
      <w:rPr>
        <w:rFonts w:ascii="Trebuchet MS" w:hAnsi="Trebuchet MS"/>
        <w:sz w:val="16"/>
        <w:szCs w:val="16"/>
      </w:rPr>
      <w:t xml:space="preserve"> persoanelor fizice în ceea ce </w:t>
    </w:r>
    <w:proofErr w:type="spellStart"/>
    <w:r w:rsidRPr="00BD59EF">
      <w:rPr>
        <w:rFonts w:ascii="Trebuchet MS" w:hAnsi="Trebuchet MS"/>
        <w:sz w:val="16"/>
        <w:szCs w:val="16"/>
      </w:rPr>
      <w:t>priveşte</w:t>
    </w:r>
    <w:proofErr w:type="spellEnd"/>
    <w:r w:rsidRPr="00BD59EF">
      <w:rPr>
        <w:rFonts w:ascii="Trebuchet MS" w:hAnsi="Trebuchet MS"/>
        <w:sz w:val="16"/>
        <w:szCs w:val="16"/>
      </w:rPr>
      <w:t xml:space="preserve"> prelucrarea datelor cu caracter personal </w:t>
    </w:r>
    <w:proofErr w:type="spellStart"/>
    <w:r w:rsidRPr="00BD59EF">
      <w:rPr>
        <w:rFonts w:ascii="Trebuchet MS" w:hAnsi="Trebuchet MS"/>
        <w:sz w:val="16"/>
        <w:szCs w:val="16"/>
      </w:rPr>
      <w:t>şi</w:t>
    </w:r>
    <w:proofErr w:type="spellEnd"/>
    <w:r w:rsidRPr="00BD59EF">
      <w:rPr>
        <w:rFonts w:ascii="Trebuchet MS" w:hAnsi="Trebuchet MS"/>
        <w:sz w:val="16"/>
        <w:szCs w:val="16"/>
      </w:rPr>
      <w:t xml:space="preserve"> privind libera </w:t>
    </w:r>
    <w:proofErr w:type="spellStart"/>
    <w:r w:rsidRPr="00BD59EF">
      <w:rPr>
        <w:rFonts w:ascii="Trebuchet MS" w:hAnsi="Trebuchet MS"/>
        <w:sz w:val="16"/>
        <w:szCs w:val="16"/>
      </w:rPr>
      <w:t>circulaţie</w:t>
    </w:r>
    <w:proofErr w:type="spellEnd"/>
    <w:r w:rsidRPr="00BD59EF">
      <w:rPr>
        <w:rFonts w:ascii="Trebuchet MS" w:hAnsi="Trebuchet MS"/>
        <w:sz w:val="16"/>
        <w:szCs w:val="16"/>
      </w:rPr>
      <w:t xml:space="preserve"> a acestor date </w:t>
    </w:r>
    <w:proofErr w:type="spellStart"/>
    <w:r w:rsidRPr="00BD59EF">
      <w:rPr>
        <w:rFonts w:ascii="Trebuchet MS" w:hAnsi="Trebuchet MS"/>
        <w:sz w:val="16"/>
        <w:szCs w:val="16"/>
      </w:rPr>
      <w:t>şi</w:t>
    </w:r>
    <w:proofErr w:type="spellEnd"/>
    <w:r w:rsidRPr="00BD59EF">
      <w:rPr>
        <w:rFonts w:ascii="Trebuchet MS" w:hAnsi="Trebuchet MS"/>
        <w:sz w:val="16"/>
        <w:szCs w:val="16"/>
      </w:rPr>
      <w:t xml:space="preserve">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5DF1A" w14:textId="77777777" w:rsidR="00AD4CA8" w:rsidRPr="00016ED4" w:rsidRDefault="00AD4CA8" w:rsidP="00FC0FF9">
    <w:pPr>
      <w:pStyle w:val="Subsol"/>
      <w:ind w:left="708"/>
      <w:rPr>
        <w:rFonts w:ascii="AvantGardEFNormal" w:hAnsi="AvantGardEFNormal"/>
        <w:sz w:val="16"/>
        <w:szCs w:val="16"/>
        <w:lang w:val="it-IT"/>
      </w:rPr>
    </w:pPr>
  </w:p>
  <w:p w14:paraId="468CC44F" w14:textId="77777777" w:rsidR="00AD4CA8" w:rsidRPr="00DD7818" w:rsidRDefault="00AD4CA8" w:rsidP="00FC0FF9">
    <w:pPr>
      <w:pStyle w:val="Subsol"/>
      <w:ind w:left="708"/>
      <w:rPr>
        <w:sz w:val="16"/>
        <w:szCs w:val="16"/>
        <w:lang w:val="it-IT"/>
      </w:rPr>
    </w:pPr>
    <w:r w:rsidRPr="00DD7818">
      <w:rPr>
        <w:sz w:val="16"/>
        <w:szCs w:val="16"/>
        <w:lang w:val="it-IT"/>
      </w:rPr>
      <w:t>Str.Regiment 11 Siret, nr. 46 A, Galaţi, Galaţi</w:t>
    </w:r>
    <w:r w:rsidRPr="00DD7818">
      <w:rPr>
        <w:sz w:val="16"/>
        <w:szCs w:val="16"/>
        <w:lang w:val="it-IT"/>
      </w:rPr>
      <w:tab/>
    </w:r>
  </w:p>
  <w:p w14:paraId="2153D8B4" w14:textId="77777777" w:rsidR="00AD4CA8" w:rsidRPr="00016ED4" w:rsidRDefault="00AD4CA8" w:rsidP="00FC0FF9">
    <w:pPr>
      <w:pStyle w:val="Subsol"/>
      <w:ind w:left="708"/>
      <w:rPr>
        <w:sz w:val="16"/>
        <w:szCs w:val="16"/>
        <w:lang w:val="it-IT"/>
      </w:rPr>
    </w:pPr>
    <w:r w:rsidRPr="00016ED4">
      <w:rPr>
        <w:sz w:val="16"/>
        <w:szCs w:val="16"/>
        <w:lang w:val="it-IT"/>
      </w:rPr>
      <w:t>Tel.: +4 0236 46 06 29, +4 0236 46 50 75, +4 0236 41 35 91, +4 0236 41 13 57, +4 0236 41 31 99; fax: +4 0236 46 06 29</w:t>
    </w:r>
  </w:p>
  <w:p w14:paraId="28AD283D" w14:textId="77777777" w:rsidR="00AD4CA8" w:rsidRPr="00016ED4" w:rsidRDefault="00AD4CA8" w:rsidP="00FC0FF9">
    <w:pPr>
      <w:pStyle w:val="Subsol"/>
      <w:ind w:left="708"/>
      <w:rPr>
        <w:sz w:val="16"/>
        <w:szCs w:val="16"/>
        <w:lang w:val="it-IT"/>
      </w:rPr>
    </w:pPr>
    <w:r w:rsidRPr="00016ED4">
      <w:rPr>
        <w:sz w:val="16"/>
        <w:szCs w:val="16"/>
        <w:lang w:val="it-IT"/>
      </w:rPr>
      <w:t>Email</w:t>
    </w:r>
    <w:r w:rsidRPr="00DD7818">
      <w:rPr>
        <w:sz w:val="16"/>
        <w:szCs w:val="16"/>
      </w:rPr>
      <w:t xml:space="preserve">: </w:t>
    </w:r>
    <w:r w:rsidRPr="00016ED4">
      <w:rPr>
        <w:sz w:val="16"/>
        <w:szCs w:val="16"/>
        <w:lang w:val="it-IT"/>
      </w:rPr>
      <w:t>itmgalati@itmgalati.ro</w:t>
    </w:r>
  </w:p>
  <w:p w14:paraId="15ED8481" w14:textId="77777777" w:rsidR="00AD4CA8" w:rsidRDefault="00000000" w:rsidP="00FC0FF9">
    <w:pPr>
      <w:pStyle w:val="Subsol"/>
      <w:ind w:left="708"/>
      <w:rPr>
        <w:b/>
        <w:sz w:val="16"/>
        <w:szCs w:val="16"/>
        <w:lang w:val="it-IT"/>
      </w:rPr>
    </w:pPr>
    <w:hyperlink r:id="rId1" w:history="1">
      <w:r w:rsidR="00AD4CA8" w:rsidRPr="00A377A4">
        <w:rPr>
          <w:rStyle w:val="Hyperlink"/>
          <w:b/>
          <w:sz w:val="16"/>
          <w:szCs w:val="16"/>
          <w:lang w:val="it-IT"/>
        </w:rPr>
        <w:t>www.itmgalati.ro</w:t>
      </w:r>
    </w:hyperlink>
    <w:r w:rsidR="00AD4CA8">
      <w:rPr>
        <w:b/>
        <w:sz w:val="16"/>
        <w:szCs w:val="16"/>
        <w:lang w:val="it-IT"/>
      </w:rPr>
      <w:t xml:space="preserve"> </w:t>
    </w:r>
    <w:r w:rsidR="00AD4CA8" w:rsidRPr="00016ED4">
      <w:rPr>
        <w:b/>
        <w:sz w:val="16"/>
        <w:szCs w:val="16"/>
        <w:lang w:val="it-IT"/>
      </w:rPr>
      <w:t xml:space="preserve"> </w:t>
    </w:r>
  </w:p>
  <w:p w14:paraId="54010242" w14:textId="6D1CE375" w:rsidR="00AD4CA8" w:rsidRPr="001A6951" w:rsidRDefault="00AD4CA8" w:rsidP="00FC0FF9">
    <w:pPr>
      <w:pStyle w:val="Subsol"/>
      <w:ind w:left="708"/>
      <w:jc w:val="both"/>
      <w:rPr>
        <w:b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Conform prevederilor Regulamentului (UE) 2016/679 al Parlamentului European </w:t>
    </w:r>
    <w:r w:rsidR="005C2C2B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 xml:space="preserve">i al Consiliului din 27 aprilie 2016 privind </w:t>
    </w:r>
    <w:proofErr w:type="spellStart"/>
    <w:r w:rsidRPr="00BD59EF">
      <w:rPr>
        <w:rFonts w:ascii="Trebuchet MS" w:hAnsi="Trebuchet MS"/>
        <w:sz w:val="16"/>
        <w:szCs w:val="16"/>
      </w:rPr>
      <w:t>protecţia</w:t>
    </w:r>
    <w:proofErr w:type="spellEnd"/>
    <w:r w:rsidRPr="00BD59EF">
      <w:rPr>
        <w:rFonts w:ascii="Trebuchet MS" w:hAnsi="Trebuchet MS"/>
        <w:sz w:val="16"/>
        <w:szCs w:val="16"/>
      </w:rPr>
      <w:t xml:space="preserve"> persoanelor fizice în ceea ce </w:t>
    </w:r>
    <w:proofErr w:type="spellStart"/>
    <w:r w:rsidRPr="00BD59EF">
      <w:rPr>
        <w:rFonts w:ascii="Trebuchet MS" w:hAnsi="Trebuchet MS"/>
        <w:sz w:val="16"/>
        <w:szCs w:val="16"/>
      </w:rPr>
      <w:t>priveşte</w:t>
    </w:r>
    <w:proofErr w:type="spellEnd"/>
    <w:r w:rsidRPr="00BD59EF">
      <w:rPr>
        <w:rFonts w:ascii="Trebuchet MS" w:hAnsi="Trebuchet MS"/>
        <w:sz w:val="16"/>
        <w:szCs w:val="16"/>
      </w:rPr>
      <w:t xml:space="preserve"> prelucrarea datelor cu caracter personal </w:t>
    </w:r>
    <w:proofErr w:type="spellStart"/>
    <w:r w:rsidRPr="00BD59EF">
      <w:rPr>
        <w:rFonts w:ascii="Trebuchet MS" w:hAnsi="Trebuchet MS"/>
        <w:sz w:val="16"/>
        <w:szCs w:val="16"/>
      </w:rPr>
      <w:t>şi</w:t>
    </w:r>
    <w:proofErr w:type="spellEnd"/>
    <w:r w:rsidRPr="00BD59EF">
      <w:rPr>
        <w:rFonts w:ascii="Trebuchet MS" w:hAnsi="Trebuchet MS"/>
        <w:sz w:val="16"/>
        <w:szCs w:val="16"/>
      </w:rPr>
      <w:t xml:space="preserve"> privind libera </w:t>
    </w:r>
    <w:proofErr w:type="spellStart"/>
    <w:r w:rsidRPr="00BD59EF">
      <w:rPr>
        <w:rFonts w:ascii="Trebuchet MS" w:hAnsi="Trebuchet MS"/>
        <w:sz w:val="16"/>
        <w:szCs w:val="16"/>
      </w:rPr>
      <w:t>circulaţie</w:t>
    </w:r>
    <w:proofErr w:type="spellEnd"/>
    <w:r w:rsidRPr="00BD59EF">
      <w:rPr>
        <w:rFonts w:ascii="Trebuchet MS" w:hAnsi="Trebuchet MS"/>
        <w:sz w:val="16"/>
        <w:szCs w:val="16"/>
      </w:rPr>
      <w:t xml:space="preserve"> a acestor date </w:t>
    </w:r>
    <w:proofErr w:type="spellStart"/>
    <w:r w:rsidRPr="00BD59EF">
      <w:rPr>
        <w:rFonts w:ascii="Trebuchet MS" w:hAnsi="Trebuchet MS"/>
        <w:sz w:val="16"/>
        <w:szCs w:val="16"/>
      </w:rPr>
      <w:t>şi</w:t>
    </w:r>
    <w:proofErr w:type="spellEnd"/>
    <w:r w:rsidRPr="00BD59EF">
      <w:rPr>
        <w:rFonts w:ascii="Trebuchet MS" w:hAnsi="Trebuchet MS"/>
        <w:sz w:val="16"/>
        <w:szCs w:val="16"/>
      </w:rPr>
      <w:t xml:space="preserve">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BE073" w14:textId="77777777" w:rsidR="00C82A31" w:rsidRDefault="00C82A31" w:rsidP="00AA6AD1">
      <w:pPr>
        <w:spacing w:after="0" w:line="240" w:lineRule="auto"/>
      </w:pPr>
      <w:r>
        <w:separator/>
      </w:r>
    </w:p>
  </w:footnote>
  <w:footnote w:type="continuationSeparator" w:id="0">
    <w:p w14:paraId="01951D1A" w14:textId="77777777" w:rsidR="00C82A31" w:rsidRDefault="00C82A31" w:rsidP="00AA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1091" w14:textId="6FD7B288" w:rsidR="00AD4CA8" w:rsidRDefault="007B6E50">
    <w:pPr>
      <w:pStyle w:val="Ante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97E151" wp14:editId="02CC39F2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3467735" cy="685800"/>
              <wp:effectExtent l="0" t="0" r="0" b="0"/>
              <wp:wrapNone/>
              <wp:docPr id="6927600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73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3A1678" w14:textId="77777777" w:rsidR="00AD4CA8" w:rsidRPr="0093316D" w:rsidRDefault="00AD4CA8" w:rsidP="0093316D">
                          <w:pPr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</w:pPr>
                          <w:r w:rsidRPr="0093316D"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  <w:t xml:space="preserve">INSPECŢIA MUNCII </w:t>
                          </w:r>
                        </w:p>
                        <w:p w14:paraId="5F7CC92A" w14:textId="77777777" w:rsidR="00AD4CA8" w:rsidRPr="0093316D" w:rsidRDefault="00AD4CA8" w:rsidP="0093316D">
                          <w:pPr>
                            <w:rPr>
                              <w:rFonts w:ascii="Trebuchet MS" w:hAnsi="Trebuchet MS"/>
                              <w:smallCaps/>
                              <w:sz w:val="24"/>
                              <w:szCs w:val="24"/>
                            </w:rPr>
                          </w:pPr>
                          <w:r w:rsidRPr="0093316D">
                            <w:rPr>
                              <w:rFonts w:ascii="Trebuchet MS" w:hAnsi="Trebuchet MS"/>
                              <w:smallCaps/>
                              <w:sz w:val="24"/>
                              <w:szCs w:val="24"/>
                            </w:rPr>
                            <w:t>INSPECTORATUL TERITORIAL DE MUNCĂ GALAŢI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7E1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6pt;width:273.0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" stroked="f">
              <v:textbox>
                <w:txbxContent>
                  <w:p w14:paraId="503A1678" w14:textId="77777777" w:rsidR="00AD4CA8" w:rsidRPr="0093316D" w:rsidRDefault="00AD4CA8" w:rsidP="0093316D">
                    <w:pPr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</w:pPr>
                    <w:r w:rsidRPr="0093316D"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  <w:t xml:space="preserve">INSPECŢIA MUNCII </w:t>
                    </w:r>
                  </w:p>
                  <w:p w14:paraId="5F7CC92A" w14:textId="77777777" w:rsidR="00AD4CA8" w:rsidRPr="0093316D" w:rsidRDefault="00AD4CA8" w:rsidP="0093316D">
                    <w:pPr>
                      <w:rPr>
                        <w:rFonts w:ascii="Trebuchet MS" w:hAnsi="Trebuchet MS"/>
                        <w:smallCaps/>
                        <w:sz w:val="24"/>
                        <w:szCs w:val="24"/>
                      </w:rPr>
                    </w:pPr>
                    <w:r w:rsidRPr="0093316D">
                      <w:rPr>
                        <w:rFonts w:ascii="Trebuchet MS" w:hAnsi="Trebuchet MS"/>
                        <w:smallCaps/>
                        <w:sz w:val="24"/>
                        <w:szCs w:val="24"/>
                      </w:rPr>
                      <w:t>INSPECTORATUL TERITORIAL DE MUNCĂ GALAŢI</w:t>
                    </w:r>
                  </w:p>
                </w:txbxContent>
              </v:textbox>
            </v:shape>
          </w:pict>
        </mc:Fallback>
      </mc:AlternateContent>
    </w:r>
  </w:p>
  <w:p w14:paraId="4AE948F1" w14:textId="77777777" w:rsidR="00AD4CA8" w:rsidRDefault="00AD4CA8">
    <w:pPr>
      <w:pStyle w:val="Antet"/>
    </w:pPr>
  </w:p>
  <w:p w14:paraId="72A01D37" w14:textId="77777777" w:rsidR="00AD4CA8" w:rsidRDefault="00AD4CA8">
    <w:pPr>
      <w:pStyle w:val="Antet"/>
    </w:pPr>
  </w:p>
  <w:p w14:paraId="038DB4C1" w14:textId="77777777" w:rsidR="00AD4CA8" w:rsidRDefault="00AD4CA8">
    <w:pPr>
      <w:pStyle w:val="Antet"/>
    </w:pPr>
  </w:p>
  <w:p w14:paraId="6E5C07A2" w14:textId="77777777" w:rsidR="00AD4CA8" w:rsidRPr="00D749DE" w:rsidRDefault="00AD4CA8">
    <w:pPr>
      <w:pStyle w:val="Ante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7E779" w14:textId="07A35E0D" w:rsidR="00AD4CA8" w:rsidRDefault="007B6E50" w:rsidP="00AA6AD1">
    <w:pPr>
      <w:pStyle w:val="Ante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ABC8E1" wp14:editId="6219822A">
              <wp:simplePos x="0" y="0"/>
              <wp:positionH relativeFrom="column">
                <wp:posOffset>989965</wp:posOffset>
              </wp:positionH>
              <wp:positionV relativeFrom="paragraph">
                <wp:posOffset>74930</wp:posOffset>
              </wp:positionV>
              <wp:extent cx="3467735" cy="732790"/>
              <wp:effectExtent l="0" t="0" r="0" b="0"/>
              <wp:wrapNone/>
              <wp:docPr id="100600467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735" cy="732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11D701" w14:textId="77777777" w:rsidR="00AD4CA8" w:rsidRPr="0093316D" w:rsidRDefault="00AD4CA8" w:rsidP="0093316D">
                          <w:pPr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</w:pPr>
                          <w:r w:rsidRPr="0093316D"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  <w:t xml:space="preserve">INSPECŢIA MUNCII </w:t>
                          </w:r>
                        </w:p>
                        <w:p w14:paraId="6D7228FD" w14:textId="77777777" w:rsidR="00AD4CA8" w:rsidRPr="0093316D" w:rsidRDefault="00AD4CA8" w:rsidP="0093316D">
                          <w:pPr>
                            <w:rPr>
                              <w:rFonts w:ascii="Trebuchet MS" w:hAnsi="Trebuchet MS"/>
                              <w:smallCaps/>
                              <w:sz w:val="24"/>
                              <w:szCs w:val="24"/>
                            </w:rPr>
                          </w:pPr>
                          <w:r w:rsidRPr="0093316D">
                            <w:rPr>
                              <w:rFonts w:ascii="Trebuchet MS" w:hAnsi="Trebuchet MS"/>
                              <w:smallCaps/>
                              <w:sz w:val="24"/>
                              <w:szCs w:val="24"/>
                            </w:rPr>
                            <w:t>INSPECTORATUL TERITORIAL DE MUNCĂ GALAŢI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ABC8E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7.95pt;margin-top:5.9pt;width:273.05pt;height:5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" stroked="f">
              <v:textbox>
                <w:txbxContent>
                  <w:p w14:paraId="5E11D701" w14:textId="77777777" w:rsidR="00AD4CA8" w:rsidRPr="0093316D" w:rsidRDefault="00AD4CA8" w:rsidP="0093316D">
                    <w:pPr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</w:pPr>
                    <w:r w:rsidRPr="0093316D"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  <w:t xml:space="preserve">INSPECŢIA MUNCII </w:t>
                    </w:r>
                  </w:p>
                  <w:p w14:paraId="6D7228FD" w14:textId="77777777" w:rsidR="00AD4CA8" w:rsidRPr="0093316D" w:rsidRDefault="00AD4CA8" w:rsidP="0093316D">
                    <w:pPr>
                      <w:rPr>
                        <w:rFonts w:ascii="Trebuchet MS" w:hAnsi="Trebuchet MS"/>
                        <w:smallCaps/>
                        <w:sz w:val="24"/>
                        <w:szCs w:val="24"/>
                      </w:rPr>
                    </w:pPr>
                    <w:r w:rsidRPr="0093316D">
                      <w:rPr>
                        <w:rFonts w:ascii="Trebuchet MS" w:hAnsi="Trebuchet MS"/>
                        <w:smallCaps/>
                        <w:sz w:val="24"/>
                        <w:szCs w:val="24"/>
                      </w:rPr>
                      <w:t>INSPECTORATUL TERITORIAL DE MUNCĂ GALAŢI</w:t>
                    </w:r>
                  </w:p>
                </w:txbxContent>
              </v:textbox>
            </v:shape>
          </w:pict>
        </mc:Fallback>
      </mc:AlternateContent>
    </w:r>
    <w:r w:rsidR="00D8788C">
      <w:rPr>
        <w:rFonts w:ascii="Trebuchet MS" w:eastAsia="MS Mincho" w:hAnsi="Trebuchet MS"/>
        <w:noProof/>
        <w:lang w:val="en-US"/>
      </w:rPr>
      <w:drawing>
        <wp:inline distT="0" distB="0" distL="0" distR="0" wp14:anchorId="4D461B28" wp14:editId="158CA8F2">
          <wp:extent cx="809625" cy="790575"/>
          <wp:effectExtent l="19050" t="0" r="9525" b="0"/>
          <wp:docPr id="1" name="Picture 6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✔️" style="width:12pt;height:12pt;visibility:visible;mso-wrap-style:square" o:bullet="t">
        <v:imagedata r:id="rId1" o:title="✔️"/>
      </v:shape>
    </w:pict>
  </w:numPicBullet>
  <w:abstractNum w:abstractNumId="0" w15:restartNumberingAfterBreak="0">
    <w:nsid w:val="FFFFFFFE"/>
    <w:multiLevelType w:val="singleLevel"/>
    <w:tmpl w:val="B7B8881A"/>
    <w:lvl w:ilvl="0">
      <w:numFmt w:val="bullet"/>
      <w:lvlText w:val="*"/>
      <w:lvlJc w:val="left"/>
    </w:lvl>
  </w:abstractNum>
  <w:abstractNum w:abstractNumId="1" w15:restartNumberingAfterBreak="0">
    <w:nsid w:val="01DB5051"/>
    <w:multiLevelType w:val="hybridMultilevel"/>
    <w:tmpl w:val="E848BC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25763"/>
    <w:multiLevelType w:val="hybridMultilevel"/>
    <w:tmpl w:val="E264CBB2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3" w15:restartNumberingAfterBreak="0">
    <w:nsid w:val="13AA06CB"/>
    <w:multiLevelType w:val="hybridMultilevel"/>
    <w:tmpl w:val="9A4E3024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4" w15:restartNumberingAfterBreak="0">
    <w:nsid w:val="1CF52373"/>
    <w:multiLevelType w:val="hybridMultilevel"/>
    <w:tmpl w:val="70E22384"/>
    <w:lvl w:ilvl="0" w:tplc="FD6A590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2F3235"/>
    <w:multiLevelType w:val="hybridMultilevel"/>
    <w:tmpl w:val="ABBA8C8E"/>
    <w:lvl w:ilvl="0" w:tplc="FD6A59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DB4849"/>
    <w:multiLevelType w:val="hybridMultilevel"/>
    <w:tmpl w:val="A90A5E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AC6A03"/>
    <w:multiLevelType w:val="hybridMultilevel"/>
    <w:tmpl w:val="9C4222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266DE4"/>
    <w:multiLevelType w:val="hybridMultilevel"/>
    <w:tmpl w:val="16B202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DA4864"/>
    <w:multiLevelType w:val="hybridMultilevel"/>
    <w:tmpl w:val="C26EA2E8"/>
    <w:lvl w:ilvl="0" w:tplc="EE166056">
      <w:start w:val="2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rebuchet MS" w:eastAsia="MS Mincho" w:hAnsi="Trebuchet M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3"/>
        </w:tabs>
        <w:ind w:left="126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3"/>
        </w:tabs>
        <w:ind w:left="1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3"/>
        </w:tabs>
        <w:ind w:left="2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3"/>
        </w:tabs>
        <w:ind w:left="34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3"/>
        </w:tabs>
        <w:ind w:left="4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3"/>
        </w:tabs>
        <w:ind w:left="4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3"/>
        </w:tabs>
        <w:ind w:left="55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3"/>
        </w:tabs>
        <w:ind w:left="6303" w:hanging="360"/>
      </w:pPr>
      <w:rPr>
        <w:rFonts w:ascii="Wingdings" w:hAnsi="Wingdings" w:hint="default"/>
      </w:rPr>
    </w:lvl>
  </w:abstractNum>
  <w:abstractNum w:abstractNumId="10" w15:restartNumberingAfterBreak="0">
    <w:nsid w:val="32940A69"/>
    <w:multiLevelType w:val="hybridMultilevel"/>
    <w:tmpl w:val="25826B4C"/>
    <w:lvl w:ilvl="0" w:tplc="FD6A590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6D23A3"/>
    <w:multiLevelType w:val="hybridMultilevel"/>
    <w:tmpl w:val="DA661DFC"/>
    <w:lvl w:ilvl="0" w:tplc="9EEA0FBA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39C7DFC"/>
    <w:multiLevelType w:val="hybridMultilevel"/>
    <w:tmpl w:val="2144B4A4"/>
    <w:lvl w:ilvl="0" w:tplc="9EEA0FBA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6032002"/>
    <w:multiLevelType w:val="hybridMultilevel"/>
    <w:tmpl w:val="3C5CE9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F67D7F"/>
    <w:multiLevelType w:val="hybridMultilevel"/>
    <w:tmpl w:val="6E88B9B8"/>
    <w:lvl w:ilvl="0" w:tplc="0409000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31"/>
        </w:tabs>
        <w:ind w:left="163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51"/>
        </w:tabs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1"/>
        </w:tabs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1"/>
        </w:tabs>
        <w:ind w:left="37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1"/>
        </w:tabs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1"/>
        </w:tabs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1"/>
        </w:tabs>
        <w:ind w:left="59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1"/>
        </w:tabs>
        <w:ind w:left="6671" w:hanging="360"/>
      </w:pPr>
      <w:rPr>
        <w:rFonts w:ascii="Wingdings" w:hAnsi="Wingdings" w:hint="default"/>
      </w:rPr>
    </w:lvl>
  </w:abstractNum>
  <w:abstractNum w:abstractNumId="15" w15:restartNumberingAfterBreak="0">
    <w:nsid w:val="4A753FA2"/>
    <w:multiLevelType w:val="multilevel"/>
    <w:tmpl w:val="B95A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690B86"/>
    <w:multiLevelType w:val="hybridMultilevel"/>
    <w:tmpl w:val="AFEEB40E"/>
    <w:lvl w:ilvl="0" w:tplc="341A42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96FD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067C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BA4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F670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BA4B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A269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C604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419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E2E016E"/>
    <w:multiLevelType w:val="hybridMultilevel"/>
    <w:tmpl w:val="D6AC112A"/>
    <w:lvl w:ilvl="0" w:tplc="C6BCA2E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00D4F83"/>
    <w:multiLevelType w:val="hybridMultilevel"/>
    <w:tmpl w:val="D2325A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EB1B3D"/>
    <w:multiLevelType w:val="hybridMultilevel"/>
    <w:tmpl w:val="95321D68"/>
    <w:lvl w:ilvl="0" w:tplc="0D40B1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E55DEF"/>
    <w:multiLevelType w:val="hybridMultilevel"/>
    <w:tmpl w:val="BC3619CA"/>
    <w:lvl w:ilvl="0" w:tplc="9EEA0FB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073C1"/>
    <w:multiLevelType w:val="hybridMultilevel"/>
    <w:tmpl w:val="3662AEB4"/>
    <w:lvl w:ilvl="0" w:tplc="07CED976">
      <w:start w:val="2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BD6E61"/>
    <w:multiLevelType w:val="hybridMultilevel"/>
    <w:tmpl w:val="A042A780"/>
    <w:lvl w:ilvl="0" w:tplc="0D40B1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166056">
      <w:start w:val="2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rebuchet MS" w:eastAsia="MS Mincho" w:hAnsi="Trebuchet M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D85C73"/>
    <w:multiLevelType w:val="multilevel"/>
    <w:tmpl w:val="95321D6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0C623B"/>
    <w:multiLevelType w:val="hybridMultilevel"/>
    <w:tmpl w:val="8F44A0DA"/>
    <w:lvl w:ilvl="0" w:tplc="C6BCA2E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BC16134"/>
    <w:multiLevelType w:val="hybridMultilevel"/>
    <w:tmpl w:val="C2B662B0"/>
    <w:lvl w:ilvl="0" w:tplc="9EEA0FB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520192">
    <w:abstractNumId w:val="12"/>
  </w:num>
  <w:num w:numId="2" w16cid:durableId="951283758">
    <w:abstractNumId w:val="11"/>
  </w:num>
  <w:num w:numId="3" w16cid:durableId="846945648">
    <w:abstractNumId w:val="25"/>
  </w:num>
  <w:num w:numId="4" w16cid:durableId="1640307057">
    <w:abstractNumId w:val="18"/>
  </w:num>
  <w:num w:numId="5" w16cid:durableId="1492478383">
    <w:abstractNumId w:val="3"/>
  </w:num>
  <w:num w:numId="6" w16cid:durableId="1131437082">
    <w:abstractNumId w:val="2"/>
  </w:num>
  <w:num w:numId="7" w16cid:durableId="1378166447">
    <w:abstractNumId w:val="20"/>
  </w:num>
  <w:num w:numId="8" w16cid:durableId="52654670">
    <w:abstractNumId w:val="19"/>
  </w:num>
  <w:num w:numId="9" w16cid:durableId="1977375097">
    <w:abstractNumId w:val="23"/>
  </w:num>
  <w:num w:numId="10" w16cid:durableId="1048996023">
    <w:abstractNumId w:val="22"/>
  </w:num>
  <w:num w:numId="11" w16cid:durableId="1655404445">
    <w:abstractNumId w:val="9"/>
  </w:num>
  <w:num w:numId="12" w16cid:durableId="1183393496">
    <w:abstractNumId w:val="21"/>
  </w:num>
  <w:num w:numId="13" w16cid:durableId="2126918608">
    <w:abstractNumId w:val="17"/>
  </w:num>
  <w:num w:numId="14" w16cid:durableId="972638515">
    <w:abstractNumId w:val="24"/>
  </w:num>
  <w:num w:numId="15" w16cid:durableId="617418162">
    <w:abstractNumId w:val="7"/>
  </w:num>
  <w:num w:numId="16" w16cid:durableId="1486169691">
    <w:abstractNumId w:val="13"/>
  </w:num>
  <w:num w:numId="17" w16cid:durableId="536432212">
    <w:abstractNumId w:val="1"/>
  </w:num>
  <w:num w:numId="18" w16cid:durableId="301692081">
    <w:abstractNumId w:val="6"/>
  </w:num>
  <w:num w:numId="19" w16cid:durableId="1100103788">
    <w:abstractNumId w:val="8"/>
  </w:num>
  <w:num w:numId="20" w16cid:durableId="830170680">
    <w:abstractNumId w:val="14"/>
  </w:num>
  <w:num w:numId="21" w16cid:durableId="1978416072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rebuchet MS" w:hAnsi="Trebuchet MS" w:hint="default"/>
        </w:rPr>
      </w:lvl>
    </w:lvlOverride>
  </w:num>
  <w:num w:numId="22" w16cid:durableId="192271075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45063118">
    <w:abstractNumId w:val="5"/>
  </w:num>
  <w:num w:numId="24" w16cid:durableId="347097036">
    <w:abstractNumId w:val="10"/>
  </w:num>
  <w:num w:numId="25" w16cid:durableId="1446927132">
    <w:abstractNumId w:val="4"/>
  </w:num>
  <w:num w:numId="26" w16cid:durableId="1582790431">
    <w:abstractNumId w:val="15"/>
  </w:num>
  <w:num w:numId="27" w16cid:durableId="60492086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AB"/>
    <w:rsid w:val="0001206C"/>
    <w:rsid w:val="000136BA"/>
    <w:rsid w:val="00016ED4"/>
    <w:rsid w:val="000247C1"/>
    <w:rsid w:val="00033AE2"/>
    <w:rsid w:val="00040796"/>
    <w:rsid w:val="00045F5B"/>
    <w:rsid w:val="00052B5B"/>
    <w:rsid w:val="00057CAC"/>
    <w:rsid w:val="000601E2"/>
    <w:rsid w:val="00060373"/>
    <w:rsid w:val="00060BA6"/>
    <w:rsid w:val="000716AC"/>
    <w:rsid w:val="00071E14"/>
    <w:rsid w:val="000739DC"/>
    <w:rsid w:val="00076C5B"/>
    <w:rsid w:val="00080201"/>
    <w:rsid w:val="00090675"/>
    <w:rsid w:val="000944DA"/>
    <w:rsid w:val="0009726D"/>
    <w:rsid w:val="000B1601"/>
    <w:rsid w:val="000B4398"/>
    <w:rsid w:val="000B7E5D"/>
    <w:rsid w:val="000C0D27"/>
    <w:rsid w:val="000D3888"/>
    <w:rsid w:val="000D4CC7"/>
    <w:rsid w:val="000F4B22"/>
    <w:rsid w:val="000F62A3"/>
    <w:rsid w:val="00100950"/>
    <w:rsid w:val="0010444A"/>
    <w:rsid w:val="00120B81"/>
    <w:rsid w:val="00124EE0"/>
    <w:rsid w:val="00127B5D"/>
    <w:rsid w:val="001374B0"/>
    <w:rsid w:val="001442AA"/>
    <w:rsid w:val="00144ABC"/>
    <w:rsid w:val="001545B8"/>
    <w:rsid w:val="00155336"/>
    <w:rsid w:val="00162054"/>
    <w:rsid w:val="001624B8"/>
    <w:rsid w:val="00166AD2"/>
    <w:rsid w:val="00171C71"/>
    <w:rsid w:val="00180FDB"/>
    <w:rsid w:val="001825D5"/>
    <w:rsid w:val="00187985"/>
    <w:rsid w:val="00193A94"/>
    <w:rsid w:val="001A6951"/>
    <w:rsid w:val="001A6DB2"/>
    <w:rsid w:val="001B6653"/>
    <w:rsid w:val="001B6CEA"/>
    <w:rsid w:val="001C6AD6"/>
    <w:rsid w:val="001D36BB"/>
    <w:rsid w:val="001D4542"/>
    <w:rsid w:val="001E615F"/>
    <w:rsid w:val="00200B2C"/>
    <w:rsid w:val="00203C9A"/>
    <w:rsid w:val="002136E0"/>
    <w:rsid w:val="00214FB3"/>
    <w:rsid w:val="0022319D"/>
    <w:rsid w:val="0022466F"/>
    <w:rsid w:val="00237A61"/>
    <w:rsid w:val="00240788"/>
    <w:rsid w:val="002455E0"/>
    <w:rsid w:val="00264749"/>
    <w:rsid w:val="00265FB9"/>
    <w:rsid w:val="00270A9C"/>
    <w:rsid w:val="002743CF"/>
    <w:rsid w:val="0027670A"/>
    <w:rsid w:val="0028534E"/>
    <w:rsid w:val="002A43B4"/>
    <w:rsid w:val="002A456D"/>
    <w:rsid w:val="002C12C9"/>
    <w:rsid w:val="002E0B9C"/>
    <w:rsid w:val="002F7F1A"/>
    <w:rsid w:val="003123E0"/>
    <w:rsid w:val="00315DF7"/>
    <w:rsid w:val="003243B4"/>
    <w:rsid w:val="00326337"/>
    <w:rsid w:val="00346324"/>
    <w:rsid w:val="003472A2"/>
    <w:rsid w:val="00371728"/>
    <w:rsid w:val="00373D2D"/>
    <w:rsid w:val="00380470"/>
    <w:rsid w:val="00381454"/>
    <w:rsid w:val="00387C9C"/>
    <w:rsid w:val="00396A77"/>
    <w:rsid w:val="003D3BC9"/>
    <w:rsid w:val="003D3BFF"/>
    <w:rsid w:val="003D5777"/>
    <w:rsid w:val="003D6445"/>
    <w:rsid w:val="003E2486"/>
    <w:rsid w:val="00406156"/>
    <w:rsid w:val="0041039A"/>
    <w:rsid w:val="004153F1"/>
    <w:rsid w:val="004240A1"/>
    <w:rsid w:val="004431B2"/>
    <w:rsid w:val="0044671A"/>
    <w:rsid w:val="004468C0"/>
    <w:rsid w:val="00446F93"/>
    <w:rsid w:val="0045009A"/>
    <w:rsid w:val="004504A4"/>
    <w:rsid w:val="00452402"/>
    <w:rsid w:val="00453C0A"/>
    <w:rsid w:val="00455E94"/>
    <w:rsid w:val="00466081"/>
    <w:rsid w:val="00466E97"/>
    <w:rsid w:val="0047213B"/>
    <w:rsid w:val="00473814"/>
    <w:rsid w:val="00484F99"/>
    <w:rsid w:val="004947C1"/>
    <w:rsid w:val="004A6276"/>
    <w:rsid w:val="004A6619"/>
    <w:rsid w:val="004A6BB8"/>
    <w:rsid w:val="004B5E12"/>
    <w:rsid w:val="004B6725"/>
    <w:rsid w:val="004C522B"/>
    <w:rsid w:val="004C56D5"/>
    <w:rsid w:val="004C6BAC"/>
    <w:rsid w:val="004D0DBA"/>
    <w:rsid w:val="004D40F0"/>
    <w:rsid w:val="004D4A07"/>
    <w:rsid w:val="00521A6B"/>
    <w:rsid w:val="00522EDF"/>
    <w:rsid w:val="005324BC"/>
    <w:rsid w:val="00542A6B"/>
    <w:rsid w:val="0054716B"/>
    <w:rsid w:val="00552E11"/>
    <w:rsid w:val="00556E37"/>
    <w:rsid w:val="00570613"/>
    <w:rsid w:val="00576A79"/>
    <w:rsid w:val="00580A74"/>
    <w:rsid w:val="00587F95"/>
    <w:rsid w:val="00593D8B"/>
    <w:rsid w:val="005C2C2B"/>
    <w:rsid w:val="005C593F"/>
    <w:rsid w:val="005D07CA"/>
    <w:rsid w:val="00622389"/>
    <w:rsid w:val="00626DCF"/>
    <w:rsid w:val="006323AB"/>
    <w:rsid w:val="0063339E"/>
    <w:rsid w:val="00640C11"/>
    <w:rsid w:val="00642C14"/>
    <w:rsid w:val="00646FFD"/>
    <w:rsid w:val="0066567A"/>
    <w:rsid w:val="00683572"/>
    <w:rsid w:val="006A191C"/>
    <w:rsid w:val="006A3613"/>
    <w:rsid w:val="006B44C5"/>
    <w:rsid w:val="006C6EFC"/>
    <w:rsid w:val="006D1161"/>
    <w:rsid w:val="006D5E7D"/>
    <w:rsid w:val="006D61BA"/>
    <w:rsid w:val="006E0900"/>
    <w:rsid w:val="006E3EBA"/>
    <w:rsid w:val="006F09A8"/>
    <w:rsid w:val="006F7A88"/>
    <w:rsid w:val="00700811"/>
    <w:rsid w:val="007019BA"/>
    <w:rsid w:val="00702DDF"/>
    <w:rsid w:val="00706D75"/>
    <w:rsid w:val="007070E1"/>
    <w:rsid w:val="007176AE"/>
    <w:rsid w:val="0072012D"/>
    <w:rsid w:val="007240E8"/>
    <w:rsid w:val="00733FEC"/>
    <w:rsid w:val="00744249"/>
    <w:rsid w:val="007479F9"/>
    <w:rsid w:val="00751674"/>
    <w:rsid w:val="00756D5D"/>
    <w:rsid w:val="0076325A"/>
    <w:rsid w:val="007743CB"/>
    <w:rsid w:val="0077739A"/>
    <w:rsid w:val="00785D48"/>
    <w:rsid w:val="00791EF4"/>
    <w:rsid w:val="00797699"/>
    <w:rsid w:val="007A7087"/>
    <w:rsid w:val="007B445D"/>
    <w:rsid w:val="007B6E50"/>
    <w:rsid w:val="007C086A"/>
    <w:rsid w:val="007C112D"/>
    <w:rsid w:val="007D2B2D"/>
    <w:rsid w:val="007E70A5"/>
    <w:rsid w:val="007F6D18"/>
    <w:rsid w:val="00802103"/>
    <w:rsid w:val="0082115A"/>
    <w:rsid w:val="0082124B"/>
    <w:rsid w:val="00821D9D"/>
    <w:rsid w:val="008277D3"/>
    <w:rsid w:val="008342EC"/>
    <w:rsid w:val="0084180B"/>
    <w:rsid w:val="008471D3"/>
    <w:rsid w:val="008515EE"/>
    <w:rsid w:val="008560FB"/>
    <w:rsid w:val="00860196"/>
    <w:rsid w:val="008625BC"/>
    <w:rsid w:val="00864CF6"/>
    <w:rsid w:val="00866213"/>
    <w:rsid w:val="00867A6B"/>
    <w:rsid w:val="0087023D"/>
    <w:rsid w:val="00874256"/>
    <w:rsid w:val="008834E1"/>
    <w:rsid w:val="0089057E"/>
    <w:rsid w:val="00891F7B"/>
    <w:rsid w:val="0089459B"/>
    <w:rsid w:val="00895541"/>
    <w:rsid w:val="008A1411"/>
    <w:rsid w:val="008A7D24"/>
    <w:rsid w:val="008A7F7B"/>
    <w:rsid w:val="008C564D"/>
    <w:rsid w:val="008C609B"/>
    <w:rsid w:val="008D06CA"/>
    <w:rsid w:val="008D2155"/>
    <w:rsid w:val="008D60B2"/>
    <w:rsid w:val="008E0AC2"/>
    <w:rsid w:val="008E4852"/>
    <w:rsid w:val="008F3D98"/>
    <w:rsid w:val="00904AB7"/>
    <w:rsid w:val="00910A37"/>
    <w:rsid w:val="009113BF"/>
    <w:rsid w:val="00911A46"/>
    <w:rsid w:val="0093316D"/>
    <w:rsid w:val="009347C2"/>
    <w:rsid w:val="00941D8D"/>
    <w:rsid w:val="00947337"/>
    <w:rsid w:val="009565BA"/>
    <w:rsid w:val="00961CD2"/>
    <w:rsid w:val="009623BC"/>
    <w:rsid w:val="0096689F"/>
    <w:rsid w:val="00974521"/>
    <w:rsid w:val="00977EAD"/>
    <w:rsid w:val="00990268"/>
    <w:rsid w:val="009A2E7D"/>
    <w:rsid w:val="009A39E5"/>
    <w:rsid w:val="009A72B2"/>
    <w:rsid w:val="009B4C9C"/>
    <w:rsid w:val="009B5B2E"/>
    <w:rsid w:val="009C2677"/>
    <w:rsid w:val="009D0140"/>
    <w:rsid w:val="009D097F"/>
    <w:rsid w:val="009D16CD"/>
    <w:rsid w:val="009E41F6"/>
    <w:rsid w:val="009E61A1"/>
    <w:rsid w:val="009F60C7"/>
    <w:rsid w:val="009F7897"/>
    <w:rsid w:val="00A002EB"/>
    <w:rsid w:val="00A00924"/>
    <w:rsid w:val="00A01528"/>
    <w:rsid w:val="00A01971"/>
    <w:rsid w:val="00A04EC8"/>
    <w:rsid w:val="00A0502F"/>
    <w:rsid w:val="00A119D4"/>
    <w:rsid w:val="00A377A4"/>
    <w:rsid w:val="00A41BEE"/>
    <w:rsid w:val="00A44777"/>
    <w:rsid w:val="00A447DF"/>
    <w:rsid w:val="00A472D1"/>
    <w:rsid w:val="00A52717"/>
    <w:rsid w:val="00A73CDC"/>
    <w:rsid w:val="00A77963"/>
    <w:rsid w:val="00A864CE"/>
    <w:rsid w:val="00A90D8F"/>
    <w:rsid w:val="00AA0BEF"/>
    <w:rsid w:val="00AA2A86"/>
    <w:rsid w:val="00AA6776"/>
    <w:rsid w:val="00AA6AD1"/>
    <w:rsid w:val="00AB0090"/>
    <w:rsid w:val="00AB2CD8"/>
    <w:rsid w:val="00AB3A5E"/>
    <w:rsid w:val="00AC6537"/>
    <w:rsid w:val="00AD05D0"/>
    <w:rsid w:val="00AD4CA8"/>
    <w:rsid w:val="00AE2C90"/>
    <w:rsid w:val="00AE543D"/>
    <w:rsid w:val="00AE5A1F"/>
    <w:rsid w:val="00AF21BB"/>
    <w:rsid w:val="00AF362A"/>
    <w:rsid w:val="00AF3BCE"/>
    <w:rsid w:val="00AF58D6"/>
    <w:rsid w:val="00B01AF4"/>
    <w:rsid w:val="00B066CF"/>
    <w:rsid w:val="00B274BB"/>
    <w:rsid w:val="00B43BD4"/>
    <w:rsid w:val="00B60EC2"/>
    <w:rsid w:val="00B74D42"/>
    <w:rsid w:val="00B76993"/>
    <w:rsid w:val="00B9241A"/>
    <w:rsid w:val="00B95353"/>
    <w:rsid w:val="00BB38CC"/>
    <w:rsid w:val="00BC1647"/>
    <w:rsid w:val="00BC2EE3"/>
    <w:rsid w:val="00BC6F81"/>
    <w:rsid w:val="00BD59EF"/>
    <w:rsid w:val="00BE4EB3"/>
    <w:rsid w:val="00BF273D"/>
    <w:rsid w:val="00BF3BAC"/>
    <w:rsid w:val="00C07188"/>
    <w:rsid w:val="00C13726"/>
    <w:rsid w:val="00C16A02"/>
    <w:rsid w:val="00C2046E"/>
    <w:rsid w:val="00C2050F"/>
    <w:rsid w:val="00C25F26"/>
    <w:rsid w:val="00C269B2"/>
    <w:rsid w:val="00C36483"/>
    <w:rsid w:val="00C7318D"/>
    <w:rsid w:val="00C75073"/>
    <w:rsid w:val="00C7653B"/>
    <w:rsid w:val="00C82386"/>
    <w:rsid w:val="00C82A31"/>
    <w:rsid w:val="00CA0610"/>
    <w:rsid w:val="00CB3CA0"/>
    <w:rsid w:val="00CB682F"/>
    <w:rsid w:val="00CE21F3"/>
    <w:rsid w:val="00CE31A7"/>
    <w:rsid w:val="00CF44CC"/>
    <w:rsid w:val="00D04E5D"/>
    <w:rsid w:val="00D05F77"/>
    <w:rsid w:val="00D06D28"/>
    <w:rsid w:val="00D13AE0"/>
    <w:rsid w:val="00D206DD"/>
    <w:rsid w:val="00D2075A"/>
    <w:rsid w:val="00D221D8"/>
    <w:rsid w:val="00D250AD"/>
    <w:rsid w:val="00D317F8"/>
    <w:rsid w:val="00D427E6"/>
    <w:rsid w:val="00D44D13"/>
    <w:rsid w:val="00D4672B"/>
    <w:rsid w:val="00D46C60"/>
    <w:rsid w:val="00D53079"/>
    <w:rsid w:val="00D749DE"/>
    <w:rsid w:val="00D8788C"/>
    <w:rsid w:val="00D9420E"/>
    <w:rsid w:val="00DA463E"/>
    <w:rsid w:val="00DA5614"/>
    <w:rsid w:val="00DA67E2"/>
    <w:rsid w:val="00DB5203"/>
    <w:rsid w:val="00DC0C93"/>
    <w:rsid w:val="00DC2324"/>
    <w:rsid w:val="00DD2F9C"/>
    <w:rsid w:val="00DD438C"/>
    <w:rsid w:val="00DD5214"/>
    <w:rsid w:val="00DD7818"/>
    <w:rsid w:val="00DE0B45"/>
    <w:rsid w:val="00DE5934"/>
    <w:rsid w:val="00DE6261"/>
    <w:rsid w:val="00DF3730"/>
    <w:rsid w:val="00DF4EF7"/>
    <w:rsid w:val="00DF5B40"/>
    <w:rsid w:val="00DF7169"/>
    <w:rsid w:val="00E003AF"/>
    <w:rsid w:val="00E0328F"/>
    <w:rsid w:val="00E11E78"/>
    <w:rsid w:val="00E14BF5"/>
    <w:rsid w:val="00E160F3"/>
    <w:rsid w:val="00E164A7"/>
    <w:rsid w:val="00E20754"/>
    <w:rsid w:val="00E26110"/>
    <w:rsid w:val="00E27A1E"/>
    <w:rsid w:val="00E3142E"/>
    <w:rsid w:val="00E35130"/>
    <w:rsid w:val="00E373CC"/>
    <w:rsid w:val="00E50A0D"/>
    <w:rsid w:val="00E5578F"/>
    <w:rsid w:val="00E63A9D"/>
    <w:rsid w:val="00E64B24"/>
    <w:rsid w:val="00E81AFF"/>
    <w:rsid w:val="00E82436"/>
    <w:rsid w:val="00E85676"/>
    <w:rsid w:val="00E91311"/>
    <w:rsid w:val="00E93614"/>
    <w:rsid w:val="00E93768"/>
    <w:rsid w:val="00E97539"/>
    <w:rsid w:val="00EA02F7"/>
    <w:rsid w:val="00EC77A4"/>
    <w:rsid w:val="00ED2717"/>
    <w:rsid w:val="00EE0729"/>
    <w:rsid w:val="00EE1E1B"/>
    <w:rsid w:val="00EF14A8"/>
    <w:rsid w:val="00EF6D11"/>
    <w:rsid w:val="00F00101"/>
    <w:rsid w:val="00F041A0"/>
    <w:rsid w:val="00F16600"/>
    <w:rsid w:val="00F277C0"/>
    <w:rsid w:val="00F32018"/>
    <w:rsid w:val="00F347E0"/>
    <w:rsid w:val="00F34838"/>
    <w:rsid w:val="00F367F2"/>
    <w:rsid w:val="00F3734C"/>
    <w:rsid w:val="00F375B0"/>
    <w:rsid w:val="00F45778"/>
    <w:rsid w:val="00F66E0C"/>
    <w:rsid w:val="00F8657D"/>
    <w:rsid w:val="00F910B2"/>
    <w:rsid w:val="00F95A76"/>
    <w:rsid w:val="00FA25A0"/>
    <w:rsid w:val="00FA270B"/>
    <w:rsid w:val="00FA2E72"/>
    <w:rsid w:val="00FA4BA1"/>
    <w:rsid w:val="00FC01A7"/>
    <w:rsid w:val="00FC0FF9"/>
    <w:rsid w:val="00FD0D30"/>
    <w:rsid w:val="00FD34C0"/>
    <w:rsid w:val="00FD7295"/>
    <w:rsid w:val="00FD74C6"/>
    <w:rsid w:val="00FF31AB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160FD3"/>
  <w15:docId w15:val="{A785909B-A45F-48B3-A3BA-66816355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C11"/>
    <w:pPr>
      <w:spacing w:after="200" w:line="276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AA6AD1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AA6AD1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rsid w:val="00AA6AD1"/>
    <w:rPr>
      <w:rFonts w:cs="Times New Roman"/>
      <w:color w:val="0563C1"/>
      <w:u w:val="single"/>
    </w:rPr>
  </w:style>
  <w:style w:type="table" w:styleId="Tabelgril">
    <w:name w:val="Table Grid"/>
    <w:basedOn w:val="TabelNormal"/>
    <w:uiPriority w:val="99"/>
    <w:locked/>
    <w:rsid w:val="00AF21BB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Parcurs">
    <w:name w:val="FollowedHyperlink"/>
    <w:basedOn w:val="Fontdeparagrafimplicit"/>
    <w:uiPriority w:val="99"/>
    <w:rsid w:val="009A39E5"/>
    <w:rPr>
      <w:rFonts w:cs="Times New Roman"/>
      <w:color w:val="800080"/>
      <w:u w:val="single"/>
    </w:rPr>
  </w:style>
  <w:style w:type="character" w:customStyle="1" w:styleId="FontStyle36">
    <w:name w:val="Font Style36"/>
    <w:basedOn w:val="Fontdeparagrafimplicit"/>
    <w:uiPriority w:val="99"/>
    <w:rsid w:val="002F7F1A"/>
    <w:rPr>
      <w:rFonts w:ascii="Trebuchet MS" w:hAnsi="Trebuchet MS" w:cs="Trebuchet MS"/>
      <w:sz w:val="20"/>
      <w:szCs w:val="20"/>
    </w:rPr>
  </w:style>
  <w:style w:type="character" w:customStyle="1" w:styleId="FontStyle48">
    <w:name w:val="Font Style48"/>
    <w:basedOn w:val="Fontdeparagrafimplicit"/>
    <w:uiPriority w:val="99"/>
    <w:rsid w:val="002F7F1A"/>
    <w:rPr>
      <w:rFonts w:ascii="Trebuchet MS" w:hAnsi="Trebuchet MS" w:cs="Trebuchet MS"/>
      <w:sz w:val="20"/>
      <w:szCs w:val="20"/>
    </w:rPr>
  </w:style>
  <w:style w:type="paragraph" w:styleId="Listparagraf">
    <w:name w:val="List Paragraph"/>
    <w:basedOn w:val="Normal"/>
    <w:uiPriority w:val="34"/>
    <w:qFormat/>
    <w:rsid w:val="00F66E0C"/>
    <w:pPr>
      <w:ind w:left="720"/>
      <w:contextualSpacing/>
    </w:pPr>
  </w:style>
  <w:style w:type="paragraph" w:styleId="Corptext">
    <w:name w:val="Body Text"/>
    <w:basedOn w:val="Normal"/>
    <w:link w:val="CorptextCaracter"/>
    <w:uiPriority w:val="99"/>
    <w:rsid w:val="00214FB3"/>
    <w:pPr>
      <w:spacing w:after="120"/>
      <w:ind w:left="1701"/>
      <w:jc w:val="both"/>
    </w:pPr>
    <w:rPr>
      <w:rFonts w:ascii="Trebuchet MS" w:eastAsia="MS Mincho" w:hAnsi="Trebuchet MS"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214FB3"/>
    <w:rPr>
      <w:rFonts w:ascii="Trebuchet MS" w:eastAsia="MS Mincho" w:hAnsi="Trebuchet MS"/>
      <w:szCs w:val="20"/>
    </w:rPr>
  </w:style>
  <w:style w:type="paragraph" w:customStyle="1" w:styleId="Style9">
    <w:name w:val="Style9"/>
    <w:basedOn w:val="Normal"/>
    <w:uiPriority w:val="99"/>
    <w:rsid w:val="00214FB3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Trebuchet MS" w:eastAsia="Times New Roman" w:hAnsi="Trebuchet MS"/>
      <w:sz w:val="24"/>
      <w:szCs w:val="24"/>
      <w:lang w:val="en-US"/>
    </w:rPr>
  </w:style>
  <w:style w:type="character" w:customStyle="1" w:styleId="FontStyle88">
    <w:name w:val="Font Style88"/>
    <w:basedOn w:val="Fontdeparagrafimplicit"/>
    <w:uiPriority w:val="99"/>
    <w:rsid w:val="00214FB3"/>
    <w:rPr>
      <w:rFonts w:ascii="Trebuchet MS" w:hAnsi="Trebuchet MS" w:cs="Trebuchet MS"/>
      <w:sz w:val="22"/>
      <w:szCs w:val="22"/>
    </w:rPr>
  </w:style>
  <w:style w:type="character" w:customStyle="1" w:styleId="FontStyle13">
    <w:name w:val="Font Style13"/>
    <w:basedOn w:val="Fontdeparagrafimplicit"/>
    <w:uiPriority w:val="99"/>
    <w:rsid w:val="00E81AFF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19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3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45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0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80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08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45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11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1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85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644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41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008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37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896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197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268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207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1997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2946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7396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8281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605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4380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2861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6571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6016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5679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7922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0636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9161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135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742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30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694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662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598003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42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7198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2320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4160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864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61058910">
                                                                                              <w:marLeft w:val="-90"/>
                                                                                              <w:marRight w:val="-9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538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557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931906">
                                                                                                          <w:marLeft w:val="-30"/>
                                                                                                          <w:marRight w:val="-3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1482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574051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1279220">
                                                                                          <w:marLeft w:val="-30"/>
                                                                                          <w:marRight w:val="-3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3592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879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777986">
                                                                                                      <w:marLeft w:val="-60"/>
                                                                                                      <w:marRight w:val="-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611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5151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867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0415478">
                                                                                                      <w:marLeft w:val="-60"/>
                                                                                                      <w:marRight w:val="-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1658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6854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7653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9771091">
                                                                                                      <w:marLeft w:val="-60"/>
                                                                                                      <w:marRight w:val="-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7628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2914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088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7000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0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0917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353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90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948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9352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64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0841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13155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9947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17714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68251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9847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062349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1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85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3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9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0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40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16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60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598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0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338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841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693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671500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9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47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25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77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92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alati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alati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470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Raport de activitate</vt:lpstr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de activitate</dc:title>
  <dc:creator>Rodica Balta</dc:creator>
  <cp:lastModifiedBy>Carmen Paunica Corodeanu</cp:lastModifiedBy>
  <cp:revision>5</cp:revision>
  <cp:lastPrinted>2023-06-20T06:47:00Z</cp:lastPrinted>
  <dcterms:created xsi:type="dcterms:W3CDTF">2023-06-20T07:16:00Z</dcterms:created>
  <dcterms:modified xsi:type="dcterms:W3CDTF">2023-06-20T08:38:00Z</dcterms:modified>
</cp:coreProperties>
</file>