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BC6" w:rsidRDefault="00030BC6" w:rsidP="0053274E">
      <w:pPr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 xml:space="preserve">                                                                                                                                                                  </w:t>
      </w:r>
      <w:r w:rsidRPr="0053274E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 xml:space="preserve">ANEXA Nr. </w:t>
      </w:r>
      <w:r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>1</w:t>
      </w:r>
    </w:p>
    <w:p w:rsidR="00030BC6" w:rsidRPr="0053274E" w:rsidRDefault="00030BC6" w:rsidP="0053274E">
      <w:pPr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  <w:r w:rsidRPr="0053274E">
        <w:rPr>
          <w:rFonts w:ascii="Arial" w:hAnsi="Arial" w:cs="Arial"/>
          <w:color w:val="000000"/>
          <w:sz w:val="18"/>
          <w:szCs w:val="18"/>
        </w:rPr>
        <w:t>COMUNICARE</w:t>
      </w:r>
      <w:r w:rsidRPr="0053274E">
        <w:rPr>
          <w:rFonts w:ascii="Arial" w:hAnsi="Arial" w:cs="Arial"/>
          <w:color w:val="000000"/>
          <w:sz w:val="18"/>
          <w:szCs w:val="18"/>
        </w:rPr>
        <w:br/>
        <w:t xml:space="preserve">privind detaşarea salariaţilor </w:t>
      </w:r>
    </w:p>
    <w:p w:rsidR="00030BC6" w:rsidRPr="0053274E" w:rsidRDefault="00030BC6" w:rsidP="0053274E">
      <w:pPr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53274E">
        <w:rPr>
          <w:rFonts w:ascii="Arial" w:hAnsi="Arial" w:cs="Arial"/>
          <w:color w:val="000000"/>
          <w:sz w:val="18"/>
          <w:szCs w:val="18"/>
        </w:rPr>
        <w:t xml:space="preserve">    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9845"/>
      </w:tblGrid>
      <w:tr w:rsidR="00030BC6" w:rsidRPr="00777893">
        <w:trPr>
          <w:tblCellSpacing w:w="15" w:type="dxa"/>
          <w:jc w:val="center"/>
        </w:trPr>
        <w:tc>
          <w:tcPr>
            <w:tcW w:w="0" w:type="auto"/>
            <w:noWrap/>
            <w:vAlign w:val="center"/>
          </w:tcPr>
          <w:p w:rsidR="00030BC6" w:rsidRPr="00777893" w:rsidRDefault="00030BC6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030BC6" w:rsidRPr="00777893" w:rsidRDefault="00030BC6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|1.|  Institutia destinatara</w:t>
            </w:r>
          </w:p>
          <w:p w:rsidR="00030BC6" w:rsidRPr="00777893" w:rsidRDefault="00030BC6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+--+-----------------------------------------------------------------------------------------------------------------------------------------------+</w:t>
            </w:r>
          </w:p>
          <w:p w:rsidR="00030BC6" w:rsidRPr="00777893" w:rsidRDefault="00030BC6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|1.1. Denumire: Inspectoratul Teritorial de Munca</w:t>
            </w:r>
            <w:r w:rsidRPr="007778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</w:t>
            </w:r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)        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GALA</w:t>
                </w:r>
                <w:r>
                  <w:rPr>
                    <w:rFonts w:ascii="Arial" w:hAnsi="Arial" w:cs="Arial"/>
                    <w:color w:val="000000"/>
                    <w:sz w:val="18"/>
                    <w:szCs w:val="18"/>
                    <w:lang w:val="ro-RO"/>
                  </w:rPr>
                  <w:t>ŢI</w:t>
                </w:r>
              </w:smartTag>
            </w:smartTag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                          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</w:t>
            </w:r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|</w:t>
            </w:r>
          </w:p>
          <w:p w:rsidR="00030BC6" w:rsidRPr="00777893" w:rsidRDefault="00030BC6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+--------------------------------------------------------------------------------------------------------------------------------------------------+</w:t>
            </w:r>
          </w:p>
          <w:p w:rsidR="00030BC6" w:rsidRPr="00956DE5" w:rsidRDefault="00030BC6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|2.|  Intreprinderea prevazuta la art. 1 </w:t>
            </w:r>
            <w:r w:rsidRPr="00956DE5">
              <w:rPr>
                <w:rFonts w:ascii="Arial" w:hAnsi="Arial" w:cs="Arial"/>
                <w:sz w:val="18"/>
                <w:szCs w:val="18"/>
              </w:rPr>
              <w:t>din Legea nr. 344/2006 privind detasarea salariatilor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  </w:t>
            </w:r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|</w:t>
            </w:r>
          </w:p>
          <w:p w:rsidR="00030BC6" w:rsidRPr="00956DE5" w:rsidRDefault="00030BC6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56DE5">
              <w:rPr>
                <w:rFonts w:ascii="Arial" w:hAnsi="Arial" w:cs="Arial"/>
                <w:sz w:val="18"/>
                <w:szCs w:val="18"/>
              </w:rPr>
              <w:t xml:space="preserve">|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56DE5">
              <w:rPr>
                <w:rFonts w:ascii="Arial" w:hAnsi="Arial" w:cs="Arial"/>
                <w:sz w:val="18"/>
                <w:szCs w:val="18"/>
              </w:rPr>
              <w:t xml:space="preserve"> |  in cadrul prestarii de servicii transnationale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                               </w:t>
            </w:r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|</w:t>
            </w:r>
          </w:p>
          <w:p w:rsidR="00030BC6" w:rsidRPr="00777893" w:rsidRDefault="00030BC6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+--+----------------------------------------------------------------------------------------------------------------------------------------------+</w:t>
            </w:r>
          </w:p>
          <w:p w:rsidR="00030BC6" w:rsidRPr="00777893" w:rsidRDefault="00030BC6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|2.1. Denumirea                                                                                               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                                 </w:t>
            </w:r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|</w:t>
            </w:r>
          </w:p>
          <w:p w:rsidR="00030BC6" w:rsidRPr="00777893" w:rsidRDefault="00030BC6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|     .............................................................................................................................................................................|</w:t>
            </w:r>
          </w:p>
          <w:p w:rsidR="00030BC6" w:rsidRPr="00777893" w:rsidRDefault="00030BC6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|2.2. Adresa</w:t>
            </w:r>
            <w:r w:rsidRPr="007778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)                                                                                               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                                    </w:t>
            </w:r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 |</w:t>
            </w:r>
          </w:p>
          <w:p w:rsidR="00030BC6" w:rsidRPr="00777893" w:rsidRDefault="00030BC6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|     .............................................................................................................................................................................|</w:t>
            </w:r>
          </w:p>
          <w:p w:rsidR="00030BC6" w:rsidRPr="00777893" w:rsidRDefault="00030BC6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|2.3. Numarul de inmatriculare</w:t>
            </w:r>
            <w:r w:rsidRPr="007778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3</w:t>
            </w:r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):                                                                             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                         </w:t>
            </w:r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|</w:t>
            </w:r>
          </w:p>
          <w:p w:rsidR="00030BC6" w:rsidRPr="00777893" w:rsidRDefault="00030BC6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|     .............................................................................................................................................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...............................</w:t>
            </w:r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.|</w:t>
            </w:r>
          </w:p>
          <w:p w:rsidR="00030BC6" w:rsidRPr="00777893" w:rsidRDefault="00030BC6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|2.4. [ ] Reprezentant legal in </w:t>
            </w:r>
            <w:smartTag w:uri="urn:schemas-microsoft-com:office:smarttags" w:element="place">
              <w:smartTag w:uri="urn:schemas-microsoft-com:office:smarttags" w:element="country-region">
                <w:r w:rsidRPr="00777893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Romania</w:t>
                </w:r>
              </w:smartTag>
            </w:smartTag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                      [ ] Salariat desemnat ca persoana de legatura|</w:t>
            </w:r>
          </w:p>
          <w:p w:rsidR="00030BC6" w:rsidRPr="00777893" w:rsidRDefault="00030BC6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|                                                                                                                cu organele de control din </w:t>
            </w:r>
            <w:smartTag w:uri="urn:schemas-microsoft-com:office:smarttags" w:element="place">
              <w:smartTag w:uri="urn:schemas-microsoft-com:office:smarttags" w:element="country-region">
                <w:r w:rsidRPr="00777893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Romania</w:t>
                </w:r>
              </w:smartTag>
            </w:smartTag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|</w:t>
            </w:r>
          </w:p>
          <w:p w:rsidR="00030BC6" w:rsidRPr="00777893" w:rsidRDefault="00030BC6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|     Numele sau denumirea si forma juridica                                                                  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                   </w:t>
            </w:r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|</w:t>
            </w:r>
          </w:p>
          <w:p w:rsidR="00030BC6" w:rsidRPr="00777893" w:rsidRDefault="00030BC6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|     ......................................                      ..................................................................................................................|</w:t>
            </w:r>
          </w:p>
          <w:p w:rsidR="00030BC6" w:rsidRPr="00777893" w:rsidRDefault="00030BC6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|     Adresa                                                                                                  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                                        </w:t>
            </w:r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|</w:t>
            </w:r>
          </w:p>
          <w:p w:rsidR="00030BC6" w:rsidRPr="00777893" w:rsidRDefault="00030BC6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|     ......................................                      ..................................................................................................................|</w:t>
            </w:r>
          </w:p>
          <w:p w:rsidR="00030BC6" w:rsidRPr="00777893" w:rsidRDefault="00030BC6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+----------------------------------------------------------------------------------------------------------------------------------------------------+</w:t>
            </w:r>
          </w:p>
          <w:p w:rsidR="00030BC6" w:rsidRPr="00777893" w:rsidRDefault="00030BC6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|3.|  Beneficiarul prestarii de servicii/Unitatea sau intreprinderea situata pe teritoriul</w:t>
            </w:r>
          </w:p>
          <w:p w:rsidR="00030BC6" w:rsidRPr="00777893" w:rsidRDefault="00030BC6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|  |  Romaniei/Intreprinderea utilizatoare</w:t>
            </w:r>
          </w:p>
          <w:p w:rsidR="00030BC6" w:rsidRPr="00777893" w:rsidRDefault="00030BC6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+--+-----------------------------------------------------------------------------------------------------------------------------------------------+</w:t>
            </w:r>
          </w:p>
          <w:p w:rsidR="00030BC6" w:rsidRPr="00777893" w:rsidRDefault="00030BC6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|3.1. Denumirea                                                                                               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                                 </w:t>
            </w:r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|</w:t>
            </w:r>
          </w:p>
          <w:p w:rsidR="00030BC6" w:rsidRPr="00777893" w:rsidRDefault="00030BC6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|     .............................................................................................................................................................................|</w:t>
            </w:r>
          </w:p>
          <w:p w:rsidR="00030BC6" w:rsidRPr="00777893" w:rsidRDefault="00030BC6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|3.2. Adresa</w:t>
            </w:r>
            <w:r w:rsidRPr="007778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4</w:t>
            </w:r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)                                                                                                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                                    </w:t>
            </w:r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|</w:t>
            </w:r>
          </w:p>
          <w:p w:rsidR="00030BC6" w:rsidRPr="00777893" w:rsidRDefault="00030BC6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|     .................................    .................................    ...................................................................................................|</w:t>
            </w:r>
          </w:p>
          <w:p w:rsidR="00030BC6" w:rsidRPr="00777893" w:rsidRDefault="00030BC6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+---------------------------------------------------------------------------------------------------------------------------------------------------+</w:t>
            </w:r>
          </w:p>
          <w:p w:rsidR="00030BC6" w:rsidRPr="00777893" w:rsidRDefault="00030BC6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|4.|  Informatii privind detasarea</w:t>
            </w:r>
          </w:p>
          <w:p w:rsidR="00030BC6" w:rsidRPr="00777893" w:rsidRDefault="00030BC6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+--+-----------------------------------------------------------------------------------------------------------------------------------------------+</w:t>
            </w:r>
          </w:p>
          <w:p w:rsidR="00030BC6" w:rsidRPr="00777893" w:rsidRDefault="00030BC6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|4.1. Data de la care incepe detasarea                                                                       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                     </w:t>
            </w:r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 |</w:t>
            </w:r>
          </w:p>
          <w:p w:rsidR="00030BC6" w:rsidRPr="00777893" w:rsidRDefault="00030BC6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|     .............................................................................................................................................................................|</w:t>
            </w:r>
          </w:p>
          <w:p w:rsidR="00030BC6" w:rsidRPr="00777893" w:rsidRDefault="00030BC6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|4.2. Scopul detasarii                                                                                        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                                 </w:t>
            </w:r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|</w:t>
            </w:r>
          </w:p>
          <w:p w:rsidR="00030BC6" w:rsidRPr="00777893" w:rsidRDefault="00030BC6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|     .................................    .................................    ....................................................................................................|</w:t>
            </w:r>
          </w:p>
          <w:p w:rsidR="00030BC6" w:rsidRPr="00777893" w:rsidRDefault="00030BC6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|4.3. Durata preconizata a detasarii:                                                                        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                         </w:t>
            </w:r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 |</w:t>
            </w:r>
          </w:p>
          <w:p w:rsidR="00030BC6" w:rsidRPr="00777893" w:rsidRDefault="00030BC6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|     ..............................................................................................................................................................................|</w:t>
            </w:r>
          </w:p>
          <w:p w:rsidR="00030BC6" w:rsidRPr="00777893" w:rsidRDefault="00030BC6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+----------------------------------------------------------------------------------------------------------------------------------------------------+</w:t>
            </w:r>
          </w:p>
          <w:p w:rsidR="00030BC6" w:rsidRPr="00777893" w:rsidRDefault="00030BC6" w:rsidP="007579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   </w:t>
            </w:r>
            <w:r w:rsidRPr="007778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</w:t>
            </w:r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) Comunicarea va fi transmisa inspectoratului teritorial de munca in a carui raza urmeaza sa se desfasoare</w:t>
            </w:r>
          </w:p>
          <w:p w:rsidR="00030BC6" w:rsidRPr="00777893" w:rsidRDefault="00030BC6" w:rsidP="007579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activitatea salariatilor detasati.</w:t>
            </w:r>
          </w:p>
          <w:p w:rsidR="00030BC6" w:rsidRPr="00777893" w:rsidRDefault="00030BC6" w:rsidP="007579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   </w:t>
            </w:r>
            <w:r w:rsidRPr="007778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) Se va completa cu adresa completa (strada, numar, localitate, stat).</w:t>
            </w:r>
          </w:p>
          <w:p w:rsidR="00030BC6" w:rsidRPr="00777893" w:rsidRDefault="00030BC6" w:rsidP="007579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   </w:t>
            </w:r>
            <w:r w:rsidRPr="007778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3</w:t>
            </w:r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) Se va completa codul unic de inregistrare sau un alt numar de identificare a intreprinderii.</w:t>
            </w:r>
          </w:p>
          <w:p w:rsidR="00030BC6" w:rsidRPr="00777893" w:rsidRDefault="00030BC6" w:rsidP="007579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   </w:t>
            </w:r>
            <w:r w:rsidRPr="007778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4</w:t>
            </w:r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) Se va completa cu adresa completa (strada, numar, localitate, stat).</w:t>
            </w:r>
          </w:p>
          <w:p w:rsidR="00030BC6" w:rsidRPr="00777893" w:rsidRDefault="00030BC6" w:rsidP="007579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030BC6" w:rsidRPr="00777893" w:rsidRDefault="00030BC6" w:rsidP="007579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   5. In baza dispozitiilor Legii nr. 344/2006 privind detasarea salariatilor in cadrul prestarii de servicii</w:t>
            </w:r>
          </w:p>
          <w:p w:rsidR="00030BC6" w:rsidRPr="00777893" w:rsidRDefault="00030BC6" w:rsidP="007579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transnationale, intreprinderea mentionata la pct. 2 va detasa urmatorii salariati:</w:t>
            </w:r>
          </w:p>
          <w:p w:rsidR="00030BC6" w:rsidRPr="00777893" w:rsidRDefault="00030BC6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+----+-------------------------+-------------------+----------+-------------------+----------------+</w:t>
            </w:r>
          </w:p>
          <w:p w:rsidR="00030BC6" w:rsidRPr="00777893" w:rsidRDefault="00030BC6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|Nr. |   Numele si prenumele   |  Functia/Meseria  |   Data   |       Codul       |   Cetatenia</w:t>
            </w:r>
            <w:r w:rsidRPr="007778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5</w:t>
            </w:r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)  |</w:t>
            </w:r>
          </w:p>
          <w:p w:rsidR="00030BC6" w:rsidRPr="00777893" w:rsidRDefault="00030BC6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|crt.|                         |                   | nasterii | numeric personal  |                |</w:t>
            </w:r>
          </w:p>
          <w:p w:rsidR="00030BC6" w:rsidRPr="00777893" w:rsidRDefault="00030BC6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+----+-------------------------+-------------------+----------+-------------------+----------------+</w:t>
            </w:r>
          </w:p>
          <w:p w:rsidR="00030BC6" w:rsidRPr="00777893" w:rsidRDefault="00030BC6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+----+-------------------------+-------------------+----------+-------------------+----------------+</w:t>
            </w:r>
          </w:p>
          <w:p w:rsidR="00030BC6" w:rsidRPr="00777893" w:rsidRDefault="00030BC6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+----+-------------------------+-------------------+----------+-------------------+----------------+</w:t>
            </w:r>
          </w:p>
          <w:p w:rsidR="00030BC6" w:rsidRPr="00777893" w:rsidRDefault="00030BC6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+----+-------------------------+-------------------+----------+-------------------+----------------+</w:t>
            </w:r>
          </w:p>
          <w:p w:rsidR="00030BC6" w:rsidRPr="00777893" w:rsidRDefault="00030BC6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+----+-------------------------+-------------------+----------+-------------------+----------------+</w:t>
            </w:r>
          </w:p>
          <w:p w:rsidR="00030BC6" w:rsidRPr="00777893" w:rsidRDefault="00030BC6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+----------------------------------------------------------------------------------------------------------------------------------------------------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--</w:t>
            </w:r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-+</w:t>
            </w:r>
          </w:p>
          <w:p w:rsidR="00030BC6" w:rsidRPr="00777893" w:rsidRDefault="00030BC6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|6.1. Stampila                                                                                                               6.2. Data                                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  |</w:t>
            </w:r>
          </w:p>
          <w:p w:rsidR="00030BC6" w:rsidRPr="00777893" w:rsidRDefault="00030BC6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|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… </w:t>
            </w:r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 ............................................|</w:t>
            </w:r>
          </w:p>
          <w:p w:rsidR="00030BC6" w:rsidRPr="00777893" w:rsidRDefault="00030BC6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|                                                                                                                                    6.3. Semnatura                              </w:t>
            </w:r>
          </w:p>
          <w:p w:rsidR="00030BC6" w:rsidRPr="00777893" w:rsidRDefault="00030BC6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|                                                                                                                                           ............................................|</w:t>
            </w:r>
          </w:p>
          <w:p w:rsidR="00030BC6" w:rsidRPr="00777893" w:rsidRDefault="00030BC6" w:rsidP="007778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+--------------------------------------------------------------------------------------------------------------------------------------------------------+</w:t>
            </w:r>
          </w:p>
          <w:p w:rsidR="00030BC6" w:rsidRPr="00777893" w:rsidRDefault="00030BC6" w:rsidP="007778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   Instructiuni de completare</w:t>
            </w:r>
          </w:p>
          <w:p w:rsidR="00030BC6" w:rsidRPr="00777893" w:rsidRDefault="00030BC6" w:rsidP="007778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   Formularul trebuie sa fie completat cu litere de tipar, utilizandu-se numai spatiile punctate. Toate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rubricile sunt obligatorii.</w:t>
            </w:r>
          </w:p>
          <w:p w:rsidR="00030BC6" w:rsidRPr="00777893" w:rsidRDefault="00030BC6" w:rsidP="007778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___________</w:t>
            </w:r>
          </w:p>
          <w:p w:rsidR="00030BC6" w:rsidRPr="00777893" w:rsidRDefault="00030BC6" w:rsidP="007778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   </w:t>
            </w:r>
            <w:r w:rsidRPr="007778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5</w:t>
            </w:r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) Pentru salariatii care nu au cetatenia unui stat membru al Uniunii Europene sau a unui stat membru al</w:t>
            </w:r>
          </w:p>
          <w:p w:rsidR="00030BC6" w:rsidRPr="00777893" w:rsidRDefault="00030BC6" w:rsidP="00FC30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Spatiului Economic European se va completa obligatoriu si anexa nr. 2.</w:t>
            </w:r>
            <w:bookmarkStart w:id="0" w:name="_GoBack"/>
            <w:bookmarkEnd w:id="0"/>
          </w:p>
        </w:tc>
      </w:tr>
    </w:tbl>
    <w:p w:rsidR="00030BC6" w:rsidRPr="0053274E" w:rsidRDefault="00030BC6" w:rsidP="0053274E">
      <w:pPr>
        <w:spacing w:after="0" w:line="240" w:lineRule="auto"/>
        <w:jc w:val="right"/>
        <w:rPr>
          <w:rFonts w:ascii="Arial" w:hAnsi="Arial" w:cs="Arial"/>
          <w:color w:val="000000"/>
          <w:sz w:val="18"/>
          <w:szCs w:val="18"/>
        </w:rPr>
      </w:pPr>
      <w:bookmarkStart w:id="1" w:name="ref#X2"/>
      <w:bookmarkStart w:id="2" w:name="tree#43"/>
      <w:bookmarkEnd w:id="1"/>
      <w:bookmarkEnd w:id="2"/>
      <w:r w:rsidRPr="0053274E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 xml:space="preserve">   ANEXA Nr. 2 </w:t>
      </w:r>
    </w:p>
    <w:p w:rsidR="00030BC6" w:rsidRPr="0053274E" w:rsidRDefault="00030BC6" w:rsidP="0053274E">
      <w:pPr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030BC6" w:rsidRPr="0053274E" w:rsidRDefault="00030BC6" w:rsidP="0053274E">
      <w:pPr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  <w:r w:rsidRPr="0053274E">
        <w:rPr>
          <w:rFonts w:ascii="Arial" w:hAnsi="Arial" w:cs="Arial"/>
          <w:color w:val="000000"/>
          <w:sz w:val="18"/>
          <w:szCs w:val="18"/>
        </w:rPr>
        <w:t xml:space="preserve">    DECLARAŢIE </w:t>
      </w:r>
    </w:p>
    <w:p w:rsidR="00030BC6" w:rsidRPr="0053274E" w:rsidRDefault="00030BC6" w:rsidP="0053274E">
      <w:pPr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53274E">
        <w:rPr>
          <w:rFonts w:ascii="Arial" w:hAnsi="Arial" w:cs="Arial"/>
          <w:color w:val="000000"/>
          <w:sz w:val="18"/>
          <w:szCs w:val="18"/>
        </w:rPr>
        <w:t xml:space="preserve">    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9092"/>
      </w:tblGrid>
      <w:tr w:rsidR="00030BC6" w:rsidRPr="006D1A88">
        <w:trPr>
          <w:tblCellSpacing w:w="15" w:type="dxa"/>
          <w:jc w:val="center"/>
        </w:trPr>
        <w:tc>
          <w:tcPr>
            <w:tcW w:w="0" w:type="auto"/>
            <w:noWrap/>
            <w:vAlign w:val="center"/>
          </w:tcPr>
          <w:p w:rsidR="00030BC6" w:rsidRPr="0053274E" w:rsidRDefault="00030BC6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+--+</w:t>
            </w:r>
          </w:p>
          <w:p w:rsidR="00030BC6" w:rsidRPr="0053274E" w:rsidRDefault="00030BC6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|1.| Institutia destinatara</w:t>
            </w:r>
          </w:p>
          <w:p w:rsidR="00030BC6" w:rsidRPr="0053274E" w:rsidRDefault="00030BC6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+--+-----------------------------------------------------------------------------------------------------------+</w:t>
            </w:r>
          </w:p>
          <w:p w:rsidR="00030BC6" w:rsidRPr="0053274E" w:rsidRDefault="00030BC6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|1.2. Denumire: Inspectoratul Teritorial de Munca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)           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GALAŢI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      |</w:t>
            </w:r>
          </w:p>
          <w:p w:rsidR="00030BC6" w:rsidRPr="0053274E" w:rsidRDefault="00030BC6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+--------------------------------------------------------------------------------------------------------------+</w:t>
            </w:r>
          </w:p>
          <w:p w:rsidR="00030BC6" w:rsidRPr="0053274E" w:rsidRDefault="00030BC6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+--+</w:t>
            </w:r>
          </w:p>
          <w:p w:rsidR="00030BC6" w:rsidRPr="0053274E" w:rsidRDefault="00030BC6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|2.| Intreprinderea prevazuta la art. 1 </w:t>
            </w:r>
            <w:r w:rsidRPr="00440123">
              <w:rPr>
                <w:rFonts w:ascii="Arial" w:hAnsi="Arial" w:cs="Arial"/>
                <w:sz w:val="18"/>
                <w:szCs w:val="18"/>
              </w:rPr>
              <w:t>din Legea nr. 344/2006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privind detasarea salariatilor in cadrul</w:t>
            </w:r>
          </w:p>
          <w:p w:rsidR="00030BC6" w:rsidRPr="0053274E" w:rsidRDefault="00030BC6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|  | prestarii de servicii transnationale</w:t>
            </w:r>
          </w:p>
          <w:p w:rsidR="00030BC6" w:rsidRPr="0053274E" w:rsidRDefault="00030BC6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+--+-----------------------------------------------------------------------------------------------------------+</w:t>
            </w:r>
          </w:p>
          <w:p w:rsidR="00030BC6" w:rsidRPr="0053274E" w:rsidRDefault="00030BC6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|2.1. Denumirea                                                                                           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   |</w:t>
            </w:r>
          </w:p>
          <w:p w:rsidR="00030BC6" w:rsidRPr="0053274E" w:rsidRDefault="00030BC6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|     .........................................................................................................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|</w:t>
            </w:r>
          </w:p>
          <w:p w:rsidR="00030BC6" w:rsidRPr="0053274E" w:rsidRDefault="00030BC6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|2.2. Adresa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)                                                                                               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|</w:t>
            </w:r>
          </w:p>
          <w:p w:rsidR="00030BC6" w:rsidRPr="0053274E" w:rsidRDefault="00030BC6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|     .........................................................................................................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|</w:t>
            </w:r>
          </w:p>
          <w:p w:rsidR="00030BC6" w:rsidRPr="0053274E" w:rsidRDefault="00030BC6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|2.3. Numarul de inmatriculare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3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)                                                                             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|</w:t>
            </w:r>
          </w:p>
          <w:p w:rsidR="00030BC6" w:rsidRPr="0053274E" w:rsidRDefault="00030BC6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|     .........................................................................................................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|</w:t>
            </w:r>
          </w:p>
          <w:p w:rsidR="00030BC6" w:rsidRPr="0053274E" w:rsidRDefault="00030BC6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+--------------------------------------------------------------------------------------------------------------+</w:t>
            </w:r>
          </w:p>
          <w:p w:rsidR="00030BC6" w:rsidRPr="0053274E" w:rsidRDefault="00030BC6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  Declar pe propria raspundere, cunoscand ca falsul in declaratii este pedepsit de legea penala in vigoare, ca</w:t>
            </w:r>
          </w:p>
          <w:p w:rsidR="00030BC6" w:rsidRPr="0053274E" w:rsidRDefault="00030BC6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urmatorii salariati care nu au cetatenia unui stat membru al Uniunii Europene sau a unui stat membru al</w:t>
            </w:r>
          </w:p>
          <w:p w:rsidR="00030BC6" w:rsidRPr="0053274E" w:rsidRDefault="00030BC6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Spatiului Economic European si care sunt detasati in baza dispozitiilor Legii nr. 344/2006 privind detasarea</w:t>
            </w:r>
          </w:p>
          <w:p w:rsidR="00030BC6" w:rsidRPr="0053274E" w:rsidRDefault="00030BC6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salariatilor in cadrul prestarii de servicii transnationale indeplinesc conditiile legale de munca din</w:t>
            </w:r>
          </w:p>
          <w:p w:rsidR="00030BC6" w:rsidRPr="0053274E" w:rsidRDefault="00030BC6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.........................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4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  <w:p w:rsidR="00030BC6" w:rsidRPr="0053274E" w:rsidRDefault="00030BC6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+----+---------------------------------------+------------------------------+---------------------+</w:t>
            </w:r>
          </w:p>
          <w:p w:rsidR="00030BC6" w:rsidRPr="0053274E" w:rsidRDefault="00030BC6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|Nr. |                                   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|            Codul 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|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   |</w:t>
            </w:r>
          </w:p>
          <w:p w:rsidR="00030BC6" w:rsidRPr="0053274E" w:rsidRDefault="00030BC6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|crt.|          Numele si prenumele      |       numeric personal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|      Cetatenia     |</w:t>
            </w:r>
          </w:p>
          <w:p w:rsidR="00030BC6" w:rsidRPr="0053274E" w:rsidRDefault="00030BC6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+----+---------------------------------------+------------------------------+---------------------+</w:t>
            </w:r>
          </w:p>
          <w:p w:rsidR="00030BC6" w:rsidRPr="0053274E" w:rsidRDefault="00030BC6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+----+---------------------------------------+------------------------------+---------------------+</w:t>
            </w:r>
          </w:p>
          <w:p w:rsidR="00030BC6" w:rsidRPr="0053274E" w:rsidRDefault="00030BC6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+----+---------------------------------------+------------------------------+---------------------+</w:t>
            </w:r>
          </w:p>
          <w:p w:rsidR="00030BC6" w:rsidRPr="0053274E" w:rsidRDefault="00030BC6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+----+---------------------------------------+------------------------------+---------------------+</w:t>
            </w:r>
          </w:p>
          <w:p w:rsidR="00030BC6" w:rsidRPr="0053274E" w:rsidRDefault="00030BC6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+--------------------------------------------------------------------------------------------------------------+</w:t>
            </w:r>
          </w:p>
          <w:p w:rsidR="00030BC6" w:rsidRPr="0053274E" w:rsidRDefault="00030BC6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|3.1. Stampila                                             3.2. Data                                        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 |</w:t>
            </w:r>
          </w:p>
          <w:p w:rsidR="00030BC6" w:rsidRPr="0053274E" w:rsidRDefault="00030BC6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|                                                          .................................................. 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|</w:t>
            </w:r>
          </w:p>
          <w:p w:rsidR="00030BC6" w:rsidRPr="0053274E" w:rsidRDefault="00030BC6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|                                                          3.3. Semnatura                                     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|</w:t>
            </w:r>
          </w:p>
          <w:p w:rsidR="00030BC6" w:rsidRPr="0053274E" w:rsidRDefault="00030BC6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|                                                          .................................................. 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|</w:t>
            </w:r>
          </w:p>
          <w:p w:rsidR="00030BC6" w:rsidRPr="0053274E" w:rsidRDefault="00030BC6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+--------------------------------------------------------------------------------------------------------------+</w:t>
            </w:r>
          </w:p>
          <w:p w:rsidR="00030BC6" w:rsidRPr="0053274E" w:rsidRDefault="00030BC6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  Instructiuni de completare</w:t>
            </w:r>
          </w:p>
          <w:p w:rsidR="00030BC6" w:rsidRPr="0053274E" w:rsidRDefault="00030BC6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  Formularul trebuie sa fie completat cu litere de tipar, utilizandu-se numai spatiile punctate. Toate</w:t>
            </w:r>
          </w:p>
          <w:p w:rsidR="00030BC6" w:rsidRPr="0053274E" w:rsidRDefault="00030BC6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rubricile sunt obligatorii.</w:t>
            </w:r>
          </w:p>
          <w:p w:rsidR="00030BC6" w:rsidRPr="0053274E" w:rsidRDefault="00030BC6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___________</w:t>
            </w:r>
          </w:p>
          <w:p w:rsidR="00030BC6" w:rsidRPr="0053274E" w:rsidRDefault="00030BC6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  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) Declaratia va fi transmisa inspectoratului teritorial de munca in a carui raza urmeaza sa se desfasoare</w:t>
            </w:r>
          </w:p>
          <w:p w:rsidR="00030BC6" w:rsidRPr="0053274E" w:rsidRDefault="00030BC6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activitatea salariatilor detasati.</w:t>
            </w:r>
          </w:p>
          <w:p w:rsidR="00030BC6" w:rsidRPr="0053274E" w:rsidRDefault="00030BC6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  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) Se va completa cu adresa completa (strada, numar, localitate, stat).</w:t>
            </w:r>
          </w:p>
          <w:p w:rsidR="00030BC6" w:rsidRPr="0053274E" w:rsidRDefault="00030BC6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  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3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) Se va completa codul unic de inregistrare sau un alt numar de identificare a intreprinderii.</w:t>
            </w:r>
          </w:p>
          <w:p w:rsidR="00030BC6" w:rsidRPr="0053274E" w:rsidRDefault="00030BC6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  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4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) Se va completa cu statul membru al Uniunii Europene sau statul membru al Spatiului Economic European pe</w:t>
            </w:r>
          </w:p>
          <w:p w:rsidR="00030BC6" w:rsidRPr="0053274E" w:rsidRDefault="00030BC6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teritoriul caruia intreprinderea mentionata la pct. 2 isi are stabilit sediul.</w:t>
            </w:r>
          </w:p>
        </w:tc>
      </w:tr>
    </w:tbl>
    <w:p w:rsidR="00030BC6" w:rsidRPr="0053274E" w:rsidRDefault="00030BC6">
      <w:pPr>
        <w:rPr>
          <w:rFonts w:ascii="Arial" w:hAnsi="Arial" w:cs="Arial"/>
          <w:sz w:val="18"/>
          <w:szCs w:val="18"/>
        </w:rPr>
      </w:pPr>
    </w:p>
    <w:sectPr w:rsidR="00030BC6" w:rsidRPr="0053274E" w:rsidSect="00956DE5">
      <w:headerReference w:type="default" r:id="rId6"/>
      <w:pgSz w:w="12240" w:h="15840" w:code="1"/>
      <w:pgMar w:top="899" w:right="1152" w:bottom="432" w:left="1440" w:header="36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0BC6" w:rsidRDefault="00030BC6" w:rsidP="00030BC6">
      <w:pPr>
        <w:spacing w:after="0" w:line="240" w:lineRule="auto"/>
      </w:pPr>
      <w:r>
        <w:separator/>
      </w:r>
    </w:p>
  </w:endnote>
  <w:endnote w:type="continuationSeparator" w:id="0">
    <w:p w:rsidR="00030BC6" w:rsidRDefault="00030BC6" w:rsidP="00030B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0BC6" w:rsidRDefault="00030BC6" w:rsidP="00030BC6">
      <w:pPr>
        <w:spacing w:after="0" w:line="240" w:lineRule="auto"/>
      </w:pPr>
      <w:r>
        <w:separator/>
      </w:r>
    </w:p>
  </w:footnote>
  <w:footnote w:type="continuationSeparator" w:id="0">
    <w:p w:rsidR="00030BC6" w:rsidRDefault="00030BC6" w:rsidP="00030B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0BC6" w:rsidRPr="00192D5A" w:rsidRDefault="00030BC6" w:rsidP="00956DE5">
    <w:pPr>
      <w:autoSpaceDE w:val="0"/>
      <w:autoSpaceDN w:val="0"/>
      <w:adjustRightInd w:val="0"/>
      <w:spacing w:after="0" w:line="240" w:lineRule="auto"/>
      <w:ind w:left="360"/>
      <w:rPr>
        <w:sz w:val="20"/>
        <w:szCs w:val="20"/>
        <w:lang w:val="ro-RO"/>
      </w:rPr>
    </w:pPr>
    <w:r w:rsidRPr="00192D5A">
      <w:rPr>
        <w:sz w:val="20"/>
        <w:szCs w:val="20"/>
        <w:lang w:val="ro-RO"/>
      </w:rPr>
      <w:t xml:space="preserve">Durata de completare: aprox. </w:t>
    </w:r>
    <w:r>
      <w:rPr>
        <w:sz w:val="20"/>
        <w:szCs w:val="20"/>
        <w:lang w:val="ro-RO"/>
      </w:rPr>
      <w:t>10</w:t>
    </w:r>
    <w:r w:rsidRPr="00192D5A">
      <w:rPr>
        <w:sz w:val="20"/>
        <w:szCs w:val="20"/>
        <w:lang w:val="ro-RO"/>
      </w:rPr>
      <w:t xml:space="preserve"> min</w:t>
    </w:r>
  </w:p>
  <w:p w:rsidR="00030BC6" w:rsidRPr="00956DE5" w:rsidRDefault="00030BC6" w:rsidP="00956DE5">
    <w:pPr>
      <w:autoSpaceDE w:val="0"/>
      <w:autoSpaceDN w:val="0"/>
      <w:adjustRightInd w:val="0"/>
      <w:spacing w:after="0" w:line="240" w:lineRule="auto"/>
      <w:ind w:left="360"/>
      <w:rPr>
        <w:sz w:val="20"/>
        <w:szCs w:val="20"/>
        <w:lang w:val="ro-RO"/>
      </w:rPr>
    </w:pPr>
    <w:r w:rsidRPr="00192D5A">
      <w:rPr>
        <w:lang w:val="ro-RO"/>
      </w:rPr>
      <w:t>Modalitate de completare: olograf sau pr</w:t>
    </w:r>
    <w:r>
      <w:rPr>
        <w:lang w:val="ro-RO"/>
      </w:rPr>
      <w:t>in sisteme de tehnoredactare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defaultTabStop w:val="72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35150"/>
    <w:rsid w:val="00030BC6"/>
    <w:rsid w:val="00112F93"/>
    <w:rsid w:val="00192D5A"/>
    <w:rsid w:val="002504D5"/>
    <w:rsid w:val="0028152D"/>
    <w:rsid w:val="00295D95"/>
    <w:rsid w:val="00440123"/>
    <w:rsid w:val="0053274E"/>
    <w:rsid w:val="0062016E"/>
    <w:rsid w:val="006514A8"/>
    <w:rsid w:val="006D1A88"/>
    <w:rsid w:val="007050DA"/>
    <w:rsid w:val="007516BE"/>
    <w:rsid w:val="007579B0"/>
    <w:rsid w:val="00777893"/>
    <w:rsid w:val="007953B1"/>
    <w:rsid w:val="007E7A23"/>
    <w:rsid w:val="008F5A7F"/>
    <w:rsid w:val="00956DE5"/>
    <w:rsid w:val="00A26CBC"/>
    <w:rsid w:val="00B10C6B"/>
    <w:rsid w:val="00B82DF9"/>
    <w:rsid w:val="00BC6173"/>
    <w:rsid w:val="00C01651"/>
    <w:rsid w:val="00C159E1"/>
    <w:rsid w:val="00C75A1E"/>
    <w:rsid w:val="00CD33F7"/>
    <w:rsid w:val="00D31D35"/>
    <w:rsid w:val="00D35150"/>
    <w:rsid w:val="00E5277C"/>
    <w:rsid w:val="00FC30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City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HTML Preformatted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0C6B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abel1">
    <w:name w:val="tabel1"/>
    <w:uiPriority w:val="99"/>
    <w:rsid w:val="0053274E"/>
    <w:rPr>
      <w:rFonts w:ascii="Courier New" w:hAnsi="Courier New" w:cs="Courier New"/>
      <w:color w:val="000000"/>
      <w:sz w:val="20"/>
      <w:szCs w:val="20"/>
      <w:shd w:val="clear" w:color="auto" w:fill="auto"/>
    </w:rPr>
  </w:style>
  <w:style w:type="paragraph" w:styleId="HTMLPreformatted">
    <w:name w:val="HTML Preformatted"/>
    <w:basedOn w:val="Normal"/>
    <w:link w:val="HTMLPreformattedChar"/>
    <w:uiPriority w:val="99"/>
    <w:rsid w:val="005327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3274E"/>
    <w:rPr>
      <w:rFonts w:ascii="Courier New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rsid w:val="0053274E"/>
    <w:rPr>
      <w:color w:val="0000FF"/>
      <w:u w:val="single"/>
    </w:rPr>
  </w:style>
  <w:style w:type="character" w:customStyle="1" w:styleId="anexa1">
    <w:name w:val="anexa1"/>
    <w:uiPriority w:val="99"/>
    <w:rsid w:val="0053274E"/>
    <w:rPr>
      <w:b/>
      <w:bCs/>
      <w:i/>
      <w:iCs/>
      <w:color w:val="FF0000"/>
    </w:rPr>
  </w:style>
  <w:style w:type="character" w:customStyle="1" w:styleId="paragraf1">
    <w:name w:val="paragraf1"/>
    <w:uiPriority w:val="99"/>
    <w:rsid w:val="0053274E"/>
    <w:rPr>
      <w:shd w:val="clear" w:color="auto" w:fill="auto"/>
    </w:rPr>
  </w:style>
  <w:style w:type="paragraph" w:styleId="BalloonText">
    <w:name w:val="Balloon Text"/>
    <w:basedOn w:val="Normal"/>
    <w:link w:val="BalloonTextChar"/>
    <w:uiPriority w:val="99"/>
    <w:semiHidden/>
    <w:rsid w:val="005327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274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956DE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C33A5"/>
    <w:rPr>
      <w:rFonts w:cs="Calibri"/>
    </w:rPr>
  </w:style>
  <w:style w:type="paragraph" w:styleId="Footer">
    <w:name w:val="footer"/>
    <w:basedOn w:val="Normal"/>
    <w:link w:val="FooterChar"/>
    <w:uiPriority w:val="99"/>
    <w:rsid w:val="00956DE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C33A5"/>
    <w:rPr>
      <w:rFonts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584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1916</Words>
  <Characters>10925</Characters>
  <Application>Microsoft Office Outlook</Application>
  <DocSecurity>0</DocSecurity>
  <Lines>0</Lines>
  <Paragraphs>0</Paragraphs>
  <ScaleCrop>false</ScaleCrop>
  <Company>METRO Group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                                    ANEXA Nr</dc:title>
  <dc:subject/>
  <dc:creator>Ionescu, Razvan Constantin (Metro Systems)</dc:creator>
  <cp:keywords/>
  <dc:description/>
  <cp:lastModifiedBy>Stefan Petrescu</cp:lastModifiedBy>
  <cp:revision>3</cp:revision>
  <cp:lastPrinted>2014-01-20T08:04:00Z</cp:lastPrinted>
  <dcterms:created xsi:type="dcterms:W3CDTF">2016-08-23T14:21:00Z</dcterms:created>
  <dcterms:modified xsi:type="dcterms:W3CDTF">2016-08-23T14:22:00Z</dcterms:modified>
</cp:coreProperties>
</file>