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66" w:rsidRPr="00DE5CEB" w:rsidRDefault="00EC2366" w:rsidP="00EC2366">
      <w:pPr>
        <w:spacing w:after="30"/>
        <w:ind w:left="0"/>
        <w:jc w:val="right"/>
        <w:rPr>
          <w:rFonts w:cs="Times New Roman"/>
          <w:sz w:val="24"/>
          <w:szCs w:val="24"/>
          <w:lang w:val="ro-RO"/>
        </w:rPr>
      </w:pPr>
      <w:r w:rsidRPr="004E5B31">
        <w:rPr>
          <w:sz w:val="24"/>
          <w:szCs w:val="24"/>
          <w:lang w:val="ro-RO"/>
        </w:rPr>
        <w:t>Nr.</w:t>
      </w:r>
      <w:r w:rsidR="00E52743">
        <w:rPr>
          <w:sz w:val="24"/>
          <w:szCs w:val="24"/>
          <w:lang w:val="ro-RO"/>
        </w:rPr>
        <w:t xml:space="preserve"> </w:t>
      </w:r>
      <w:r w:rsidR="00182DDA">
        <w:rPr>
          <w:sz w:val="24"/>
          <w:szCs w:val="24"/>
          <w:lang w:val="ro-RO"/>
        </w:rPr>
        <w:t>9786</w:t>
      </w:r>
      <w:r w:rsidRPr="00DE5CEB">
        <w:rPr>
          <w:sz w:val="24"/>
          <w:szCs w:val="24"/>
          <w:lang w:val="ro-RO"/>
        </w:rPr>
        <w:t>/ERUAI/</w:t>
      </w:r>
      <w:r w:rsidR="00971C61">
        <w:rPr>
          <w:sz w:val="24"/>
          <w:szCs w:val="24"/>
          <w:lang w:val="ro-RO"/>
        </w:rPr>
        <w:t>03</w:t>
      </w:r>
      <w:r w:rsidR="00E52743">
        <w:rPr>
          <w:sz w:val="24"/>
          <w:szCs w:val="24"/>
          <w:lang w:val="ro-RO"/>
        </w:rPr>
        <w:t>.</w:t>
      </w:r>
      <w:r w:rsidR="00C47B73">
        <w:rPr>
          <w:sz w:val="24"/>
          <w:szCs w:val="24"/>
          <w:lang w:val="ro-RO"/>
        </w:rPr>
        <w:t>07</w:t>
      </w:r>
      <w:r w:rsidRPr="00DE5CEB">
        <w:rPr>
          <w:sz w:val="24"/>
          <w:szCs w:val="24"/>
          <w:lang w:val="ro-RO"/>
        </w:rPr>
        <w:t>.2023</w:t>
      </w:r>
    </w:p>
    <w:p w:rsidR="00402963" w:rsidRDefault="00402963" w:rsidP="00402963">
      <w:pPr>
        <w:ind w:left="567"/>
        <w:jc w:val="left"/>
        <w:rPr>
          <w:rFonts w:cs="Times New Roman"/>
          <w:b/>
          <w:lang w:val="ro-RO"/>
        </w:rPr>
      </w:pPr>
    </w:p>
    <w:p w:rsidR="00402963" w:rsidRDefault="00EC4C94" w:rsidP="00F21985">
      <w:pPr>
        <w:tabs>
          <w:tab w:val="right" w:pos="9214"/>
        </w:tabs>
        <w:spacing w:before="120" w:line="340" w:lineRule="exact"/>
        <w:ind w:left="0"/>
        <w:jc w:val="center"/>
        <w:rPr>
          <w:b/>
          <w:szCs w:val="24"/>
          <w:lang w:val="ro-RO"/>
        </w:rPr>
      </w:pPr>
      <w:r>
        <w:rPr>
          <w:b/>
          <w:sz w:val="24"/>
          <w:szCs w:val="24"/>
          <w:lang w:val="ro-RO"/>
        </w:rPr>
        <w:t>ANUNȚ</w:t>
      </w:r>
      <w:r w:rsidR="003C196D">
        <w:rPr>
          <w:b/>
          <w:sz w:val="24"/>
          <w:szCs w:val="24"/>
          <w:lang w:val="ro-RO"/>
        </w:rPr>
        <w:t xml:space="preserve"> </w:t>
      </w:r>
      <w:r w:rsidR="003C196D">
        <w:rPr>
          <w:b/>
          <w:szCs w:val="24"/>
          <w:lang w:val="ro-RO"/>
        </w:rPr>
        <w:t>ACHIZIȚ</w:t>
      </w:r>
      <w:r w:rsidR="003C196D" w:rsidRPr="000971D5">
        <w:rPr>
          <w:b/>
          <w:szCs w:val="24"/>
          <w:lang w:val="ro-RO"/>
        </w:rPr>
        <w:t>IE</w:t>
      </w:r>
      <w:r w:rsidR="005B519C">
        <w:rPr>
          <w:b/>
          <w:szCs w:val="24"/>
          <w:lang w:val="ro-RO"/>
        </w:rPr>
        <w:t xml:space="preserve"> PUBLICĂ</w:t>
      </w:r>
    </w:p>
    <w:p w:rsidR="003C196D" w:rsidRPr="000971D5" w:rsidRDefault="003C196D" w:rsidP="00F21985">
      <w:pPr>
        <w:tabs>
          <w:tab w:val="right" w:pos="9214"/>
        </w:tabs>
        <w:spacing w:before="120" w:line="340" w:lineRule="exact"/>
        <w:ind w:left="0"/>
        <w:jc w:val="center"/>
        <w:rPr>
          <w:b/>
          <w:sz w:val="24"/>
          <w:szCs w:val="24"/>
          <w:lang w:val="ro-RO"/>
        </w:rPr>
      </w:pPr>
    </w:p>
    <w:p w:rsidR="003C196D" w:rsidRPr="006E4D91" w:rsidRDefault="003C196D" w:rsidP="00182DDA">
      <w:pPr>
        <w:pStyle w:val="DefaultText2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6E4D91">
        <w:rPr>
          <w:rFonts w:ascii="Trebuchet MS" w:hAnsi="Trebuchet MS"/>
          <w:b/>
          <w:sz w:val="22"/>
          <w:szCs w:val="22"/>
          <w:lang w:val="ro-RO"/>
        </w:rPr>
        <w:t xml:space="preserve">PENTRU FURNIZAREA, INSTALAREA ȘI PUNEREA ÎN FUNCȚIUNE A </w:t>
      </w:r>
    </w:p>
    <w:p w:rsidR="003C196D" w:rsidRPr="000971D5" w:rsidRDefault="003C196D" w:rsidP="00182DDA">
      <w:pPr>
        <w:pStyle w:val="Heading1"/>
        <w:spacing w:before="0" w:after="0" w:line="240" w:lineRule="auto"/>
        <w:ind w:left="0"/>
        <w:jc w:val="center"/>
        <w:rPr>
          <w:rFonts w:ascii="Trebuchet MS" w:hAnsi="Trebuchet MS"/>
          <w:sz w:val="24"/>
          <w:szCs w:val="24"/>
        </w:rPr>
      </w:pPr>
      <w:r w:rsidRPr="006E4D91">
        <w:rPr>
          <w:rFonts w:ascii="Trebuchet MS" w:hAnsi="Trebuchet MS"/>
          <w:sz w:val="22"/>
          <w:szCs w:val="22"/>
          <w:lang w:val="ro-RO"/>
        </w:rPr>
        <w:t>U</w:t>
      </w:r>
      <w:r>
        <w:rPr>
          <w:rFonts w:ascii="Trebuchet MS" w:hAnsi="Trebuchet MS"/>
          <w:sz w:val="22"/>
          <w:szCs w:val="22"/>
          <w:lang w:val="ro-RO"/>
        </w:rPr>
        <w:t xml:space="preserve">NUI </w:t>
      </w:r>
      <w:proofErr w:type="spellStart"/>
      <w:r w:rsidRPr="000971D5">
        <w:rPr>
          <w:rFonts w:ascii="Trebuchet MS"/>
          <w:sz w:val="24"/>
          <w:szCs w:val="24"/>
        </w:rPr>
        <w:t>ˮ</w:t>
      </w:r>
      <w:r w:rsidRPr="000971D5">
        <w:rPr>
          <w:rFonts w:ascii="Trebuchet MS" w:hAnsi="Trebuchet MS"/>
          <w:i/>
          <w:sz w:val="24"/>
          <w:szCs w:val="24"/>
        </w:rPr>
        <w:t>SISTEM</w:t>
      </w:r>
      <w:proofErr w:type="spellEnd"/>
      <w:r w:rsidRPr="000971D5"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i/>
          <w:sz w:val="24"/>
          <w:szCs w:val="24"/>
        </w:rPr>
        <w:t>DE DETECTARE, SEMNALIZARE ȘI ALARMARE LA INCENDII</w:t>
      </w:r>
      <w:r w:rsidRPr="000971D5">
        <w:rPr>
          <w:rFonts w:ascii="Trebuchet MS" w:hAnsi="Trebuchet MS"/>
          <w:sz w:val="24"/>
          <w:szCs w:val="24"/>
        </w:rPr>
        <w:t xml:space="preserve"> </w:t>
      </w:r>
      <w:r w:rsidRPr="000971D5">
        <w:rPr>
          <w:rFonts w:ascii="Trebuchet MS"/>
          <w:sz w:val="24"/>
          <w:szCs w:val="24"/>
        </w:rPr>
        <w:t>ˮ</w:t>
      </w:r>
    </w:p>
    <w:p w:rsidR="006308D7" w:rsidRPr="000971D5" w:rsidRDefault="006308D7" w:rsidP="003C196D">
      <w:pPr>
        <w:pStyle w:val="DefaultText2"/>
        <w:spacing w:line="276" w:lineRule="auto"/>
        <w:jc w:val="center"/>
        <w:rPr>
          <w:b/>
          <w:szCs w:val="24"/>
          <w:lang w:val="ro-RO"/>
        </w:rPr>
      </w:pPr>
    </w:p>
    <w:p w:rsidR="006308D7" w:rsidRPr="000971D5" w:rsidRDefault="006308D7" w:rsidP="006308D7">
      <w:pPr>
        <w:ind w:left="0"/>
        <w:rPr>
          <w:sz w:val="24"/>
          <w:szCs w:val="24"/>
        </w:rPr>
      </w:pPr>
    </w:p>
    <w:p w:rsidR="003727D9" w:rsidRDefault="003727D9" w:rsidP="00182DDA">
      <w:pPr>
        <w:pStyle w:val="DefaultText2"/>
        <w:jc w:val="both"/>
        <w:rPr>
          <w:rStyle w:val="FontStyle19"/>
          <w:sz w:val="24"/>
          <w:szCs w:val="24"/>
          <w:lang w:val="ro-RO" w:eastAsia="ro-RO"/>
        </w:rPr>
      </w:pPr>
      <w:r w:rsidRPr="003C196D">
        <w:rPr>
          <w:rStyle w:val="FontStyle19"/>
          <w:b/>
          <w:i/>
          <w:sz w:val="24"/>
          <w:szCs w:val="24"/>
          <w:lang w:val="ro-RO" w:eastAsia="ro-RO"/>
        </w:rPr>
        <w:t>Inspectoratul Teritorial de Muncă Galați</w:t>
      </w:r>
      <w:r w:rsidRPr="003727D9">
        <w:rPr>
          <w:rStyle w:val="FontStyle19"/>
          <w:sz w:val="24"/>
          <w:szCs w:val="24"/>
          <w:lang w:val="ro-RO" w:eastAsia="ro-RO"/>
        </w:rPr>
        <w:t xml:space="preserve">, cu sediul în Galați, str. Regiment 11 Siret, nr. 46A, în calitate de autoritate contractantă, organizează o achiziţie directă </w:t>
      </w:r>
      <w:r w:rsidR="003C196D" w:rsidRPr="006E4D91">
        <w:rPr>
          <w:rFonts w:ascii="Trebuchet MS" w:hAnsi="Trebuchet MS"/>
          <w:b/>
          <w:sz w:val="22"/>
          <w:szCs w:val="22"/>
          <w:lang w:val="ro-RO"/>
        </w:rPr>
        <w:t>pentru furnizarea, instalarea și punerea în funcțiune a u</w:t>
      </w:r>
      <w:r w:rsidR="003C196D">
        <w:rPr>
          <w:rFonts w:ascii="Trebuchet MS" w:hAnsi="Trebuchet MS"/>
          <w:b/>
          <w:sz w:val="22"/>
          <w:szCs w:val="22"/>
          <w:lang w:val="ro-RO"/>
        </w:rPr>
        <w:t>nui sistem de detectare, semnalizare și alarmare la incendii</w:t>
      </w:r>
      <w:r w:rsidRPr="003727D9">
        <w:rPr>
          <w:rStyle w:val="FontStyle19"/>
          <w:sz w:val="24"/>
          <w:szCs w:val="24"/>
          <w:lang w:val="ro-RO" w:eastAsia="ro-RO"/>
        </w:rPr>
        <w:t>, în conformitate cu prevederile art. 7, alin (5) din Legea nr. 98/2016 privind achiziţiile publice, cu modificările și completările ulterioare și ale art. 43 din HG nr. 395/2016 pentru aprobarea Normelor metodologice de aplicare a prevederilor referitoare la atribuirea contractului de achiziţie publice /acordul-cadru din Legea nr. 98/2016 privind achiziţiile publice, cu completările și modificările ulterioare în conformitate cu specificațiile tehnice din Anexa nr. 1 la prezenta.</w:t>
      </w:r>
    </w:p>
    <w:p w:rsidR="003C196D" w:rsidRPr="003727D9" w:rsidRDefault="003C196D" w:rsidP="00182DDA">
      <w:pPr>
        <w:pStyle w:val="DefaultText2"/>
        <w:jc w:val="both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 xml:space="preserve">Achiziţia va fi o achiziţie comună cu </w:t>
      </w:r>
      <w:r w:rsidRPr="00F96769">
        <w:rPr>
          <w:rFonts w:ascii="Trebuchet MS" w:hAnsi="Trebuchet MS" w:cs="Arial"/>
          <w:b/>
          <w:bCs/>
          <w:i/>
          <w:sz w:val="22"/>
          <w:szCs w:val="22"/>
        </w:rPr>
        <w:t>Agenţia Judeţeană Pentru Plăţi Şi Inspecţie Socială Galaţi</w:t>
      </w:r>
      <w:r>
        <w:rPr>
          <w:rFonts w:ascii="Trebuchet MS" w:hAnsi="Trebuchet MS" w:cs="Arial"/>
          <w:b/>
          <w:bCs/>
          <w:sz w:val="22"/>
          <w:szCs w:val="22"/>
        </w:rPr>
        <w:t>.</w:t>
      </w:r>
      <w:r w:rsidRPr="00F96769">
        <w:rPr>
          <w:rFonts w:ascii="Trebuchet MS" w:hAnsi="Trebuchet MS" w:cs="Arial"/>
          <w:bCs/>
          <w:sz w:val="22"/>
          <w:szCs w:val="22"/>
        </w:rPr>
        <w:t xml:space="preserve"> </w:t>
      </w:r>
    </w:p>
    <w:p w:rsidR="003727D9" w:rsidRPr="003727D9" w:rsidRDefault="003727D9" w:rsidP="003727D9">
      <w:pPr>
        <w:pStyle w:val="Style3"/>
        <w:rPr>
          <w:rStyle w:val="FontStyle19"/>
          <w:sz w:val="24"/>
          <w:szCs w:val="24"/>
          <w:lang w:val="ro-RO" w:eastAsia="ro-RO"/>
        </w:rPr>
      </w:pP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Obiectul achiziției</w:t>
      </w:r>
      <w:r>
        <w:rPr>
          <w:rStyle w:val="FontStyle19"/>
          <w:sz w:val="24"/>
          <w:szCs w:val="24"/>
          <w:lang w:val="ro-RO" w:eastAsia="ro-RO"/>
        </w:rPr>
        <w:t>:</w:t>
      </w:r>
      <w:r w:rsidRPr="003727D9">
        <w:rPr>
          <w:rStyle w:val="FontStyle19"/>
          <w:sz w:val="24"/>
          <w:szCs w:val="24"/>
          <w:lang w:val="ro-RO" w:eastAsia="ro-RO"/>
        </w:rPr>
        <w:t xml:space="preserve"> </w:t>
      </w:r>
      <w:r w:rsidR="003C196D" w:rsidRPr="006E4D91">
        <w:rPr>
          <w:b/>
          <w:sz w:val="22"/>
          <w:szCs w:val="22"/>
          <w:lang w:val="ro-RO"/>
        </w:rPr>
        <w:t>furnizarea, instalarea și punerea în funcțiune a u</w:t>
      </w:r>
      <w:r w:rsidR="003C196D">
        <w:rPr>
          <w:b/>
          <w:sz w:val="22"/>
          <w:szCs w:val="22"/>
          <w:lang w:val="ro-RO"/>
        </w:rPr>
        <w:t>nui sistem de detectare, semnalizare și alarmare la incendii</w:t>
      </w:r>
      <w:r w:rsidRPr="000971D5">
        <w:rPr>
          <w:rStyle w:val="FontStyle19"/>
          <w:sz w:val="24"/>
          <w:szCs w:val="24"/>
          <w:lang w:val="ro-RO" w:eastAsia="ro-RO"/>
        </w:rPr>
        <w:t>,</w:t>
      </w:r>
      <w:r w:rsidR="003C196D">
        <w:rPr>
          <w:rStyle w:val="FontStyle19"/>
          <w:sz w:val="24"/>
          <w:szCs w:val="24"/>
          <w:lang w:val="ro-RO" w:eastAsia="ro-RO"/>
        </w:rPr>
        <w:t xml:space="preserve"> la sediul celor două instituţii </w:t>
      </w:r>
      <w:r w:rsidR="003C196D" w:rsidRPr="003C196D">
        <w:rPr>
          <w:rStyle w:val="FontStyle19"/>
          <w:b/>
          <w:i/>
          <w:sz w:val="24"/>
          <w:szCs w:val="24"/>
          <w:lang w:val="ro-RO" w:eastAsia="ro-RO"/>
        </w:rPr>
        <w:t>Inspectoratul Teritorial de Muncă Galați</w:t>
      </w:r>
      <w:r w:rsidR="003C196D">
        <w:rPr>
          <w:rStyle w:val="FontStyle19"/>
          <w:sz w:val="24"/>
          <w:szCs w:val="24"/>
          <w:lang w:val="ro-RO" w:eastAsia="ro-RO"/>
        </w:rPr>
        <w:t xml:space="preserve"> şi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Agenţia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Judeţeană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Pentru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Plăţi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Şi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Inspecţie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Socială</w:t>
      </w:r>
      <w:proofErr w:type="spellEnd"/>
      <w:r w:rsidR="003C196D" w:rsidRPr="00F96769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 w:rsidRPr="00F96769">
        <w:rPr>
          <w:rFonts w:cs="Arial"/>
          <w:b/>
          <w:bCs/>
          <w:i/>
          <w:sz w:val="22"/>
          <w:szCs w:val="22"/>
        </w:rPr>
        <w:t>Galaţi</w:t>
      </w:r>
      <w:proofErr w:type="spellEnd"/>
      <w:r w:rsidR="003C196D">
        <w:rPr>
          <w:rFonts w:cs="Arial"/>
          <w:b/>
          <w:bCs/>
          <w:i/>
          <w:sz w:val="22"/>
          <w:szCs w:val="22"/>
        </w:rPr>
        <w:t xml:space="preserve">, </w:t>
      </w:r>
      <w:proofErr w:type="spellStart"/>
      <w:r w:rsidR="003C196D">
        <w:rPr>
          <w:rFonts w:cs="Arial"/>
          <w:b/>
          <w:bCs/>
          <w:i/>
          <w:sz w:val="22"/>
          <w:szCs w:val="22"/>
        </w:rPr>
        <w:t>situat</w:t>
      </w:r>
      <w:proofErr w:type="spellEnd"/>
      <w:r w:rsidR="003C196D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3C196D">
        <w:rPr>
          <w:rFonts w:cs="Arial"/>
          <w:b/>
          <w:bCs/>
          <w:i/>
          <w:sz w:val="22"/>
          <w:szCs w:val="22"/>
        </w:rPr>
        <w:t>în</w:t>
      </w:r>
      <w:proofErr w:type="spellEnd"/>
      <w:r w:rsidR="003C196D">
        <w:rPr>
          <w:rFonts w:cs="Arial"/>
          <w:b/>
          <w:bCs/>
          <w:i/>
          <w:sz w:val="22"/>
          <w:szCs w:val="22"/>
        </w:rPr>
        <w:t xml:space="preserve"> loc.</w:t>
      </w:r>
      <w:r w:rsidR="003C196D" w:rsidRPr="003C196D">
        <w:rPr>
          <w:rStyle w:val="FontStyle19"/>
          <w:b/>
          <w:sz w:val="24"/>
          <w:szCs w:val="24"/>
          <w:lang w:val="ro-RO" w:eastAsia="ro-RO"/>
        </w:rPr>
        <w:t>Galați, str. Regiment 11 Siret, nr. 46A</w:t>
      </w:r>
      <w:r w:rsidRPr="000971D5">
        <w:rPr>
          <w:rStyle w:val="FontStyle19"/>
          <w:sz w:val="24"/>
          <w:szCs w:val="24"/>
          <w:lang w:val="ro-RO" w:eastAsia="ro-RO"/>
        </w:rPr>
        <w:t xml:space="preserve"> conform cerinţelor din caietul de sarcini anexat</w:t>
      </w:r>
      <w:r w:rsidRPr="003727D9">
        <w:rPr>
          <w:rStyle w:val="FontStyle19"/>
          <w:sz w:val="24"/>
          <w:szCs w:val="24"/>
          <w:lang w:val="ro-RO" w:eastAsia="ro-RO"/>
        </w:rPr>
        <w:t>.</w:t>
      </w:r>
    </w:p>
    <w:p w:rsidR="003727D9" w:rsidRPr="003C196D" w:rsidRDefault="003727D9" w:rsidP="00182DDA">
      <w:pPr>
        <w:pStyle w:val="Style3"/>
        <w:spacing w:line="240" w:lineRule="auto"/>
        <w:ind w:left="720"/>
        <w:rPr>
          <w:rStyle w:val="FontStyle19"/>
          <w:b/>
          <w:sz w:val="24"/>
          <w:szCs w:val="24"/>
          <w:lang w:val="ro-RO" w:eastAsia="ro-RO"/>
        </w:rPr>
      </w:pPr>
      <w:r w:rsidRPr="003C196D">
        <w:rPr>
          <w:rStyle w:val="FontStyle19"/>
          <w:b/>
          <w:sz w:val="24"/>
          <w:szCs w:val="24"/>
          <w:lang w:val="ro-RO" w:eastAsia="ro-RO"/>
        </w:rPr>
        <w:t xml:space="preserve">Cod CPV: </w:t>
      </w:r>
      <w:r w:rsidR="00E52743" w:rsidRPr="003C196D">
        <w:rPr>
          <w:b/>
        </w:rPr>
        <w:t>31625</w:t>
      </w:r>
      <w:r w:rsidR="007F17B5" w:rsidRPr="003C196D">
        <w:rPr>
          <w:b/>
        </w:rPr>
        <w:t>000-3</w:t>
      </w:r>
      <w:r w:rsidRPr="003C196D">
        <w:rPr>
          <w:b/>
        </w:rPr>
        <w:t xml:space="preserve"> </w:t>
      </w:r>
      <w:proofErr w:type="spellStart"/>
      <w:r w:rsidR="007F17B5" w:rsidRPr="003C196D">
        <w:rPr>
          <w:b/>
        </w:rPr>
        <w:t>Alarme</w:t>
      </w:r>
      <w:proofErr w:type="spellEnd"/>
      <w:r w:rsidR="007F17B5" w:rsidRPr="003C196D">
        <w:rPr>
          <w:b/>
        </w:rPr>
        <w:t xml:space="preserve"> </w:t>
      </w:r>
      <w:proofErr w:type="spellStart"/>
      <w:r w:rsidR="007F17B5" w:rsidRPr="003C196D">
        <w:rPr>
          <w:b/>
        </w:rPr>
        <w:t>antiefracție</w:t>
      </w:r>
      <w:proofErr w:type="spellEnd"/>
      <w:r w:rsidR="007F17B5" w:rsidRPr="003C196D">
        <w:rPr>
          <w:b/>
        </w:rPr>
        <w:t xml:space="preserve"> </w:t>
      </w:r>
      <w:proofErr w:type="spellStart"/>
      <w:r w:rsidR="007F17B5" w:rsidRPr="003C196D">
        <w:rPr>
          <w:b/>
        </w:rPr>
        <w:t>și</w:t>
      </w:r>
      <w:proofErr w:type="spellEnd"/>
      <w:r w:rsidR="00E52743" w:rsidRPr="003C196D">
        <w:rPr>
          <w:rStyle w:val="FontStyle19"/>
          <w:b/>
          <w:sz w:val="24"/>
          <w:szCs w:val="24"/>
          <w:lang w:val="ro-RO" w:eastAsia="ro-RO"/>
        </w:rPr>
        <w:t xml:space="preserve"> </w:t>
      </w:r>
      <w:r w:rsidR="007F17B5" w:rsidRPr="003C196D">
        <w:rPr>
          <w:rStyle w:val="FontStyle19"/>
          <w:b/>
          <w:sz w:val="24"/>
          <w:szCs w:val="24"/>
          <w:lang w:val="ro-RO" w:eastAsia="ro-RO"/>
        </w:rPr>
        <w:t>anti</w:t>
      </w:r>
      <w:r w:rsidR="00E52743" w:rsidRPr="003C196D">
        <w:rPr>
          <w:rStyle w:val="FontStyle19"/>
          <w:b/>
          <w:sz w:val="24"/>
          <w:szCs w:val="24"/>
          <w:lang w:val="ro-RO" w:eastAsia="ro-RO"/>
        </w:rPr>
        <w:t>incendiu</w:t>
      </w:r>
      <w:r w:rsidRPr="003C196D">
        <w:rPr>
          <w:rStyle w:val="FontStyle19"/>
          <w:b/>
          <w:sz w:val="24"/>
          <w:szCs w:val="24"/>
          <w:lang w:val="ro-RO" w:eastAsia="ro-RO"/>
        </w:rPr>
        <w:t xml:space="preserve"> (Rev.2);</w:t>
      </w:r>
    </w:p>
    <w:p w:rsidR="003727D9" w:rsidRPr="003C196D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b/>
          <w:sz w:val="24"/>
          <w:szCs w:val="24"/>
          <w:lang w:val="ro-RO" w:eastAsia="ro-RO"/>
        </w:rPr>
      </w:pPr>
      <w:r w:rsidRPr="003C196D">
        <w:rPr>
          <w:rStyle w:val="FontStyle19"/>
          <w:b/>
          <w:sz w:val="24"/>
          <w:szCs w:val="24"/>
          <w:lang w:val="ro-RO" w:eastAsia="ro-RO"/>
        </w:rPr>
        <w:t xml:space="preserve">Valoarea estimată a contractului : </w:t>
      </w:r>
      <w:r w:rsidR="003E2435" w:rsidRPr="003C196D">
        <w:rPr>
          <w:b/>
          <w:lang w:val="ro-RO"/>
        </w:rPr>
        <w:t>39</w:t>
      </w:r>
      <w:r w:rsidRPr="003C196D">
        <w:rPr>
          <w:b/>
          <w:lang w:val="ro-RO"/>
        </w:rPr>
        <w:t>.</w:t>
      </w:r>
      <w:r w:rsidR="003E2435" w:rsidRPr="003C196D">
        <w:rPr>
          <w:b/>
          <w:lang w:val="ro-RO"/>
        </w:rPr>
        <w:t>745</w:t>
      </w:r>
      <w:r w:rsidRPr="003C196D">
        <w:rPr>
          <w:b/>
          <w:lang w:val="ro-RO"/>
        </w:rPr>
        <w:t>,</w:t>
      </w:r>
      <w:r w:rsidR="003E2435" w:rsidRPr="003C196D">
        <w:rPr>
          <w:b/>
          <w:lang w:val="ro-RO"/>
        </w:rPr>
        <w:t>00</w:t>
      </w:r>
      <w:r w:rsidRPr="003C196D">
        <w:rPr>
          <w:b/>
          <w:lang w:val="ro-RO"/>
        </w:rPr>
        <w:t xml:space="preserve"> </w:t>
      </w:r>
      <w:r w:rsidRPr="003C196D">
        <w:rPr>
          <w:rStyle w:val="FontStyle19"/>
          <w:b/>
          <w:sz w:val="24"/>
          <w:szCs w:val="24"/>
          <w:lang w:val="ro-RO" w:eastAsia="ro-RO"/>
        </w:rPr>
        <w:t>lei (fără TVA);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Sursa de finanțare</w:t>
      </w:r>
      <w:r w:rsidRPr="003C196D">
        <w:rPr>
          <w:rStyle w:val="FontStyle19"/>
          <w:b/>
          <w:sz w:val="24"/>
          <w:szCs w:val="24"/>
          <w:lang w:val="ro-RO" w:eastAsia="ro-RO"/>
        </w:rPr>
        <w:t>: Bugetul de stat.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Criteriul de atribuire: </w:t>
      </w:r>
      <w:r w:rsidRPr="003C196D">
        <w:rPr>
          <w:rStyle w:val="FontStyle19"/>
          <w:b/>
          <w:sz w:val="24"/>
          <w:szCs w:val="24"/>
          <w:lang w:val="ro-RO" w:eastAsia="ro-RO"/>
        </w:rPr>
        <w:t>prețul cel mai scăzut.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Modul de finalizare a achiziției directe: </w:t>
      </w:r>
      <w:r w:rsidRPr="003C196D">
        <w:rPr>
          <w:rStyle w:val="FontStyle19"/>
          <w:b/>
          <w:sz w:val="24"/>
          <w:szCs w:val="24"/>
          <w:lang w:val="ro-RO" w:eastAsia="ro-RO"/>
        </w:rPr>
        <w:t>încheiere contract de furnizare</w:t>
      </w:r>
      <w:r w:rsidRPr="003727D9">
        <w:rPr>
          <w:rStyle w:val="FontStyle19"/>
          <w:sz w:val="24"/>
          <w:szCs w:val="24"/>
          <w:lang w:val="ro-RO" w:eastAsia="ro-RO"/>
        </w:rPr>
        <w:t>.</w:t>
      </w:r>
    </w:p>
    <w:p w:rsidR="003727D9" w:rsidRPr="0014299A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Modul de prezentare a ofertei: oferta va fi întocmită într-un singur exemplar, în limba română.</w:t>
      </w:r>
      <w:r w:rsidR="0014299A">
        <w:rPr>
          <w:rStyle w:val="FontStyle19"/>
          <w:sz w:val="24"/>
          <w:szCs w:val="24"/>
          <w:lang w:val="ro-RO" w:eastAsia="ro-RO"/>
        </w:rPr>
        <w:t xml:space="preserve"> </w:t>
      </w:r>
      <w:r w:rsidRPr="0014299A">
        <w:rPr>
          <w:rStyle w:val="FontStyle19"/>
          <w:sz w:val="24"/>
          <w:szCs w:val="24"/>
          <w:lang w:val="ro-RO" w:eastAsia="ro-RO"/>
        </w:rPr>
        <w:t>În acest context, operatorii economici interesați, vor transmite oferta ce trebuie să conțină  obligatoriu  următoarele informații: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denumire societate,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numele, prenumele și funcția reprezentantului operatorului economic,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adresă sediu,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telefon/fax/e-mail,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cod de identificare fiscală,</w:t>
      </w:r>
    </w:p>
    <w:p w:rsidR="003727D9" w:rsidRPr="003727D9" w:rsidRDefault="003727D9" w:rsidP="00182DDA">
      <w:pPr>
        <w:pStyle w:val="Style3"/>
        <w:numPr>
          <w:ilvl w:val="0"/>
          <w:numId w:val="33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număr de înregistrare la Registrul Comerțului,</w:t>
      </w:r>
    </w:p>
    <w:p w:rsidR="003727D9" w:rsidRDefault="003727D9" w:rsidP="00182DDA">
      <w:pPr>
        <w:pStyle w:val="Style3"/>
        <w:numPr>
          <w:ilvl w:val="0"/>
          <w:numId w:val="33"/>
        </w:numPr>
        <w:tabs>
          <w:tab w:val="left" w:pos="284"/>
        </w:tabs>
        <w:spacing w:line="240" w:lineRule="auto"/>
        <w:ind w:left="426" w:firstLine="0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nr. Cod IBAN</w:t>
      </w:r>
      <w:r w:rsidR="00E30152">
        <w:rPr>
          <w:rStyle w:val="FontStyle19"/>
          <w:sz w:val="24"/>
          <w:szCs w:val="24"/>
          <w:lang w:val="ro-RO" w:eastAsia="ro-RO"/>
        </w:rPr>
        <w:t xml:space="preserve"> deschis la Trezoreria Statului,</w:t>
      </w:r>
    </w:p>
    <w:p w:rsidR="00E30152" w:rsidRDefault="00E30152" w:rsidP="00182DDA">
      <w:pPr>
        <w:pStyle w:val="Style3"/>
        <w:numPr>
          <w:ilvl w:val="0"/>
          <w:numId w:val="33"/>
        </w:numPr>
        <w:tabs>
          <w:tab w:val="left" w:pos="142"/>
        </w:tabs>
        <w:spacing w:line="240" w:lineRule="auto"/>
        <w:ind w:left="426" w:firstLine="0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 xml:space="preserve">Autorizație pentru efectuarea lucrărilor de </w:t>
      </w:r>
      <w:r w:rsidR="009C5C4F">
        <w:rPr>
          <w:rStyle w:val="FontStyle19"/>
          <w:sz w:val="24"/>
          <w:szCs w:val="24"/>
          <w:lang w:val="ro-RO" w:eastAsia="ro-RO"/>
        </w:rPr>
        <w:t>„</w:t>
      </w:r>
      <w:r>
        <w:rPr>
          <w:rStyle w:val="FontStyle19"/>
          <w:sz w:val="24"/>
          <w:szCs w:val="24"/>
          <w:lang w:val="ro-RO" w:eastAsia="ro-RO"/>
        </w:rPr>
        <w:t>Instalare și întreținere a sistemelor și instalațiilor de semnalizare, alarmare și alertare în caz de incendiu</w:t>
      </w:r>
      <w:r>
        <w:rPr>
          <w:rStyle w:val="FontStyle19"/>
          <w:sz w:val="24"/>
          <w:szCs w:val="24"/>
          <w:lang w:eastAsia="ro-RO"/>
        </w:rPr>
        <w:t xml:space="preserve">” </w:t>
      </w:r>
      <w:proofErr w:type="spellStart"/>
      <w:r>
        <w:rPr>
          <w:rStyle w:val="FontStyle19"/>
          <w:sz w:val="24"/>
          <w:szCs w:val="24"/>
          <w:lang w:eastAsia="ro-RO"/>
        </w:rPr>
        <w:t>eliberată</w:t>
      </w:r>
      <w:proofErr w:type="spellEnd"/>
      <w:r>
        <w:rPr>
          <w:rStyle w:val="FontStyle19"/>
          <w:sz w:val="24"/>
          <w:szCs w:val="24"/>
          <w:lang w:eastAsia="ro-RO"/>
        </w:rPr>
        <w:t xml:space="preserve"> de IGSU </w:t>
      </w:r>
      <w:proofErr w:type="spellStart"/>
      <w:r>
        <w:rPr>
          <w:rStyle w:val="FontStyle19"/>
          <w:sz w:val="24"/>
          <w:szCs w:val="24"/>
          <w:lang w:eastAsia="ro-RO"/>
        </w:rPr>
        <w:t>în</w:t>
      </w:r>
      <w:proofErr w:type="spellEnd"/>
      <w:r>
        <w:rPr>
          <w:rStyle w:val="FontStyle19"/>
          <w:sz w:val="24"/>
          <w:szCs w:val="24"/>
          <w:lang w:eastAsia="ro-RO"/>
        </w:rPr>
        <w:t xml:space="preserve"> </w:t>
      </w:r>
      <w:proofErr w:type="spellStart"/>
      <w:r>
        <w:rPr>
          <w:rStyle w:val="FontStyle19"/>
          <w:sz w:val="24"/>
          <w:szCs w:val="24"/>
          <w:lang w:eastAsia="ro-RO"/>
        </w:rPr>
        <w:t>conformitate</w:t>
      </w:r>
      <w:proofErr w:type="spellEnd"/>
      <w:r>
        <w:rPr>
          <w:rStyle w:val="FontStyle19"/>
          <w:sz w:val="24"/>
          <w:szCs w:val="24"/>
          <w:lang w:eastAsia="ro-RO"/>
        </w:rPr>
        <w:t xml:space="preserve"> cu </w:t>
      </w:r>
      <w:proofErr w:type="spellStart"/>
      <w:r>
        <w:rPr>
          <w:rStyle w:val="FontStyle19"/>
          <w:sz w:val="24"/>
          <w:szCs w:val="24"/>
          <w:lang w:eastAsia="ro-RO"/>
        </w:rPr>
        <w:t>prevederile</w:t>
      </w:r>
      <w:proofErr w:type="spellEnd"/>
      <w:r>
        <w:rPr>
          <w:rStyle w:val="FontStyle19"/>
          <w:sz w:val="24"/>
          <w:szCs w:val="24"/>
          <w:lang w:eastAsia="ro-RO"/>
        </w:rPr>
        <w:t xml:space="preserve"> O.M.A.I nr. 87/2010</w:t>
      </w:r>
      <w:r w:rsidR="005D2E37">
        <w:rPr>
          <w:rStyle w:val="FontStyle19"/>
          <w:sz w:val="24"/>
          <w:szCs w:val="24"/>
          <w:lang w:val="ro-RO" w:eastAsia="ro-RO"/>
        </w:rPr>
        <w:t xml:space="preserve"> pentru aprobarea Metodologiei de autorizare a persoanelor care efectuează lucrări în domeniul apărării împotriva incendiilor modificat și completat cu O.M.A.I nr.112/2014.</w:t>
      </w:r>
    </w:p>
    <w:p w:rsidR="00644120" w:rsidRDefault="00644120" w:rsidP="00182DDA">
      <w:pPr>
        <w:pStyle w:val="Style3"/>
        <w:numPr>
          <w:ilvl w:val="0"/>
          <w:numId w:val="33"/>
        </w:numPr>
        <w:tabs>
          <w:tab w:val="left" w:pos="284"/>
        </w:tabs>
        <w:spacing w:line="240" w:lineRule="auto"/>
        <w:ind w:left="426" w:firstLine="0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lastRenderedPageBreak/>
        <w:t xml:space="preserve">Autorizație pentru efectuarea lucrărilor de </w:t>
      </w:r>
      <w:r w:rsidR="009C5C4F">
        <w:rPr>
          <w:rStyle w:val="FontStyle19"/>
          <w:sz w:val="24"/>
          <w:szCs w:val="24"/>
          <w:lang w:val="ro-RO" w:eastAsia="ro-RO"/>
        </w:rPr>
        <w:t>„</w:t>
      </w:r>
      <w:r>
        <w:rPr>
          <w:rStyle w:val="FontStyle19"/>
          <w:sz w:val="24"/>
          <w:szCs w:val="24"/>
          <w:lang w:val="ro-RO" w:eastAsia="ro-RO"/>
        </w:rPr>
        <w:t>Instalare și întreținere a sistemelor și instalațiilor de limitare și stingere a incendiilor, cu excepția celor care conțin anumite gaze fluorurate cu efect de seră</w:t>
      </w:r>
      <w:r>
        <w:rPr>
          <w:rStyle w:val="FontStyle19"/>
          <w:sz w:val="24"/>
          <w:szCs w:val="24"/>
          <w:lang w:eastAsia="ro-RO"/>
        </w:rPr>
        <w:t xml:space="preserve">” </w:t>
      </w:r>
      <w:proofErr w:type="spellStart"/>
      <w:r>
        <w:rPr>
          <w:rStyle w:val="FontStyle19"/>
          <w:sz w:val="24"/>
          <w:szCs w:val="24"/>
          <w:lang w:eastAsia="ro-RO"/>
        </w:rPr>
        <w:t>eliberată</w:t>
      </w:r>
      <w:proofErr w:type="spellEnd"/>
      <w:r>
        <w:rPr>
          <w:rStyle w:val="FontStyle19"/>
          <w:sz w:val="24"/>
          <w:szCs w:val="24"/>
          <w:lang w:eastAsia="ro-RO"/>
        </w:rPr>
        <w:t xml:space="preserve"> de IGSU </w:t>
      </w:r>
      <w:proofErr w:type="spellStart"/>
      <w:r>
        <w:rPr>
          <w:rStyle w:val="FontStyle19"/>
          <w:sz w:val="24"/>
          <w:szCs w:val="24"/>
          <w:lang w:eastAsia="ro-RO"/>
        </w:rPr>
        <w:t>în</w:t>
      </w:r>
      <w:proofErr w:type="spellEnd"/>
      <w:r>
        <w:rPr>
          <w:rStyle w:val="FontStyle19"/>
          <w:sz w:val="24"/>
          <w:szCs w:val="24"/>
          <w:lang w:eastAsia="ro-RO"/>
        </w:rPr>
        <w:t xml:space="preserve"> </w:t>
      </w:r>
      <w:proofErr w:type="spellStart"/>
      <w:r>
        <w:rPr>
          <w:rStyle w:val="FontStyle19"/>
          <w:sz w:val="24"/>
          <w:szCs w:val="24"/>
          <w:lang w:eastAsia="ro-RO"/>
        </w:rPr>
        <w:t>conformitate</w:t>
      </w:r>
      <w:proofErr w:type="spellEnd"/>
      <w:r>
        <w:rPr>
          <w:rStyle w:val="FontStyle19"/>
          <w:sz w:val="24"/>
          <w:szCs w:val="24"/>
          <w:lang w:eastAsia="ro-RO"/>
        </w:rPr>
        <w:t xml:space="preserve"> cu </w:t>
      </w:r>
      <w:proofErr w:type="spellStart"/>
      <w:r>
        <w:rPr>
          <w:rStyle w:val="FontStyle19"/>
          <w:sz w:val="24"/>
          <w:szCs w:val="24"/>
          <w:lang w:eastAsia="ro-RO"/>
        </w:rPr>
        <w:t>prevederile</w:t>
      </w:r>
      <w:proofErr w:type="spellEnd"/>
      <w:r>
        <w:rPr>
          <w:rStyle w:val="FontStyle19"/>
          <w:sz w:val="24"/>
          <w:szCs w:val="24"/>
          <w:lang w:eastAsia="ro-RO"/>
        </w:rPr>
        <w:t xml:space="preserve"> O.M.A.I nr. 87/2010</w:t>
      </w:r>
      <w:r>
        <w:rPr>
          <w:rStyle w:val="FontStyle19"/>
          <w:sz w:val="24"/>
          <w:szCs w:val="24"/>
          <w:lang w:val="ro-RO" w:eastAsia="ro-RO"/>
        </w:rPr>
        <w:t xml:space="preserve"> pentru aprobarea Metodologiei de autorizare a persoanelor care efectuează lucrări în domeniul apărării împotriva incendiilor modificat și completat cu O.M.A.I nr.112/2014.</w:t>
      </w:r>
    </w:p>
    <w:p w:rsidR="004B5A6F" w:rsidRPr="004B5A6F" w:rsidRDefault="00644120" w:rsidP="00182DDA">
      <w:pPr>
        <w:pStyle w:val="Style3"/>
        <w:numPr>
          <w:ilvl w:val="0"/>
          <w:numId w:val="33"/>
        </w:numPr>
        <w:tabs>
          <w:tab w:val="left" w:pos="284"/>
        </w:tabs>
        <w:spacing w:line="240" w:lineRule="auto"/>
        <w:ind w:left="426" w:firstLine="0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>Certificat de absolvire pentru cod COR 742106 sau 724206, specializarea Tehnician pentru Sisteme și Instalații de Limitare și Stingere a incendiilor</w:t>
      </w:r>
      <w:r w:rsidR="004B5A6F">
        <w:rPr>
          <w:rStyle w:val="FontStyle19"/>
          <w:sz w:val="24"/>
          <w:szCs w:val="24"/>
          <w:lang w:val="ro-RO" w:eastAsia="ro-RO"/>
        </w:rPr>
        <w:t>, pentru un specialist al ofertantului.</w:t>
      </w:r>
    </w:p>
    <w:p w:rsidR="0014299A" w:rsidRDefault="003727D9" w:rsidP="00182DDA">
      <w:pPr>
        <w:pStyle w:val="Style3"/>
        <w:spacing w:line="240" w:lineRule="auto"/>
        <w:ind w:left="851" w:hanging="425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Oferta va fi întocmită, astfel încât să se poată </w:t>
      </w:r>
      <w:r w:rsidR="0014299A">
        <w:rPr>
          <w:rStyle w:val="FontStyle19"/>
          <w:sz w:val="24"/>
          <w:szCs w:val="24"/>
          <w:lang w:val="ro-RO" w:eastAsia="ro-RO"/>
        </w:rPr>
        <w:t xml:space="preserve">verifica corespondența cu toate </w:t>
      </w:r>
    </w:p>
    <w:p w:rsidR="003727D9" w:rsidRPr="003727D9" w:rsidRDefault="003727D9" w:rsidP="00182DDA">
      <w:pPr>
        <w:pStyle w:val="Style3"/>
        <w:spacing w:line="240" w:lineRule="auto"/>
        <w:ind w:left="851" w:hanging="425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specificațiile din Anexa nr.1.- Caiet de sarcini.</w:t>
      </w:r>
    </w:p>
    <w:p w:rsidR="003727D9" w:rsidRPr="003727D9" w:rsidRDefault="003727D9" w:rsidP="00182DDA">
      <w:pPr>
        <w:pStyle w:val="Style3"/>
        <w:spacing w:line="240" w:lineRule="auto"/>
        <w:ind w:left="709" w:hanging="283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Prețul va fi exprimat în lei cu și fără TVA. 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Oferta va fi valabilă 30 zile de la termenul limită de depunere a ofertei.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Data recepţiei va fi data </w:t>
      </w:r>
      <w:r>
        <w:rPr>
          <w:rStyle w:val="FontStyle19"/>
          <w:sz w:val="24"/>
          <w:szCs w:val="24"/>
          <w:lang w:val="ro-RO" w:eastAsia="ro-RO"/>
        </w:rPr>
        <w:t>semnării</w:t>
      </w:r>
      <w:r w:rsidRPr="003727D9">
        <w:rPr>
          <w:rStyle w:val="FontStyle19"/>
          <w:sz w:val="24"/>
          <w:szCs w:val="24"/>
          <w:lang w:val="ro-RO" w:eastAsia="ro-RO"/>
        </w:rPr>
        <w:t xml:space="preserve"> procesului-verbal de recepţie de ambele părți. 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Modul de transmitere a ofertelor:</w:t>
      </w:r>
    </w:p>
    <w:p w:rsidR="003727D9" w:rsidRPr="00182DDA" w:rsidRDefault="003727D9" w:rsidP="00182DDA">
      <w:pPr>
        <w:pStyle w:val="Style3"/>
        <w:numPr>
          <w:ilvl w:val="0"/>
          <w:numId w:val="34"/>
        </w:numPr>
        <w:spacing w:line="240" w:lineRule="auto"/>
        <w:rPr>
          <w:rStyle w:val="FontStyle19"/>
          <w:b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la sediul Inspectoratului Teritorial de Muncă Galați, respectiv str. Regiment 11 Siret, nr. 46A, cam. 107, cu adresă de înaintare sau la adresa de e-mail: itmgalati@itmgalati.ro , </w:t>
      </w:r>
      <w:r w:rsidRPr="00182DDA">
        <w:rPr>
          <w:rStyle w:val="FontStyle19"/>
          <w:b/>
          <w:sz w:val="24"/>
          <w:szCs w:val="24"/>
          <w:lang w:val="ro-RO" w:eastAsia="ro-RO"/>
        </w:rPr>
        <w:t>și</w:t>
      </w:r>
    </w:p>
    <w:p w:rsidR="003727D9" w:rsidRPr="003727D9" w:rsidRDefault="003727D9" w:rsidP="00182DDA">
      <w:pPr>
        <w:pStyle w:val="Style3"/>
        <w:numPr>
          <w:ilvl w:val="0"/>
          <w:numId w:val="34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postare în catalogul </w:t>
      </w:r>
      <w:r w:rsidR="00182DDA">
        <w:rPr>
          <w:rStyle w:val="FontStyle19"/>
          <w:sz w:val="24"/>
          <w:szCs w:val="24"/>
          <w:lang w:val="ro-RO" w:eastAsia="ro-RO"/>
        </w:rPr>
        <w:t xml:space="preserve">electronic </w:t>
      </w:r>
      <w:r w:rsidRPr="003727D9">
        <w:rPr>
          <w:rStyle w:val="FontStyle19"/>
          <w:sz w:val="24"/>
          <w:szCs w:val="24"/>
          <w:lang w:val="ro-RO" w:eastAsia="ro-RO"/>
        </w:rPr>
        <w:t>de produse și servicii disponibil în SCIAP</w:t>
      </w:r>
      <w:r w:rsidR="00182DDA">
        <w:rPr>
          <w:rStyle w:val="FontStyle19"/>
          <w:sz w:val="24"/>
          <w:szCs w:val="24"/>
          <w:lang w:val="ro-RO" w:eastAsia="ro-RO"/>
        </w:rPr>
        <w:t>- secţiunea cumpărări directe</w:t>
      </w:r>
      <w:r w:rsidRPr="003727D9">
        <w:rPr>
          <w:rStyle w:val="FontStyle19"/>
          <w:sz w:val="24"/>
          <w:szCs w:val="24"/>
          <w:lang w:val="ro-RO" w:eastAsia="ro-RO"/>
        </w:rPr>
        <w:t>.</w:t>
      </w:r>
    </w:p>
    <w:p w:rsidR="003727D9" w:rsidRPr="003727D9" w:rsidRDefault="003727D9" w:rsidP="00182DDA">
      <w:pPr>
        <w:pStyle w:val="Style3"/>
        <w:spacing w:line="240" w:lineRule="auto"/>
        <w:ind w:left="360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Operatorul economic va transmite către autoritatea contractantă confirmarea postării ofertei în SCIAP, la adresa de e-mail  itmgalati@itmgalati.ro</w:t>
      </w:r>
    </w:p>
    <w:p w:rsidR="003727D9" w:rsidRPr="00486558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Data limită de depunere a ofertei: </w:t>
      </w:r>
      <w:r w:rsidR="00F51F33">
        <w:rPr>
          <w:rStyle w:val="FontStyle19"/>
          <w:sz w:val="24"/>
          <w:szCs w:val="24"/>
          <w:lang w:val="ro-RO" w:eastAsia="ro-RO"/>
        </w:rPr>
        <w:t>05</w:t>
      </w:r>
      <w:r w:rsidRPr="00486558">
        <w:rPr>
          <w:rStyle w:val="FontStyle19"/>
          <w:sz w:val="24"/>
          <w:szCs w:val="24"/>
          <w:lang w:val="ro-RO" w:eastAsia="ro-RO"/>
        </w:rPr>
        <w:t>.0</w:t>
      </w:r>
      <w:r w:rsidR="007F17B5">
        <w:rPr>
          <w:rStyle w:val="FontStyle19"/>
          <w:sz w:val="24"/>
          <w:szCs w:val="24"/>
          <w:lang w:val="ro-RO" w:eastAsia="ro-RO"/>
        </w:rPr>
        <w:t>7</w:t>
      </w:r>
      <w:r w:rsidRPr="00486558">
        <w:rPr>
          <w:rStyle w:val="FontStyle19"/>
          <w:sz w:val="24"/>
          <w:szCs w:val="24"/>
          <w:lang w:val="ro-RO" w:eastAsia="ro-RO"/>
        </w:rPr>
        <w:t xml:space="preserve">.2023 ora </w:t>
      </w:r>
      <w:r w:rsidR="00F51F33">
        <w:rPr>
          <w:rStyle w:val="FontStyle19"/>
          <w:sz w:val="24"/>
          <w:szCs w:val="24"/>
          <w:lang w:val="ro-RO" w:eastAsia="ro-RO"/>
        </w:rPr>
        <w:t>15⁰⁰</w:t>
      </w:r>
      <w:r w:rsidRPr="00486558">
        <w:rPr>
          <w:rStyle w:val="FontStyle19"/>
          <w:sz w:val="24"/>
          <w:szCs w:val="24"/>
          <w:lang w:val="ro-RO" w:eastAsia="ro-RO"/>
        </w:rPr>
        <w:t>.</w:t>
      </w:r>
    </w:p>
    <w:p w:rsidR="003727D9" w:rsidRPr="003727D9" w:rsidRDefault="003727D9" w:rsidP="00182DDA">
      <w:pPr>
        <w:pStyle w:val="Style3"/>
        <w:numPr>
          <w:ilvl w:val="0"/>
          <w:numId w:val="32"/>
        </w:numPr>
        <w:spacing w:line="240" w:lineRule="auto"/>
        <w:rPr>
          <w:rStyle w:val="FontStyle19"/>
          <w:sz w:val="24"/>
          <w:szCs w:val="24"/>
          <w:lang w:val="ro-RO" w:eastAsia="ro-RO"/>
        </w:rPr>
      </w:pPr>
      <w:r w:rsidRPr="00182DDA">
        <w:rPr>
          <w:rStyle w:val="FontStyle19"/>
          <w:b/>
          <w:sz w:val="24"/>
          <w:szCs w:val="24"/>
          <w:lang w:val="ro-RO" w:eastAsia="ro-RO"/>
        </w:rPr>
        <w:t xml:space="preserve">Modalitatea de atribuire: </w:t>
      </w:r>
      <w:r w:rsidR="00182DDA" w:rsidRPr="00182DDA">
        <w:rPr>
          <w:rStyle w:val="FontStyle19"/>
          <w:b/>
          <w:sz w:val="24"/>
          <w:szCs w:val="24"/>
          <w:lang w:val="ro-RO" w:eastAsia="ro-RO"/>
        </w:rPr>
        <w:t>achiziţie directă</w:t>
      </w:r>
      <w:r w:rsidR="00182DDA">
        <w:rPr>
          <w:rStyle w:val="FontStyle19"/>
          <w:sz w:val="24"/>
          <w:szCs w:val="24"/>
          <w:lang w:val="ro-RO" w:eastAsia="ro-RO"/>
        </w:rPr>
        <w:t xml:space="preserve"> - </w:t>
      </w:r>
      <w:r w:rsidRPr="003727D9">
        <w:rPr>
          <w:rStyle w:val="FontStyle19"/>
          <w:sz w:val="24"/>
          <w:szCs w:val="24"/>
          <w:lang w:val="ro-RO" w:eastAsia="ro-RO"/>
        </w:rPr>
        <w:t>fiind achiziție directă, nu se va organiza ședință de deschidere.</w:t>
      </w:r>
    </w:p>
    <w:p w:rsidR="003727D9" w:rsidRPr="003727D9" w:rsidRDefault="003727D9" w:rsidP="00182DDA">
      <w:pPr>
        <w:pStyle w:val="Style3"/>
        <w:spacing w:line="240" w:lineRule="auto"/>
        <w:ind w:left="360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Informaţii suplimentare pot fi solicitate de la d-na Loredana Antoniu, telefon 0236411357 int. 2206, e-mail: loredana.antoniu@itmgalati.ro.</w:t>
      </w:r>
    </w:p>
    <w:p w:rsidR="003727D9" w:rsidRDefault="003727D9" w:rsidP="00367328">
      <w:pPr>
        <w:pStyle w:val="Style3"/>
        <w:spacing w:line="276" w:lineRule="auto"/>
        <w:rPr>
          <w:rStyle w:val="FontStyle19"/>
          <w:sz w:val="24"/>
          <w:szCs w:val="24"/>
          <w:lang w:val="ro-RO" w:eastAsia="ro-RO"/>
        </w:rPr>
      </w:pPr>
    </w:p>
    <w:p w:rsidR="00EF1FBF" w:rsidRDefault="00EF1FBF" w:rsidP="00367328">
      <w:pPr>
        <w:pStyle w:val="Style3"/>
        <w:spacing w:line="276" w:lineRule="auto"/>
        <w:rPr>
          <w:rStyle w:val="FontStyle19"/>
          <w:sz w:val="24"/>
          <w:szCs w:val="24"/>
          <w:lang w:val="ro-RO" w:eastAsia="ro-RO"/>
        </w:rPr>
      </w:pPr>
    </w:p>
    <w:p w:rsidR="00EF1FBF" w:rsidRDefault="00EF1FBF" w:rsidP="00367328">
      <w:pPr>
        <w:pStyle w:val="Style3"/>
        <w:spacing w:line="276" w:lineRule="auto"/>
        <w:rPr>
          <w:rStyle w:val="FontStyle19"/>
          <w:sz w:val="24"/>
          <w:szCs w:val="24"/>
          <w:lang w:val="ro-RO" w:eastAsia="ro-RO"/>
        </w:rPr>
      </w:pPr>
    </w:p>
    <w:p w:rsidR="00354030" w:rsidRDefault="00354030" w:rsidP="00354030">
      <w:pPr>
        <w:pStyle w:val="Style3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>Inspectoratul Teritorial de Muncă Galați</w:t>
      </w:r>
    </w:p>
    <w:p w:rsidR="00354030" w:rsidRDefault="00354030" w:rsidP="00354030">
      <w:pPr>
        <w:pStyle w:val="Style3"/>
        <w:ind w:left="708" w:firstLine="708"/>
        <w:rPr>
          <w:rStyle w:val="FontStyle19"/>
          <w:sz w:val="24"/>
          <w:szCs w:val="24"/>
          <w:lang w:val="ro-RO" w:eastAsia="ro-RO"/>
        </w:rPr>
      </w:pPr>
    </w:p>
    <w:p w:rsidR="003727D9" w:rsidRPr="003727D9" w:rsidRDefault="003727D9" w:rsidP="00354030">
      <w:pPr>
        <w:pStyle w:val="Style3"/>
        <w:ind w:left="708" w:firstLine="708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Inspector Şef,</w:t>
      </w:r>
    </w:p>
    <w:p w:rsidR="003727D9" w:rsidRPr="003727D9" w:rsidRDefault="003727D9" w:rsidP="00354030">
      <w:pPr>
        <w:pStyle w:val="Style3"/>
        <w:ind w:firstLine="708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 xml:space="preserve">Bogdan Marius TRANDAFIR                           </w:t>
      </w:r>
    </w:p>
    <w:p w:rsidR="003727D9" w:rsidRPr="003727D9" w:rsidRDefault="003727D9" w:rsidP="003727D9">
      <w:pPr>
        <w:pStyle w:val="Style3"/>
        <w:rPr>
          <w:rStyle w:val="FontStyle19"/>
          <w:sz w:val="24"/>
          <w:szCs w:val="24"/>
          <w:lang w:val="ro-RO" w:eastAsia="ro-RO"/>
        </w:rPr>
      </w:pPr>
    </w:p>
    <w:p w:rsidR="003727D9" w:rsidRPr="003727D9" w:rsidRDefault="003727D9" w:rsidP="00354030">
      <w:pPr>
        <w:pStyle w:val="Style3"/>
        <w:ind w:firstLine="708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Şef Serviciu E.R.U.A.I.</w:t>
      </w:r>
    </w:p>
    <w:p w:rsidR="003727D9" w:rsidRPr="003727D9" w:rsidRDefault="00354030" w:rsidP="00354030">
      <w:pPr>
        <w:pStyle w:val="Style3"/>
        <w:ind w:firstLine="708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 xml:space="preserve"> </w:t>
      </w:r>
      <w:r w:rsidR="003727D9" w:rsidRPr="003727D9">
        <w:rPr>
          <w:rStyle w:val="FontStyle19"/>
          <w:sz w:val="24"/>
          <w:szCs w:val="24"/>
          <w:lang w:val="ro-RO" w:eastAsia="ro-RO"/>
        </w:rPr>
        <w:t xml:space="preserve">Carmen ASĂNDOAEI  </w:t>
      </w:r>
    </w:p>
    <w:p w:rsidR="003727D9" w:rsidRPr="003727D9" w:rsidRDefault="003727D9" w:rsidP="003727D9">
      <w:pPr>
        <w:pStyle w:val="Style3"/>
        <w:rPr>
          <w:rStyle w:val="FontStyle19"/>
          <w:sz w:val="24"/>
          <w:szCs w:val="24"/>
          <w:lang w:val="ro-RO" w:eastAsia="ro-RO"/>
        </w:rPr>
      </w:pPr>
    </w:p>
    <w:p w:rsidR="003727D9" w:rsidRPr="003727D9" w:rsidRDefault="003727D9" w:rsidP="003727D9">
      <w:pPr>
        <w:pStyle w:val="Style3"/>
        <w:rPr>
          <w:rStyle w:val="FontStyle19"/>
          <w:sz w:val="24"/>
          <w:szCs w:val="24"/>
          <w:lang w:val="ro-RO" w:eastAsia="ro-RO"/>
        </w:rPr>
      </w:pPr>
    </w:p>
    <w:p w:rsidR="003727D9" w:rsidRPr="003727D9" w:rsidRDefault="003727D9" w:rsidP="00354030">
      <w:pPr>
        <w:pStyle w:val="Style3"/>
        <w:ind w:firstLine="708"/>
        <w:rPr>
          <w:rStyle w:val="FontStyle19"/>
          <w:sz w:val="24"/>
          <w:szCs w:val="24"/>
          <w:lang w:val="ro-RO" w:eastAsia="ro-RO"/>
        </w:rPr>
      </w:pPr>
      <w:r w:rsidRPr="003727D9">
        <w:rPr>
          <w:rStyle w:val="FontStyle19"/>
          <w:sz w:val="24"/>
          <w:szCs w:val="24"/>
          <w:lang w:val="ro-RO" w:eastAsia="ro-RO"/>
        </w:rPr>
        <w:t>Consilier Achiziţii Publice,</w:t>
      </w:r>
    </w:p>
    <w:p w:rsidR="003727D9" w:rsidRDefault="00354030" w:rsidP="00354030">
      <w:pPr>
        <w:pStyle w:val="Style3"/>
        <w:widowControl/>
        <w:spacing w:line="276" w:lineRule="auto"/>
        <w:ind w:firstLine="708"/>
        <w:rPr>
          <w:rStyle w:val="FontStyle19"/>
          <w:sz w:val="24"/>
          <w:szCs w:val="24"/>
          <w:lang w:val="ro-RO" w:eastAsia="ro-RO"/>
        </w:rPr>
      </w:pPr>
      <w:r>
        <w:rPr>
          <w:rStyle w:val="FontStyle19"/>
          <w:sz w:val="24"/>
          <w:szCs w:val="24"/>
          <w:lang w:val="ro-RO" w:eastAsia="ro-RO"/>
        </w:rPr>
        <w:t xml:space="preserve">   </w:t>
      </w:r>
      <w:r w:rsidR="003727D9" w:rsidRPr="003727D9">
        <w:rPr>
          <w:rStyle w:val="FontStyle19"/>
          <w:sz w:val="24"/>
          <w:szCs w:val="24"/>
          <w:lang w:val="ro-RO" w:eastAsia="ro-RO"/>
        </w:rPr>
        <w:t>Loredana ANTONIU</w:t>
      </w:r>
    </w:p>
    <w:p w:rsidR="00354030" w:rsidRDefault="00354030" w:rsidP="00354030">
      <w:pPr>
        <w:pStyle w:val="Style3"/>
        <w:widowControl/>
        <w:spacing w:line="276" w:lineRule="auto"/>
        <w:rPr>
          <w:rStyle w:val="FontStyle19"/>
          <w:sz w:val="24"/>
          <w:szCs w:val="24"/>
          <w:lang w:val="ro-RO" w:eastAsia="ro-RO"/>
        </w:rPr>
      </w:pPr>
    </w:p>
    <w:sectPr w:rsidR="00354030" w:rsidSect="004029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157" w:right="843" w:bottom="1202" w:left="1134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DA" w:rsidRDefault="00182DDA" w:rsidP="006F0036">
      <w:pPr>
        <w:spacing w:after="0" w:line="240" w:lineRule="auto"/>
      </w:pPr>
      <w:r>
        <w:separator/>
      </w:r>
    </w:p>
  </w:endnote>
  <w:endnote w:type="continuationSeparator" w:id="0">
    <w:p w:rsidR="00182DDA" w:rsidRDefault="00182DDA" w:rsidP="006F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DA" w:rsidRDefault="00182DDA" w:rsidP="00402963">
    <w:pPr>
      <w:pStyle w:val="Footer"/>
      <w:framePr w:wrap="around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2DDA" w:rsidRDefault="00182DDA" w:rsidP="00402963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it-IT"/>
      </w:rPr>
    </w:pPr>
    <w:r w:rsidRPr="00577DC8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577DC8">
      <w:rPr>
        <w:rFonts w:ascii="Trebuchet MS" w:hAnsi="Trebuchet MS"/>
        <w:sz w:val="16"/>
        <w:szCs w:val="16"/>
        <w:lang w:val="it-IT"/>
      </w:rPr>
      <w:tab/>
    </w:r>
  </w:p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Email</w:t>
    </w:r>
    <w:r w:rsidRPr="00577DC8">
      <w:rPr>
        <w:rFonts w:ascii="Trebuchet MS" w:hAnsi="Trebuchet MS"/>
        <w:sz w:val="16"/>
        <w:szCs w:val="16"/>
      </w:rPr>
      <w:t xml:space="preserve">: </w:t>
    </w:r>
    <w:r w:rsidRPr="00577DC8">
      <w:rPr>
        <w:rFonts w:ascii="Trebuchet MS" w:hAnsi="Trebuchet MS"/>
        <w:sz w:val="16"/>
        <w:szCs w:val="16"/>
        <w:lang w:val="fr-FR"/>
      </w:rPr>
      <w:t>itmgalati@itmgalati.ro</w:t>
    </w:r>
  </w:p>
  <w:p w:rsidR="00182DDA" w:rsidRPr="00E52000" w:rsidRDefault="00182DDA" w:rsidP="00402963">
    <w:pPr>
      <w:pStyle w:val="Footer"/>
      <w:spacing w:after="0"/>
      <w:ind w:left="0"/>
      <w:rPr>
        <w:rFonts w:cs="Times New Roman"/>
        <w:b/>
        <w:bCs/>
        <w:sz w:val="14"/>
        <w:szCs w:val="14"/>
        <w:lang w:val="ro-RO"/>
      </w:rPr>
    </w:pPr>
    <w:hyperlink r:id="rId1" w:history="1">
      <w:r w:rsidRPr="00577DC8">
        <w:rPr>
          <w:rStyle w:val="Hyperlink"/>
          <w:rFonts w:ascii="Trebuchet MS" w:hAnsi="Trebuchet MS"/>
          <w:sz w:val="16"/>
          <w:szCs w:val="16"/>
          <w:lang w:val="fr-FR"/>
        </w:rPr>
        <w:t>www.itmgalati.ro</w:t>
      </w:r>
    </w:hyperlink>
    <w:r w:rsidRPr="00577DC8">
      <w:rPr>
        <w:rFonts w:ascii="Trebuchet MS" w:hAnsi="Trebuchet MS"/>
        <w:b/>
        <w:sz w:val="16"/>
        <w:szCs w:val="16"/>
        <w:lang w:val="fr-FR"/>
      </w:rPr>
      <w:t xml:space="preserve"> </w:t>
    </w:r>
    <w:r w:rsidRPr="00577DC8">
      <w:rPr>
        <w:rFonts w:ascii="Trebuchet MS" w:hAnsi="Trebuchet MS"/>
        <w:b/>
        <w:sz w:val="16"/>
        <w:szCs w:val="16"/>
      </w:rPr>
      <w:t>|</w:t>
    </w:r>
    <w:r>
      <w:rPr>
        <w:rFonts w:ascii="Trebuchet MS" w:hAnsi="Trebuchet MS"/>
        <w:b/>
        <w:sz w:val="16"/>
        <w:szCs w:val="16"/>
      </w:rPr>
      <w:t xml:space="preserve">   </w:t>
    </w:r>
    <w:r>
      <w:rPr>
        <w:rFonts w:ascii="Trebuchet MS" w:hAnsi="Trebuchet MS"/>
        <w:b/>
        <w:sz w:val="16"/>
        <w:szCs w:val="16"/>
      </w:rPr>
      <w:tab/>
    </w:r>
    <w:r>
      <w:rPr>
        <w:rFonts w:ascii="Trebuchet MS" w:hAnsi="Trebuchet MS"/>
        <w:b/>
        <w:sz w:val="16"/>
        <w:szCs w:val="16"/>
      </w:rPr>
      <w:tab/>
      <w:t xml:space="preserve">  </w:t>
    </w:r>
    <w:r w:rsidRPr="00F4103B">
      <w:rPr>
        <w:sz w:val="14"/>
        <w:szCs w:val="14"/>
        <w:lang w:val="ro-RO"/>
      </w:rPr>
      <w:t xml:space="preserve">Pagina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Pr="00F4103B">
      <w:rPr>
        <w:sz w:val="14"/>
        <w:szCs w:val="14"/>
        <w:lang w:val="ro-RO"/>
      </w:rPr>
      <w:fldChar w:fldCharType="separate"/>
    </w:r>
    <w:r w:rsidR="00F51F33">
      <w:rPr>
        <w:noProof/>
        <w:sz w:val="14"/>
        <w:szCs w:val="14"/>
        <w:lang w:val="ro-RO"/>
      </w:rPr>
      <w:t>2</w:t>
    </w:r>
    <w:r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Pr="00F4103B">
      <w:rPr>
        <w:sz w:val="14"/>
        <w:szCs w:val="14"/>
        <w:lang w:val="ro-RO"/>
      </w:rPr>
      <w:fldChar w:fldCharType="separate"/>
    </w:r>
    <w:r w:rsidR="00F51F33">
      <w:rPr>
        <w:noProof/>
        <w:sz w:val="14"/>
        <w:szCs w:val="14"/>
        <w:lang w:val="ro-RO"/>
      </w:rPr>
      <w:t>2</w:t>
    </w:r>
    <w:r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it-IT"/>
      </w:rPr>
    </w:pPr>
    <w:r w:rsidRPr="00577DC8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577DC8">
      <w:rPr>
        <w:rFonts w:ascii="Trebuchet MS" w:hAnsi="Trebuchet MS"/>
        <w:sz w:val="16"/>
        <w:szCs w:val="16"/>
        <w:lang w:val="it-IT"/>
      </w:rPr>
      <w:tab/>
    </w:r>
  </w:p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182DDA" w:rsidRPr="00577DC8" w:rsidRDefault="00182DDA" w:rsidP="00402963">
    <w:pPr>
      <w:pStyle w:val="Footer"/>
      <w:spacing w:after="0"/>
      <w:ind w:left="0"/>
      <w:rPr>
        <w:rFonts w:ascii="Trebuchet MS" w:hAnsi="Trebuchet MS"/>
        <w:sz w:val="16"/>
        <w:szCs w:val="16"/>
        <w:lang w:val="fr-FR"/>
      </w:rPr>
    </w:pPr>
    <w:r w:rsidRPr="00577DC8">
      <w:rPr>
        <w:rFonts w:ascii="Trebuchet MS" w:hAnsi="Trebuchet MS"/>
        <w:sz w:val="16"/>
        <w:szCs w:val="16"/>
        <w:lang w:val="fr-FR"/>
      </w:rPr>
      <w:t>Email</w:t>
    </w:r>
    <w:r w:rsidRPr="00577DC8">
      <w:rPr>
        <w:rFonts w:ascii="Trebuchet MS" w:hAnsi="Trebuchet MS"/>
        <w:sz w:val="16"/>
        <w:szCs w:val="16"/>
      </w:rPr>
      <w:t xml:space="preserve">: </w:t>
    </w:r>
    <w:r w:rsidRPr="00577DC8">
      <w:rPr>
        <w:rFonts w:ascii="Trebuchet MS" w:hAnsi="Trebuchet MS"/>
        <w:sz w:val="16"/>
        <w:szCs w:val="16"/>
        <w:lang w:val="fr-FR"/>
      </w:rPr>
      <w:t>itmgalati@itmgalati.ro</w:t>
    </w:r>
  </w:p>
  <w:p w:rsidR="00182DDA" w:rsidRPr="009F22BE" w:rsidRDefault="00182DDA" w:rsidP="00402963">
    <w:pPr>
      <w:pStyle w:val="Footer"/>
      <w:ind w:left="0"/>
      <w:rPr>
        <w:szCs w:val="14"/>
      </w:rPr>
    </w:pPr>
    <w:hyperlink r:id="rId1" w:history="1">
      <w:r w:rsidRPr="00577DC8">
        <w:rPr>
          <w:rStyle w:val="Hyperlink"/>
          <w:rFonts w:ascii="Trebuchet MS" w:hAnsi="Trebuchet MS"/>
          <w:sz w:val="16"/>
          <w:szCs w:val="16"/>
          <w:lang w:val="fr-FR"/>
        </w:rPr>
        <w:t>www.itmgalati.ro</w:t>
      </w:r>
    </w:hyperlink>
    <w:r w:rsidRPr="00577DC8">
      <w:rPr>
        <w:rFonts w:ascii="Trebuchet MS" w:hAnsi="Trebuchet MS"/>
        <w:b/>
        <w:sz w:val="16"/>
        <w:szCs w:val="16"/>
        <w:lang w:val="fr-FR"/>
      </w:rPr>
      <w:t xml:space="preserve"> </w:t>
    </w:r>
    <w:r w:rsidRPr="00577DC8">
      <w:rPr>
        <w:rFonts w:ascii="Trebuchet MS" w:hAnsi="Trebuchet MS"/>
        <w:b/>
        <w:sz w:val="16"/>
        <w:szCs w:val="16"/>
      </w:rPr>
      <w:t>|</w:t>
    </w:r>
    <w:r>
      <w:rPr>
        <w:rFonts w:ascii="Trebuchet MS" w:hAnsi="Trebuchet MS"/>
        <w:b/>
        <w:sz w:val="16"/>
        <w:szCs w:val="16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DA" w:rsidRDefault="00182DDA" w:rsidP="006F0036">
      <w:pPr>
        <w:spacing w:after="0" w:line="240" w:lineRule="auto"/>
      </w:pPr>
      <w:r>
        <w:separator/>
      </w:r>
    </w:p>
  </w:footnote>
  <w:footnote w:type="continuationSeparator" w:id="0">
    <w:p w:rsidR="00182DDA" w:rsidRDefault="00182DDA" w:rsidP="006F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82DDA">
      <w:tc>
        <w:tcPr>
          <w:tcW w:w="6804" w:type="dxa"/>
        </w:tcPr>
        <w:p w:rsidR="00182DDA" w:rsidRPr="00CD5B3B" w:rsidRDefault="00182DDA" w:rsidP="00402963">
          <w:pPr>
            <w:pStyle w:val="MediumGrid21"/>
            <w:rPr>
              <w:rFonts w:cs="Times New Roman"/>
            </w:rPr>
          </w:pPr>
        </w:p>
      </w:tc>
      <w:tc>
        <w:tcPr>
          <w:tcW w:w="4111" w:type="dxa"/>
          <w:vAlign w:val="center"/>
        </w:tcPr>
        <w:p w:rsidR="00182DDA" w:rsidRDefault="00182DDA" w:rsidP="00402963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82DDA" w:rsidRDefault="00182DDA" w:rsidP="00402963">
    <w:pPr>
      <w:pStyle w:val="Header"/>
      <w:ind w:left="0"/>
      <w:jc w:val="right"/>
      <w:rPr>
        <w:rFonts w:cs="Times New Roman"/>
      </w:rPr>
    </w:pP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270510</wp:posOffset>
          </wp:positionH>
          <wp:positionV relativeFrom="paragraph">
            <wp:posOffset>2540</wp:posOffset>
          </wp:positionV>
          <wp:extent cx="847725" cy="838200"/>
          <wp:effectExtent l="19050" t="0" r="9525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0F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95.25pt;margin-top:9.1pt;width:333.45pt;height:54.1pt;z-index:251662336;visibility:visible;mso-position-horizontal-relative:text;mso-position-vertical-relative:text" filled="f" stroked="f">
          <v:textbox style="mso-next-textbox:#_x0000_s1026">
            <w:txbxContent>
              <w:p w:rsidR="00182DDA" w:rsidRPr="00C726AD" w:rsidRDefault="00182DDA" w:rsidP="00402963">
                <w:pPr>
                  <w:spacing w:line="240" w:lineRule="auto"/>
                  <w:ind w:left="0"/>
                  <w:rPr>
                    <w:rFonts w:ascii="Trajan pro" w:hAnsi="Trajan pro" w:cs="Trajan pro" w:hint="eastAsia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>Inspec</w:t>
                </w: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ţ</w:t>
                </w: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182DDA" w:rsidRPr="00D977DD" w:rsidRDefault="00182DDA" w:rsidP="00402963">
                <w:pPr>
                  <w:ind w:left="0"/>
                  <w:rPr>
                    <w:rFonts w:cs="Times New Roman"/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182DDA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82DDA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82DDA" w:rsidRPr="00484F1F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</w:txbxContent>
          </v:textbox>
        </v:shape>
      </w:pict>
    </w:r>
  </w:p>
  <w:p w:rsidR="00182DDA" w:rsidRDefault="00182DDA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82DDA">
      <w:tc>
        <w:tcPr>
          <w:tcW w:w="6804" w:type="dxa"/>
        </w:tcPr>
        <w:p w:rsidR="00182DDA" w:rsidRPr="00CD5B3B" w:rsidRDefault="00182DDA" w:rsidP="00402963">
          <w:pPr>
            <w:pStyle w:val="MediumGrid21"/>
            <w:rPr>
              <w:rFonts w:cs="Times New Roman"/>
            </w:rPr>
          </w:pPr>
        </w:p>
      </w:tc>
      <w:tc>
        <w:tcPr>
          <w:tcW w:w="4111" w:type="dxa"/>
          <w:vAlign w:val="center"/>
        </w:tcPr>
        <w:p w:rsidR="00182DDA" w:rsidRDefault="00182DDA" w:rsidP="00402963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82DDA" w:rsidRDefault="00182DDA" w:rsidP="00402963">
    <w:pPr>
      <w:pStyle w:val="Header"/>
      <w:ind w:left="0"/>
      <w:jc w:val="right"/>
      <w:rPr>
        <w:rFonts w:cs="Times New Roman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2540</wp:posOffset>
          </wp:positionV>
          <wp:extent cx="847725" cy="838200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0F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78.3pt;margin-top:9.1pt;width:333.45pt;height:54.1pt;z-index:251660288;visibility:visible;mso-position-horizontal-relative:text;mso-position-vertical-relative:text" filled="f" stroked="f">
          <v:textbox style="mso-next-textbox:#Text Box 2">
            <w:txbxContent>
              <w:p w:rsidR="00182DDA" w:rsidRPr="00C726AD" w:rsidRDefault="00182DDA" w:rsidP="00402963">
                <w:pPr>
                  <w:spacing w:line="240" w:lineRule="auto"/>
                  <w:ind w:left="0"/>
                  <w:rPr>
                    <w:rFonts w:ascii="Trajan pro" w:hAnsi="Trajan pro" w:cs="Trajan pro" w:hint="eastAsia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>Inspec</w:t>
                </w: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ţ</w:t>
                </w:r>
                <w:r w:rsidRPr="00C726AD">
                  <w:rPr>
                    <w:rFonts w:ascii="Trajan pro" w:hAnsi="Trajan pro" w:cs="Trajan pro"/>
                    <w:smallCaps/>
                    <w:sz w:val="32"/>
                    <w:szCs w:val="32"/>
                    <w:lang w:val="ro-RO"/>
                  </w:rPr>
                  <w:t xml:space="preserve">ia Muncii </w:t>
                </w:r>
              </w:p>
              <w:p w:rsidR="00182DDA" w:rsidRPr="00D977DD" w:rsidRDefault="00182DDA" w:rsidP="00402963">
                <w:pPr>
                  <w:ind w:left="0"/>
                  <w:rPr>
                    <w:rFonts w:cs="Times New Roman"/>
                    <w:smallCaps/>
                    <w:sz w:val="28"/>
                    <w:szCs w:val="28"/>
                    <w:lang w:val="ro-RO"/>
                  </w:rPr>
                </w:pPr>
                <w:r w:rsidRPr="00D977DD">
                  <w:rPr>
                    <w:rFonts w:ascii="Trajan pro" w:hAnsi="Trajan pro" w:cs="Trajan pro"/>
                    <w:smallCaps/>
                    <w:sz w:val="28"/>
                    <w:szCs w:val="28"/>
                    <w:lang w:val="ro-RO"/>
                  </w:rPr>
                  <w:t>Inspectoratul teritorial de muncă galaţi</w:t>
                </w:r>
              </w:p>
              <w:p w:rsidR="00182DDA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82DDA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  <w:p w:rsidR="00182DDA" w:rsidRPr="00484F1F" w:rsidRDefault="00182DDA" w:rsidP="00402963">
                <w:pPr>
                  <w:ind w:left="0"/>
                  <w:rPr>
                    <w:rFonts w:cs="Times New Roman"/>
                    <w:smallCaps/>
                    <w:sz w:val="32"/>
                    <w:szCs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92ACA4"/>
    <w:lvl w:ilvl="0">
      <w:numFmt w:val="bullet"/>
      <w:lvlText w:val="*"/>
      <w:lvlJc w:val="left"/>
    </w:lvl>
  </w:abstractNum>
  <w:abstractNum w:abstractNumId="1">
    <w:nsid w:val="03172EC7"/>
    <w:multiLevelType w:val="singleLevel"/>
    <w:tmpl w:val="8CC87C8C"/>
    <w:lvl w:ilvl="0">
      <w:start w:val="6"/>
      <w:numFmt w:val="decimal"/>
      <w:lvlText w:val="%1."/>
      <w:legacy w:legacy="1" w:legacySpace="0" w:legacyIndent="430"/>
      <w:lvlJc w:val="left"/>
      <w:rPr>
        <w:rFonts w:ascii="Trebuchet MS" w:hAnsi="Trebuchet MS" w:cs="Times New Roman" w:hint="default"/>
      </w:rPr>
    </w:lvl>
  </w:abstractNum>
  <w:abstractNum w:abstractNumId="2">
    <w:nsid w:val="088163B9"/>
    <w:multiLevelType w:val="hybridMultilevel"/>
    <w:tmpl w:val="FA868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0DB3"/>
    <w:multiLevelType w:val="hybridMultilevel"/>
    <w:tmpl w:val="7CD20AC6"/>
    <w:lvl w:ilvl="0" w:tplc="5F3E5B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2782" w:hanging="360"/>
      </w:pPr>
    </w:lvl>
    <w:lvl w:ilvl="2" w:tplc="08090005" w:tentative="1">
      <w:start w:val="1"/>
      <w:numFmt w:val="lowerRoman"/>
      <w:lvlText w:val="%3."/>
      <w:lvlJc w:val="right"/>
      <w:pPr>
        <w:ind w:left="3502" w:hanging="180"/>
      </w:pPr>
    </w:lvl>
    <w:lvl w:ilvl="3" w:tplc="08090001" w:tentative="1">
      <w:start w:val="1"/>
      <w:numFmt w:val="decimal"/>
      <w:lvlText w:val="%4."/>
      <w:lvlJc w:val="left"/>
      <w:pPr>
        <w:ind w:left="4222" w:hanging="360"/>
      </w:pPr>
    </w:lvl>
    <w:lvl w:ilvl="4" w:tplc="08090003" w:tentative="1">
      <w:start w:val="1"/>
      <w:numFmt w:val="lowerLetter"/>
      <w:lvlText w:val="%5."/>
      <w:lvlJc w:val="left"/>
      <w:pPr>
        <w:ind w:left="4942" w:hanging="360"/>
      </w:pPr>
    </w:lvl>
    <w:lvl w:ilvl="5" w:tplc="08090005" w:tentative="1">
      <w:start w:val="1"/>
      <w:numFmt w:val="lowerRoman"/>
      <w:lvlText w:val="%6."/>
      <w:lvlJc w:val="right"/>
      <w:pPr>
        <w:ind w:left="5662" w:hanging="180"/>
      </w:pPr>
    </w:lvl>
    <w:lvl w:ilvl="6" w:tplc="08090001" w:tentative="1">
      <w:start w:val="1"/>
      <w:numFmt w:val="decimal"/>
      <w:lvlText w:val="%7."/>
      <w:lvlJc w:val="left"/>
      <w:pPr>
        <w:ind w:left="6382" w:hanging="360"/>
      </w:pPr>
    </w:lvl>
    <w:lvl w:ilvl="7" w:tplc="08090003" w:tentative="1">
      <w:start w:val="1"/>
      <w:numFmt w:val="lowerLetter"/>
      <w:lvlText w:val="%8."/>
      <w:lvlJc w:val="left"/>
      <w:pPr>
        <w:ind w:left="7102" w:hanging="360"/>
      </w:pPr>
    </w:lvl>
    <w:lvl w:ilvl="8" w:tplc="08090005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0D745980"/>
    <w:multiLevelType w:val="hybridMultilevel"/>
    <w:tmpl w:val="A01CD422"/>
    <w:lvl w:ilvl="0" w:tplc="0418000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E236E"/>
    <w:multiLevelType w:val="hybridMultilevel"/>
    <w:tmpl w:val="CEE6F564"/>
    <w:lvl w:ilvl="0" w:tplc="0418000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61C1C"/>
    <w:multiLevelType w:val="hybridMultilevel"/>
    <w:tmpl w:val="22EE639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C08A7"/>
    <w:multiLevelType w:val="hybridMultilevel"/>
    <w:tmpl w:val="43267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97C31"/>
    <w:multiLevelType w:val="hybridMultilevel"/>
    <w:tmpl w:val="575CB940"/>
    <w:lvl w:ilvl="0" w:tplc="A1FEFF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82323"/>
    <w:multiLevelType w:val="hybridMultilevel"/>
    <w:tmpl w:val="36F6FE9E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814D5"/>
    <w:multiLevelType w:val="hybridMultilevel"/>
    <w:tmpl w:val="C68093B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1A5308"/>
    <w:multiLevelType w:val="hybridMultilevel"/>
    <w:tmpl w:val="3962B080"/>
    <w:lvl w:ilvl="0" w:tplc="5F3E5B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15961"/>
    <w:multiLevelType w:val="hybridMultilevel"/>
    <w:tmpl w:val="3D28740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75282"/>
    <w:multiLevelType w:val="hybridMultilevel"/>
    <w:tmpl w:val="45D0BAC4"/>
    <w:lvl w:ilvl="0" w:tplc="37B22E1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3C25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249E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9602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0626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3A4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E8E1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1AE8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F0EC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920633"/>
    <w:multiLevelType w:val="singleLevel"/>
    <w:tmpl w:val="FC505136"/>
    <w:lvl w:ilvl="0">
      <w:start w:val="1"/>
      <w:numFmt w:val="decimal"/>
      <w:lvlText w:val="%1."/>
      <w:legacy w:legacy="1" w:legacySpace="0" w:legacyIndent="430"/>
      <w:lvlJc w:val="left"/>
      <w:rPr>
        <w:rFonts w:ascii="Trebuchet MS" w:hAnsi="Trebuchet MS" w:cs="Times New Roman" w:hint="default"/>
      </w:rPr>
    </w:lvl>
  </w:abstractNum>
  <w:abstractNum w:abstractNumId="15">
    <w:nsid w:val="3D7167A2"/>
    <w:multiLevelType w:val="hybridMultilevel"/>
    <w:tmpl w:val="1B0CE6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B49A8"/>
    <w:multiLevelType w:val="hybridMultilevel"/>
    <w:tmpl w:val="3D6E2E52"/>
    <w:lvl w:ilvl="0" w:tplc="71184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D2C47"/>
    <w:multiLevelType w:val="hybridMultilevel"/>
    <w:tmpl w:val="A7E0B1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52EB9"/>
    <w:multiLevelType w:val="hybridMultilevel"/>
    <w:tmpl w:val="309C4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17A9D"/>
    <w:multiLevelType w:val="hybridMultilevel"/>
    <w:tmpl w:val="7B48F748"/>
    <w:lvl w:ilvl="0" w:tplc="711841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A71E0B"/>
    <w:multiLevelType w:val="hybridMultilevel"/>
    <w:tmpl w:val="931C2766"/>
    <w:lvl w:ilvl="0" w:tplc="EB944AC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7178C"/>
    <w:multiLevelType w:val="hybridMultilevel"/>
    <w:tmpl w:val="9D4E45CC"/>
    <w:lvl w:ilvl="0" w:tplc="69F43AFA">
      <w:start w:val="1"/>
      <w:numFmt w:val="upperRoman"/>
      <w:lvlText w:val="%1."/>
      <w:lvlJc w:val="right"/>
      <w:pPr>
        <w:ind w:left="1339" w:hanging="360"/>
      </w:pPr>
      <w:rPr>
        <w:b/>
        <w:i w:val="0"/>
        <w:sz w:val="20"/>
        <w:szCs w:val="20"/>
        <w:u w:val="none"/>
      </w:rPr>
    </w:lvl>
    <w:lvl w:ilvl="1" w:tplc="15BAC69A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2">
    <w:nsid w:val="4DBD13A9"/>
    <w:multiLevelType w:val="hybridMultilevel"/>
    <w:tmpl w:val="CAA6BB2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AB4236"/>
    <w:multiLevelType w:val="hybridMultilevel"/>
    <w:tmpl w:val="BD666D1C"/>
    <w:lvl w:ilvl="0" w:tplc="2158B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>
      <w:numFmt w:val="bullet"/>
      <w:lvlText w:val=""/>
      <w:lvlJc w:val="left"/>
      <w:pPr>
        <w:ind w:left="1440" w:hanging="360"/>
      </w:pPr>
      <w:rPr>
        <w:rFonts w:ascii="Symbol" w:eastAsia="ArialMT" w:hAnsi="Symbol" w:cs="ArialMT" w:hint="default"/>
        <w:i w:val="0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042F6"/>
    <w:multiLevelType w:val="hybridMultilevel"/>
    <w:tmpl w:val="2C7CF212"/>
    <w:lvl w:ilvl="0" w:tplc="0418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25">
    <w:nsid w:val="525E39EC"/>
    <w:multiLevelType w:val="multilevel"/>
    <w:tmpl w:val="FCE23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58B01C9B"/>
    <w:multiLevelType w:val="hybridMultilevel"/>
    <w:tmpl w:val="37A885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A1427CC">
      <w:numFmt w:val="bullet"/>
      <w:lvlText w:val="•"/>
      <w:lvlJc w:val="left"/>
      <w:pPr>
        <w:ind w:left="1785" w:hanging="705"/>
      </w:pPr>
      <w:rPr>
        <w:rFonts w:ascii="Trebuchet MS" w:eastAsiaTheme="minorEastAsia" w:hAnsi="Trebuchet MS" w:cs="Trebuchet MS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7773"/>
    <w:multiLevelType w:val="hybridMultilevel"/>
    <w:tmpl w:val="B4C479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854FA"/>
    <w:multiLevelType w:val="hybridMultilevel"/>
    <w:tmpl w:val="4580D1B2"/>
    <w:lvl w:ilvl="0" w:tplc="FB22EDFC">
      <w:start w:val="1"/>
      <w:numFmt w:val="decimal"/>
      <w:lvlText w:val="%1."/>
      <w:lvlJc w:val="left"/>
      <w:pPr>
        <w:ind w:left="720" w:hanging="360"/>
      </w:pPr>
    </w:lvl>
    <w:lvl w:ilvl="1" w:tplc="7472C9C6">
      <w:numFmt w:val="bullet"/>
      <w:lvlText w:val="-"/>
      <w:lvlJc w:val="left"/>
      <w:pPr>
        <w:ind w:left="1440" w:hanging="360"/>
      </w:pPr>
      <w:rPr>
        <w:rFonts w:ascii="Trebuchet MS" w:eastAsia="MS Mincho" w:hAnsi="Trebuchet MS" w:cs="Calibri" w:hint="default"/>
      </w:rPr>
    </w:lvl>
    <w:lvl w:ilvl="2" w:tplc="396067CC" w:tentative="1">
      <w:start w:val="1"/>
      <w:numFmt w:val="lowerRoman"/>
      <w:lvlText w:val="%3."/>
      <w:lvlJc w:val="right"/>
      <w:pPr>
        <w:ind w:left="2160" w:hanging="180"/>
      </w:pPr>
    </w:lvl>
    <w:lvl w:ilvl="3" w:tplc="665417DE" w:tentative="1">
      <w:start w:val="1"/>
      <w:numFmt w:val="decimal"/>
      <w:lvlText w:val="%4."/>
      <w:lvlJc w:val="left"/>
      <w:pPr>
        <w:ind w:left="2880" w:hanging="360"/>
      </w:pPr>
    </w:lvl>
    <w:lvl w:ilvl="4" w:tplc="F62A5898" w:tentative="1">
      <w:start w:val="1"/>
      <w:numFmt w:val="lowerLetter"/>
      <w:lvlText w:val="%5."/>
      <w:lvlJc w:val="left"/>
      <w:pPr>
        <w:ind w:left="3600" w:hanging="360"/>
      </w:pPr>
    </w:lvl>
    <w:lvl w:ilvl="5" w:tplc="36FE0254" w:tentative="1">
      <w:start w:val="1"/>
      <w:numFmt w:val="lowerRoman"/>
      <w:lvlText w:val="%6."/>
      <w:lvlJc w:val="right"/>
      <w:pPr>
        <w:ind w:left="4320" w:hanging="180"/>
      </w:pPr>
    </w:lvl>
    <w:lvl w:ilvl="6" w:tplc="D1367B72" w:tentative="1">
      <w:start w:val="1"/>
      <w:numFmt w:val="decimal"/>
      <w:lvlText w:val="%7."/>
      <w:lvlJc w:val="left"/>
      <w:pPr>
        <w:ind w:left="5040" w:hanging="360"/>
      </w:pPr>
    </w:lvl>
    <w:lvl w:ilvl="7" w:tplc="3BFED702" w:tentative="1">
      <w:start w:val="1"/>
      <w:numFmt w:val="lowerLetter"/>
      <w:lvlText w:val="%8."/>
      <w:lvlJc w:val="left"/>
      <w:pPr>
        <w:ind w:left="5760" w:hanging="360"/>
      </w:pPr>
    </w:lvl>
    <w:lvl w:ilvl="8" w:tplc="0A560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068AE"/>
    <w:multiLevelType w:val="hybridMultilevel"/>
    <w:tmpl w:val="2C6C731A"/>
    <w:lvl w:ilvl="0" w:tplc="4D6EDBA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17EC2"/>
    <w:multiLevelType w:val="hybridMultilevel"/>
    <w:tmpl w:val="65AE31D4"/>
    <w:lvl w:ilvl="0" w:tplc="04090017">
      <w:start w:val="1"/>
      <w:numFmt w:val="decimal"/>
      <w:lvlText w:val="%1."/>
      <w:lvlJc w:val="left"/>
      <w:pPr>
        <w:ind w:left="720" w:hanging="360"/>
      </w:pPr>
    </w:lvl>
    <w:lvl w:ilvl="1" w:tplc="E5349CA8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51BBC"/>
    <w:multiLevelType w:val="hybridMultilevel"/>
    <w:tmpl w:val="A0240D84"/>
    <w:lvl w:ilvl="0" w:tplc="3EF0E584">
      <w:numFmt w:val="bullet"/>
      <w:lvlText w:val="-"/>
      <w:lvlJc w:val="left"/>
      <w:pPr>
        <w:ind w:left="303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2">
    <w:nsid w:val="70912FF5"/>
    <w:multiLevelType w:val="hybridMultilevel"/>
    <w:tmpl w:val="ED1E2B40"/>
    <w:lvl w:ilvl="0" w:tplc="4D6EDBA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66423"/>
    <w:multiLevelType w:val="hybridMultilevel"/>
    <w:tmpl w:val="E7DCA04C"/>
    <w:lvl w:ilvl="0" w:tplc="2E840A7C">
      <w:start w:val="1"/>
      <w:numFmt w:val="upperRoman"/>
      <w:lvlText w:val="%1."/>
      <w:lvlJc w:val="left"/>
      <w:pPr>
        <w:ind w:left="11" w:hanging="720"/>
      </w:pPr>
      <w:rPr>
        <w:rFonts w:hint="default"/>
        <w:b/>
      </w:rPr>
    </w:lvl>
    <w:lvl w:ilvl="1" w:tplc="04180003" w:tentative="1">
      <w:start w:val="1"/>
      <w:numFmt w:val="lowerLetter"/>
      <w:lvlText w:val="%2."/>
      <w:lvlJc w:val="left"/>
      <w:pPr>
        <w:ind w:left="371" w:hanging="360"/>
      </w:pPr>
    </w:lvl>
    <w:lvl w:ilvl="2" w:tplc="04180005" w:tentative="1">
      <w:start w:val="1"/>
      <w:numFmt w:val="lowerRoman"/>
      <w:lvlText w:val="%3."/>
      <w:lvlJc w:val="right"/>
      <w:pPr>
        <w:ind w:left="1091" w:hanging="180"/>
      </w:pPr>
    </w:lvl>
    <w:lvl w:ilvl="3" w:tplc="04180001" w:tentative="1">
      <w:start w:val="1"/>
      <w:numFmt w:val="decimal"/>
      <w:lvlText w:val="%4."/>
      <w:lvlJc w:val="left"/>
      <w:pPr>
        <w:ind w:left="1811" w:hanging="360"/>
      </w:pPr>
    </w:lvl>
    <w:lvl w:ilvl="4" w:tplc="04180003" w:tentative="1">
      <w:start w:val="1"/>
      <w:numFmt w:val="lowerLetter"/>
      <w:lvlText w:val="%5."/>
      <w:lvlJc w:val="left"/>
      <w:pPr>
        <w:ind w:left="2531" w:hanging="360"/>
      </w:pPr>
    </w:lvl>
    <w:lvl w:ilvl="5" w:tplc="04180005" w:tentative="1">
      <w:start w:val="1"/>
      <w:numFmt w:val="lowerRoman"/>
      <w:lvlText w:val="%6."/>
      <w:lvlJc w:val="right"/>
      <w:pPr>
        <w:ind w:left="3251" w:hanging="180"/>
      </w:pPr>
    </w:lvl>
    <w:lvl w:ilvl="6" w:tplc="04180001" w:tentative="1">
      <w:start w:val="1"/>
      <w:numFmt w:val="decimal"/>
      <w:lvlText w:val="%7."/>
      <w:lvlJc w:val="left"/>
      <w:pPr>
        <w:ind w:left="3971" w:hanging="360"/>
      </w:pPr>
    </w:lvl>
    <w:lvl w:ilvl="7" w:tplc="04180003" w:tentative="1">
      <w:start w:val="1"/>
      <w:numFmt w:val="lowerLetter"/>
      <w:lvlText w:val="%8."/>
      <w:lvlJc w:val="left"/>
      <w:pPr>
        <w:ind w:left="4691" w:hanging="360"/>
      </w:pPr>
    </w:lvl>
    <w:lvl w:ilvl="8" w:tplc="04180005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3"/>
  </w:num>
  <w:num w:numId="2">
    <w:abstractNumId w:val="28"/>
  </w:num>
  <w:num w:numId="3">
    <w:abstractNumId w:val="20"/>
  </w:num>
  <w:num w:numId="4">
    <w:abstractNumId w:val="11"/>
  </w:num>
  <w:num w:numId="5">
    <w:abstractNumId w:val="25"/>
  </w:num>
  <w:num w:numId="6">
    <w:abstractNumId w:val="16"/>
  </w:num>
  <w:num w:numId="7">
    <w:abstractNumId w:val="4"/>
  </w:num>
  <w:num w:numId="8">
    <w:abstractNumId w:val="9"/>
  </w:num>
  <w:num w:numId="9">
    <w:abstractNumId w:val="23"/>
  </w:num>
  <w:num w:numId="10">
    <w:abstractNumId w:val="21"/>
  </w:num>
  <w:num w:numId="11">
    <w:abstractNumId w:val="13"/>
  </w:num>
  <w:num w:numId="12">
    <w:abstractNumId w:val="8"/>
  </w:num>
  <w:num w:numId="13">
    <w:abstractNumId w:val="19"/>
  </w:num>
  <w:num w:numId="14">
    <w:abstractNumId w:val="3"/>
  </w:num>
  <w:num w:numId="15">
    <w:abstractNumId w:val="30"/>
  </w:num>
  <w:num w:numId="16">
    <w:abstractNumId w:val="5"/>
  </w:num>
  <w:num w:numId="17">
    <w:abstractNumId w:val="27"/>
  </w:num>
  <w:num w:numId="18">
    <w:abstractNumId w:val="12"/>
  </w:num>
  <w:num w:numId="19">
    <w:abstractNumId w:val="17"/>
  </w:num>
  <w:num w:numId="20">
    <w:abstractNumId w:val="6"/>
  </w:num>
  <w:num w:numId="21">
    <w:abstractNumId w:val="18"/>
  </w:num>
  <w:num w:numId="22">
    <w:abstractNumId w:val="31"/>
  </w:num>
  <w:num w:numId="23">
    <w:abstractNumId w:val="24"/>
  </w:num>
  <w:num w:numId="24">
    <w:abstractNumId w:val="7"/>
  </w:num>
  <w:num w:numId="25">
    <w:abstractNumId w:val="22"/>
  </w:num>
  <w:num w:numId="26">
    <w:abstractNumId w:val="29"/>
  </w:num>
  <w:num w:numId="27">
    <w:abstractNumId w:val="32"/>
  </w:num>
  <w:num w:numId="28">
    <w:abstractNumId w:val="14"/>
  </w:num>
  <w:num w:numId="29">
    <w:abstractNumId w:val="1"/>
  </w:num>
  <w:num w:numId="30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rebuchet MS" w:hAnsi="Trebuchet MS" w:hint="default"/>
        </w:rPr>
      </w:lvl>
    </w:lvlOverride>
  </w:num>
  <w:num w:numId="31">
    <w:abstractNumId w:val="15"/>
  </w:num>
  <w:num w:numId="32">
    <w:abstractNumId w:val="26"/>
  </w:num>
  <w:num w:numId="33">
    <w:abstractNumId w:val="1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5CDE"/>
    <w:rsid w:val="00005B7F"/>
    <w:rsid w:val="00035C9F"/>
    <w:rsid w:val="000414F0"/>
    <w:rsid w:val="000423B2"/>
    <w:rsid w:val="00064CCF"/>
    <w:rsid w:val="00067EDA"/>
    <w:rsid w:val="000971D5"/>
    <w:rsid w:val="000E2064"/>
    <w:rsid w:val="000E4903"/>
    <w:rsid w:val="00104CE6"/>
    <w:rsid w:val="00130B6F"/>
    <w:rsid w:val="0014299A"/>
    <w:rsid w:val="00182DDA"/>
    <w:rsid w:val="001D5CDE"/>
    <w:rsid w:val="0020620E"/>
    <w:rsid w:val="00224450"/>
    <w:rsid w:val="00231A21"/>
    <w:rsid w:val="002522B1"/>
    <w:rsid w:val="002C16F8"/>
    <w:rsid w:val="003176E3"/>
    <w:rsid w:val="00320415"/>
    <w:rsid w:val="00335677"/>
    <w:rsid w:val="00354030"/>
    <w:rsid w:val="00362431"/>
    <w:rsid w:val="00367328"/>
    <w:rsid w:val="003727D9"/>
    <w:rsid w:val="00372C1D"/>
    <w:rsid w:val="003C196D"/>
    <w:rsid w:val="003D54AA"/>
    <w:rsid w:val="003E2435"/>
    <w:rsid w:val="003F0789"/>
    <w:rsid w:val="003F7D01"/>
    <w:rsid w:val="00402963"/>
    <w:rsid w:val="004449BA"/>
    <w:rsid w:val="00453FDB"/>
    <w:rsid w:val="00462947"/>
    <w:rsid w:val="00484466"/>
    <w:rsid w:val="00486558"/>
    <w:rsid w:val="004B5A6F"/>
    <w:rsid w:val="004D2D71"/>
    <w:rsid w:val="004E04BD"/>
    <w:rsid w:val="004E245E"/>
    <w:rsid w:val="004F5530"/>
    <w:rsid w:val="00506C9D"/>
    <w:rsid w:val="0051280E"/>
    <w:rsid w:val="00527F12"/>
    <w:rsid w:val="0053460D"/>
    <w:rsid w:val="005A2F52"/>
    <w:rsid w:val="005B519C"/>
    <w:rsid w:val="005D2E37"/>
    <w:rsid w:val="00601E2D"/>
    <w:rsid w:val="006308D7"/>
    <w:rsid w:val="00644120"/>
    <w:rsid w:val="0065783E"/>
    <w:rsid w:val="00681AE0"/>
    <w:rsid w:val="006B12A8"/>
    <w:rsid w:val="006B7FFD"/>
    <w:rsid w:val="006C08DA"/>
    <w:rsid w:val="006F0036"/>
    <w:rsid w:val="00725DEE"/>
    <w:rsid w:val="007437B4"/>
    <w:rsid w:val="00770310"/>
    <w:rsid w:val="007B4B9D"/>
    <w:rsid w:val="007D1D16"/>
    <w:rsid w:val="007E627D"/>
    <w:rsid w:val="007E7984"/>
    <w:rsid w:val="007F17B5"/>
    <w:rsid w:val="00851CC5"/>
    <w:rsid w:val="00855CB6"/>
    <w:rsid w:val="00884D80"/>
    <w:rsid w:val="00894221"/>
    <w:rsid w:val="008B63D8"/>
    <w:rsid w:val="008E2632"/>
    <w:rsid w:val="0093129F"/>
    <w:rsid w:val="009339E8"/>
    <w:rsid w:val="00971C61"/>
    <w:rsid w:val="0098195D"/>
    <w:rsid w:val="0099021D"/>
    <w:rsid w:val="009A377B"/>
    <w:rsid w:val="009B785D"/>
    <w:rsid w:val="009C5C4F"/>
    <w:rsid w:val="00A05F70"/>
    <w:rsid w:val="00A55C18"/>
    <w:rsid w:val="00AE5418"/>
    <w:rsid w:val="00B00E88"/>
    <w:rsid w:val="00B1709B"/>
    <w:rsid w:val="00B24DEF"/>
    <w:rsid w:val="00B6198F"/>
    <w:rsid w:val="00B70C91"/>
    <w:rsid w:val="00B872DA"/>
    <w:rsid w:val="00BB112F"/>
    <w:rsid w:val="00BB1E78"/>
    <w:rsid w:val="00BE5316"/>
    <w:rsid w:val="00BE7FE7"/>
    <w:rsid w:val="00BF05B1"/>
    <w:rsid w:val="00C029F5"/>
    <w:rsid w:val="00C20E11"/>
    <w:rsid w:val="00C47B73"/>
    <w:rsid w:val="00C72477"/>
    <w:rsid w:val="00C95A17"/>
    <w:rsid w:val="00CA51BD"/>
    <w:rsid w:val="00CC202F"/>
    <w:rsid w:val="00D01DAB"/>
    <w:rsid w:val="00D616B5"/>
    <w:rsid w:val="00DA6F21"/>
    <w:rsid w:val="00DA72DE"/>
    <w:rsid w:val="00DB30B3"/>
    <w:rsid w:val="00DE2905"/>
    <w:rsid w:val="00DE78AB"/>
    <w:rsid w:val="00E30152"/>
    <w:rsid w:val="00E4371C"/>
    <w:rsid w:val="00E52743"/>
    <w:rsid w:val="00E93505"/>
    <w:rsid w:val="00EA2059"/>
    <w:rsid w:val="00EC2366"/>
    <w:rsid w:val="00EC4C94"/>
    <w:rsid w:val="00EE13EE"/>
    <w:rsid w:val="00EF1162"/>
    <w:rsid w:val="00EF1FBF"/>
    <w:rsid w:val="00F21985"/>
    <w:rsid w:val="00F33781"/>
    <w:rsid w:val="00F50605"/>
    <w:rsid w:val="00F51F33"/>
    <w:rsid w:val="00F66241"/>
    <w:rsid w:val="00FC0F29"/>
    <w:rsid w:val="00FE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DE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paragraph" w:styleId="Heading1">
    <w:name w:val="heading 1"/>
    <w:aliases w:val="Heading 1 - Twinkl"/>
    <w:basedOn w:val="Normal"/>
    <w:next w:val="Normal"/>
    <w:link w:val="Heading1Char"/>
    <w:uiPriority w:val="9"/>
    <w:qFormat/>
    <w:rsid w:val="001D5CDE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aliases w:val="Heading 2 - Twinkl"/>
    <w:basedOn w:val="Normal"/>
    <w:next w:val="Normal"/>
    <w:link w:val="Heading2Char"/>
    <w:uiPriority w:val="99"/>
    <w:qFormat/>
    <w:rsid w:val="001D5CDE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D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Twinkl Char"/>
    <w:basedOn w:val="DefaultParagraphFont"/>
    <w:link w:val="Heading1"/>
    <w:uiPriority w:val="9"/>
    <w:rsid w:val="001D5CDE"/>
    <w:rPr>
      <w:rFonts w:ascii="Calibri" w:eastAsia="MS Gothic" w:hAnsi="Calibri" w:cs="Calibr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aliases w:val="Heading 2 - Twinkl Char"/>
    <w:basedOn w:val="DefaultParagraphFont"/>
    <w:link w:val="Heading2"/>
    <w:uiPriority w:val="99"/>
    <w:rsid w:val="001D5CDE"/>
    <w:rPr>
      <w:rFonts w:ascii="Calibri" w:eastAsia="MS Gothic" w:hAnsi="Calibri" w:cs="Calibri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1D5CDE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5CDE"/>
    <w:rPr>
      <w:rFonts w:ascii="Cambria" w:eastAsia="MS Mincho" w:hAnsi="Cambria" w:cs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D5CDE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5CDE"/>
    <w:rPr>
      <w:rFonts w:ascii="Cambria" w:eastAsia="MS Mincho" w:hAnsi="Cambria" w:cs="Cambr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D5CDE"/>
    <w:pPr>
      <w:spacing w:after="0" w:line="240" w:lineRule="auto"/>
    </w:pPr>
    <w:rPr>
      <w:rFonts w:ascii="Cambria" w:eastAsia="MS Mincho" w:hAnsi="Cambria" w:cs="Cambria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1D5CDE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character" w:styleId="PageNumber">
    <w:name w:val="page number"/>
    <w:basedOn w:val="DefaultParagraphFont"/>
    <w:rsid w:val="001D5CDE"/>
  </w:style>
  <w:style w:type="character" w:styleId="Hyperlink">
    <w:name w:val="Hyperlink"/>
    <w:basedOn w:val="DefaultParagraphFont"/>
    <w:rsid w:val="001D5CDE"/>
    <w:rPr>
      <w:color w:val="0000FF"/>
      <w:u w:val="single"/>
    </w:rPr>
  </w:style>
  <w:style w:type="paragraph" w:styleId="ListParagraph">
    <w:name w:val="List Paragraph"/>
    <w:aliases w:val="body 2,List Paragraph1,Indented Bullets - Twinkl,Forth level"/>
    <w:basedOn w:val="Normal"/>
    <w:link w:val="ListParagraphChar"/>
    <w:uiPriority w:val="34"/>
    <w:qFormat/>
    <w:rsid w:val="001D5CDE"/>
    <w:pPr>
      <w:ind w:left="720"/>
      <w:contextualSpacing/>
    </w:pPr>
  </w:style>
  <w:style w:type="character" w:customStyle="1" w:styleId="ListParagraphChar">
    <w:name w:val="List Paragraph Char"/>
    <w:aliases w:val="body 2 Char,List Paragraph1 Char,Indented Bullets - Twinkl Char,Forth level Char"/>
    <w:link w:val="ListParagraph"/>
    <w:uiPriority w:val="99"/>
    <w:locked/>
    <w:rsid w:val="001D5CDE"/>
    <w:rPr>
      <w:rFonts w:ascii="Trebuchet MS" w:eastAsia="MS Mincho" w:hAnsi="Trebuchet MS" w:cs="Trebuchet MS"/>
      <w:lang w:val="en-US"/>
    </w:rPr>
  </w:style>
  <w:style w:type="paragraph" w:styleId="BlockText">
    <w:name w:val="Block Text"/>
    <w:basedOn w:val="Normal"/>
    <w:rsid w:val="001D5CDE"/>
    <w:pPr>
      <w:overflowPunct w:val="0"/>
      <w:autoSpaceDE w:val="0"/>
      <w:autoSpaceDN w:val="0"/>
      <w:adjustRightInd w:val="0"/>
      <w:spacing w:after="0" w:line="240" w:lineRule="auto"/>
      <w:ind w:left="709" w:right="141" w:hanging="70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spaiere1">
    <w:name w:val="Fără spațiere1"/>
    <w:qFormat/>
    <w:rsid w:val="001D5CD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1D5CDE"/>
    <w:pPr>
      <w:spacing w:after="0" w:line="240" w:lineRule="auto"/>
      <w:ind w:left="0"/>
    </w:pPr>
    <w:rPr>
      <w:rFonts w:ascii="Times New Roman" w:eastAsia="SimSu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1D5CDE"/>
    <w:rPr>
      <w:rFonts w:ascii="Times New Roman" w:eastAsia="SimSu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D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Style3">
    <w:name w:val="Style3"/>
    <w:basedOn w:val="Normal"/>
    <w:uiPriority w:val="99"/>
    <w:rsid w:val="003D54AA"/>
    <w:pPr>
      <w:widowControl w:val="0"/>
      <w:autoSpaceDE w:val="0"/>
      <w:autoSpaceDN w:val="0"/>
      <w:adjustRightInd w:val="0"/>
      <w:spacing w:after="0" w:line="294" w:lineRule="exact"/>
      <w:ind w:left="0"/>
    </w:pPr>
    <w:rPr>
      <w:rFonts w:eastAsiaTheme="minorEastAsia" w:cstheme="minorBidi"/>
      <w:sz w:val="24"/>
      <w:szCs w:val="24"/>
    </w:rPr>
  </w:style>
  <w:style w:type="paragraph" w:customStyle="1" w:styleId="Style4">
    <w:name w:val="Style4"/>
    <w:basedOn w:val="Normal"/>
    <w:uiPriority w:val="99"/>
    <w:rsid w:val="003D54AA"/>
    <w:pPr>
      <w:widowControl w:val="0"/>
      <w:autoSpaceDE w:val="0"/>
      <w:autoSpaceDN w:val="0"/>
      <w:adjustRightInd w:val="0"/>
      <w:spacing w:after="0" w:line="295" w:lineRule="exact"/>
      <w:ind w:left="0" w:hanging="430"/>
    </w:pPr>
    <w:rPr>
      <w:rFonts w:eastAsiaTheme="minorEastAsia" w:cstheme="minorBidi"/>
      <w:sz w:val="24"/>
      <w:szCs w:val="24"/>
    </w:rPr>
  </w:style>
  <w:style w:type="paragraph" w:customStyle="1" w:styleId="Style11">
    <w:name w:val="Style11"/>
    <w:basedOn w:val="Normal"/>
    <w:uiPriority w:val="99"/>
    <w:rsid w:val="003D54AA"/>
    <w:pPr>
      <w:widowControl w:val="0"/>
      <w:autoSpaceDE w:val="0"/>
      <w:autoSpaceDN w:val="0"/>
      <w:adjustRightInd w:val="0"/>
      <w:spacing w:after="0" w:line="295" w:lineRule="exact"/>
      <w:ind w:left="0" w:hanging="348"/>
      <w:jc w:val="left"/>
    </w:pPr>
    <w:rPr>
      <w:rFonts w:eastAsiaTheme="minorEastAsia" w:cstheme="minorBidi"/>
      <w:sz w:val="24"/>
      <w:szCs w:val="24"/>
    </w:rPr>
  </w:style>
  <w:style w:type="paragraph" w:customStyle="1" w:styleId="Style16">
    <w:name w:val="Style16"/>
    <w:basedOn w:val="Normal"/>
    <w:uiPriority w:val="99"/>
    <w:rsid w:val="003D54AA"/>
    <w:pPr>
      <w:widowControl w:val="0"/>
      <w:autoSpaceDE w:val="0"/>
      <w:autoSpaceDN w:val="0"/>
      <w:adjustRightInd w:val="0"/>
      <w:spacing w:after="0" w:line="413" w:lineRule="exact"/>
      <w:ind w:left="0"/>
    </w:pPr>
    <w:rPr>
      <w:rFonts w:eastAsiaTheme="minorEastAsia" w:cstheme="minorBidi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3D54AA"/>
    <w:rPr>
      <w:rFonts w:ascii="Trebuchet MS" w:hAnsi="Trebuchet MS" w:cs="Trebuchet MS"/>
      <w:sz w:val="22"/>
      <w:szCs w:val="22"/>
    </w:rPr>
  </w:style>
  <w:style w:type="paragraph" w:customStyle="1" w:styleId="DefaultText2">
    <w:name w:val="Default Text:2"/>
    <w:basedOn w:val="Normal"/>
    <w:rsid w:val="003C196D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C29B5-CF74-48A8-821E-1BC7EC84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666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loredana.antoniu</dc:creator>
  <cp:keywords/>
  <dc:description/>
  <cp:lastModifiedBy>utilizator</cp:lastModifiedBy>
  <cp:revision>63</cp:revision>
  <cp:lastPrinted>2023-07-04T13:31:00Z</cp:lastPrinted>
  <dcterms:created xsi:type="dcterms:W3CDTF">2023-04-13T04:59:00Z</dcterms:created>
  <dcterms:modified xsi:type="dcterms:W3CDTF">2023-07-04T13:31:00Z</dcterms:modified>
</cp:coreProperties>
</file>