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BD" w:rsidRPr="00E57D2D" w:rsidRDefault="00781CBD" w:rsidP="00E57D2D">
      <w:pPr>
        <w:pStyle w:val="Frspaiere"/>
        <w:rPr>
          <w:shd w:val="clear" w:color="auto" w:fill="D9D9D9"/>
          <w:lang w:val="ro-RO"/>
        </w:rPr>
      </w:pPr>
      <w:bookmarkStart w:id="0" w:name="_Toc468109252"/>
      <w:bookmarkStart w:id="1" w:name="_Toc469225600"/>
      <w:bookmarkStart w:id="2" w:name="_Toc475518428"/>
      <w:bookmarkStart w:id="3" w:name="_Toc475519921"/>
    </w:p>
    <w:p w:rsidR="00781CBD" w:rsidRPr="00E57D2D" w:rsidRDefault="00781CBD" w:rsidP="00E57D2D">
      <w:pPr>
        <w:pStyle w:val="Frspaiere"/>
        <w:rPr>
          <w:shd w:val="clear" w:color="auto" w:fill="D9D9D9"/>
          <w:lang w:val="ro-RO"/>
        </w:rPr>
      </w:pPr>
    </w:p>
    <w:bookmarkEnd w:id="0"/>
    <w:bookmarkEnd w:id="1"/>
    <w:p w:rsidR="00781CBD" w:rsidRPr="00E57D2D" w:rsidRDefault="00781CBD" w:rsidP="007A2B66">
      <w:pPr>
        <w:spacing w:after="0" w:line="240" w:lineRule="auto"/>
        <w:jc w:val="center"/>
        <w:outlineLvl w:val="0"/>
        <w:rPr>
          <w:sz w:val="24"/>
          <w:szCs w:val="24"/>
        </w:rPr>
      </w:pPr>
      <w:r w:rsidRPr="00E57D2D">
        <w:rPr>
          <w:b/>
          <w:bCs/>
          <w:color w:val="222222"/>
          <w:sz w:val="24"/>
          <w:szCs w:val="24"/>
        </w:rPr>
        <w:t>CONTRACT</w:t>
      </w:r>
      <w:bookmarkEnd w:id="2"/>
      <w:bookmarkEnd w:id="3"/>
      <w:r>
        <w:rPr>
          <w:b/>
          <w:bCs/>
          <w:color w:val="222222"/>
          <w:sz w:val="24"/>
          <w:szCs w:val="24"/>
        </w:rPr>
        <w:t xml:space="preserve"> DE FURNIZARE DE PRODUSE </w:t>
      </w:r>
    </w:p>
    <w:p w:rsidR="00781CBD" w:rsidRPr="001F3A86" w:rsidRDefault="00781CBD">
      <w:pPr>
        <w:tabs>
          <w:tab w:val="left" w:pos="567"/>
        </w:tabs>
        <w:spacing w:after="0" w:line="240" w:lineRule="auto"/>
        <w:jc w:val="center"/>
        <w:rPr>
          <w:b/>
          <w:bCs/>
        </w:rPr>
      </w:pPr>
      <w:r w:rsidRPr="001F3A86">
        <w:rPr>
          <w:b/>
          <w:bCs/>
        </w:rPr>
        <w:t>Nr. 28ESP din data 07.03.2023</w:t>
      </w:r>
    </w:p>
    <w:p w:rsidR="00781CBD" w:rsidRDefault="00781CBD">
      <w:pPr>
        <w:tabs>
          <w:tab w:val="left" w:pos="567"/>
        </w:tabs>
        <w:spacing w:after="0" w:line="240" w:lineRule="auto"/>
        <w:rPr>
          <w:color w:val="FF0000"/>
        </w:rPr>
      </w:pPr>
    </w:p>
    <w:p w:rsidR="00781CBD" w:rsidRPr="001F3A86" w:rsidRDefault="00781CBD">
      <w:pPr>
        <w:tabs>
          <w:tab w:val="left" w:pos="567"/>
        </w:tabs>
        <w:spacing w:after="0" w:line="240" w:lineRule="auto"/>
        <w:rPr>
          <w:color w:val="FF0000"/>
        </w:rPr>
      </w:pPr>
    </w:p>
    <w:p w:rsidR="00781CBD" w:rsidRPr="00E57D2D" w:rsidRDefault="00781CBD">
      <w:pPr>
        <w:tabs>
          <w:tab w:val="left" w:pos="567"/>
        </w:tabs>
        <w:spacing w:after="0" w:line="240" w:lineRule="auto"/>
      </w:pPr>
    </w:p>
    <w:p w:rsidR="00781CBD" w:rsidRPr="00E57D2D" w:rsidRDefault="00781CBD" w:rsidP="00E34815">
      <w:pPr>
        <w:spacing w:after="0" w:line="240" w:lineRule="auto"/>
        <w:jc w:val="both"/>
      </w:pPr>
      <w:r w:rsidRPr="00E57D2D">
        <w:t xml:space="preserve">Prezentul </w:t>
      </w:r>
      <w:r w:rsidRPr="00E57D2D">
        <w:rPr>
          <w:i/>
          <w:iCs/>
        </w:rPr>
        <w:t xml:space="preserve">Contract de </w:t>
      </w:r>
      <w:r>
        <w:rPr>
          <w:i/>
          <w:iCs/>
        </w:rPr>
        <w:t xml:space="preserve">furnizare </w:t>
      </w:r>
      <w:r w:rsidRPr="00E57D2D">
        <w:rPr>
          <w:i/>
          <w:iCs/>
        </w:rPr>
        <w:t xml:space="preserve"> de produse</w:t>
      </w:r>
      <w:r w:rsidRPr="00E57D2D">
        <w:t>, (denumit în continuare „</w:t>
      </w:r>
      <w:r w:rsidRPr="00E57D2D">
        <w:rPr>
          <w:b/>
          <w:bCs/>
        </w:rPr>
        <w:t>Contract”</w:t>
      </w:r>
      <w:r w:rsidRPr="00E57D2D">
        <w:t>)</w:t>
      </w:r>
      <w:r w:rsidRPr="00E57D2D">
        <w:rPr>
          <w:i/>
          <w:iCs/>
        </w:rPr>
        <w:t xml:space="preserve">, </w:t>
      </w:r>
      <w:r w:rsidRPr="00E57D2D">
        <w:t xml:space="preserve">s-a încheiat </w:t>
      </w:r>
    </w:p>
    <w:p w:rsidR="00781CBD" w:rsidRPr="00E57D2D" w:rsidRDefault="00781CBD" w:rsidP="00E34815">
      <w:pPr>
        <w:tabs>
          <w:tab w:val="left" w:pos="567"/>
        </w:tabs>
        <w:spacing w:after="0" w:line="240" w:lineRule="auto"/>
      </w:pPr>
      <w:r w:rsidRPr="00E57D2D">
        <w:t>între:</w:t>
      </w:r>
    </w:p>
    <w:p w:rsidR="00781CBD" w:rsidRPr="0057027C" w:rsidRDefault="00781CBD" w:rsidP="00020ACC">
      <w:pPr>
        <w:pStyle w:val="DefaultText"/>
        <w:shd w:val="clear" w:color="auto" w:fill="FFFFFF"/>
        <w:jc w:val="both"/>
        <w:rPr>
          <w:rFonts w:ascii="Calibri" w:hAnsi="Calibri" w:cs="Calibri"/>
          <w:sz w:val="22"/>
          <w:szCs w:val="22"/>
          <w:lang w:val="ro-RO"/>
        </w:rPr>
      </w:pPr>
    </w:p>
    <w:p w:rsidR="00781CBD" w:rsidRPr="004373FA" w:rsidRDefault="00781CBD" w:rsidP="00020ACC">
      <w:pPr>
        <w:pStyle w:val="Frspaiere"/>
        <w:shd w:val="clear" w:color="auto" w:fill="FFFFFF"/>
        <w:rPr>
          <w:lang w:val="ro-RO"/>
        </w:rPr>
      </w:pPr>
      <w:r w:rsidRPr="004373FA">
        <w:rPr>
          <w:rFonts w:eastAsia="Arial Unicode MS"/>
          <w:b/>
          <w:bCs/>
          <w:i/>
          <w:iCs/>
          <w:shd w:val="clear" w:color="auto" w:fill="FFFFFF"/>
          <w:lang w:val="ro-RO"/>
        </w:rPr>
        <w:t>ELECTRIC STANDARD PREST SRL</w:t>
      </w:r>
      <w:r w:rsidRPr="004373FA">
        <w:rPr>
          <w:rFonts w:eastAsia="Arial Unicode MS"/>
          <w:b/>
          <w:bCs/>
          <w:i/>
          <w:iCs/>
          <w:shd w:val="clear" w:color="auto" w:fill="D9D9D9"/>
          <w:lang w:val="ro-RO"/>
        </w:rPr>
        <w:t xml:space="preserve"> </w:t>
      </w:r>
      <w:r w:rsidRPr="004373FA">
        <w:rPr>
          <w:rFonts w:eastAsia="Arial Unicode MS"/>
          <w:b/>
          <w:bCs/>
          <w:lang w:val="ro-RO"/>
        </w:rPr>
        <w:t xml:space="preserve"> </w:t>
      </w:r>
      <w:r w:rsidRPr="004373FA">
        <w:rPr>
          <w:rFonts w:eastAsia="Arial Unicode MS"/>
          <w:lang w:val="ro-RO"/>
        </w:rPr>
        <w:t xml:space="preserve">cu sediul în: </w:t>
      </w:r>
      <w:r w:rsidRPr="004373FA">
        <w:rPr>
          <w:rFonts w:eastAsia="Arial Unicode MS"/>
          <w:i/>
          <w:iCs/>
          <w:shd w:val="clear" w:color="auto" w:fill="FFFFFF"/>
          <w:lang w:val="ro-RO"/>
        </w:rPr>
        <w:t>Simeria, str. Libertății nr. 39, jud. Hunedoara</w:t>
      </w:r>
      <w:r w:rsidRPr="004373FA">
        <w:rPr>
          <w:rFonts w:eastAsia="Arial Unicode MS"/>
          <w:lang w:val="ro-RO"/>
        </w:rPr>
        <w:t xml:space="preserve">, telefon: </w:t>
      </w:r>
      <w:r w:rsidRPr="004373FA">
        <w:rPr>
          <w:rFonts w:eastAsia="Arial Unicode MS"/>
          <w:i/>
          <w:iCs/>
          <w:shd w:val="clear" w:color="auto" w:fill="FFFFFF"/>
          <w:lang w:val="ro-RO"/>
        </w:rPr>
        <w:t>0254261153</w:t>
      </w:r>
      <w:r w:rsidRPr="004373FA">
        <w:rPr>
          <w:rFonts w:eastAsia="Arial Unicode MS"/>
          <w:lang w:val="ro-RO"/>
        </w:rPr>
        <w:t>, fax: 0254261153, e-mail:</w:t>
      </w:r>
      <w:r w:rsidRPr="004373FA">
        <w:rPr>
          <w:lang w:val="ro-RO"/>
        </w:rPr>
        <w:t xml:space="preserve"> </w:t>
      </w:r>
      <w:hyperlink r:id="rId7" w:history="1">
        <w:r w:rsidRPr="004373FA">
          <w:rPr>
            <w:rStyle w:val="Hyperlink"/>
            <w:sz w:val="24"/>
            <w:szCs w:val="24"/>
            <w:lang w:val="ro-RO"/>
          </w:rPr>
          <w:t>office@esp-solutions.ro</w:t>
        </w:r>
      </w:hyperlink>
      <w:r w:rsidRPr="004373FA">
        <w:rPr>
          <w:lang w:val="ro-RO"/>
        </w:rPr>
        <w:t xml:space="preserve"> </w:t>
      </w:r>
      <w:r w:rsidRPr="004373FA">
        <w:rPr>
          <w:rFonts w:eastAsia="Arial Unicode MS"/>
          <w:lang w:val="ro-RO"/>
        </w:rPr>
        <w:t xml:space="preserve">, număr de înmatriculare </w:t>
      </w:r>
      <w:r w:rsidRPr="004373FA">
        <w:rPr>
          <w:rFonts w:eastAsia="Arial Unicode MS"/>
          <w:i/>
          <w:iCs/>
          <w:shd w:val="clear" w:color="auto" w:fill="FFFFFF"/>
          <w:lang w:val="ro-RO"/>
        </w:rPr>
        <w:t>J20/89/1997</w:t>
      </w:r>
      <w:r w:rsidRPr="004373FA">
        <w:rPr>
          <w:rFonts w:eastAsia="Arial Unicode MS"/>
          <w:lang w:val="ro-RO"/>
        </w:rPr>
        <w:t xml:space="preserve">,  cod de înregistrare fiscală </w:t>
      </w:r>
      <w:r w:rsidRPr="004373FA">
        <w:rPr>
          <w:rFonts w:eastAsia="Arial Unicode MS"/>
          <w:i/>
          <w:iCs/>
          <w:shd w:val="clear" w:color="auto" w:fill="FFFFFF"/>
          <w:lang w:val="ro-RO"/>
        </w:rPr>
        <w:t>RO9178894</w:t>
      </w:r>
      <w:r w:rsidRPr="004373FA">
        <w:rPr>
          <w:rFonts w:eastAsia="Arial Unicode MS"/>
          <w:lang w:val="ro-RO"/>
        </w:rPr>
        <w:t xml:space="preserve">, cont IBAN nr. </w:t>
      </w:r>
      <w:r w:rsidRPr="004373FA">
        <w:rPr>
          <w:lang w:val="ro-RO"/>
        </w:rPr>
        <w:t>RO58TREZ3665069XXX010129</w:t>
      </w:r>
      <w:r w:rsidRPr="004373FA">
        <w:rPr>
          <w:rFonts w:eastAsia="Arial Unicode MS"/>
          <w:lang w:val="ro-RO"/>
        </w:rPr>
        <w:t xml:space="preserve">, deschis la </w:t>
      </w:r>
      <w:r w:rsidRPr="004373FA">
        <w:rPr>
          <w:rFonts w:eastAsia="Arial Unicode MS"/>
          <w:b/>
          <w:bCs/>
          <w:i/>
          <w:iCs/>
          <w:shd w:val="clear" w:color="auto" w:fill="FFFFFF"/>
          <w:lang w:val="ro-RO"/>
        </w:rPr>
        <w:t xml:space="preserve">Trezoreria Municipiului Deva </w:t>
      </w:r>
      <w:r w:rsidRPr="004373FA">
        <w:rPr>
          <w:rFonts w:eastAsia="Arial Unicode MS"/>
          <w:lang w:val="ro-RO"/>
        </w:rPr>
        <w:t xml:space="preserve">reprezentată prin </w:t>
      </w:r>
      <w:r w:rsidRPr="004373FA">
        <w:rPr>
          <w:rFonts w:eastAsia="Arial Unicode MS"/>
          <w:i/>
          <w:iCs/>
          <w:shd w:val="clear" w:color="auto" w:fill="FFFFFF"/>
          <w:lang w:val="ro-RO"/>
        </w:rPr>
        <w:t>Krech Stefan Alexandru ,</w:t>
      </w:r>
      <w:r w:rsidRPr="004373FA">
        <w:rPr>
          <w:rFonts w:eastAsia="Arial Unicode MS"/>
          <w:i/>
          <w:iCs/>
          <w:lang w:val="ro-RO"/>
        </w:rPr>
        <w:t xml:space="preserve">  </w:t>
      </w:r>
      <w:r w:rsidRPr="004373FA">
        <w:rPr>
          <w:lang w:val="ro-RO"/>
        </w:rPr>
        <w:t xml:space="preserve">în calitate de administrator  și denumită în continuare </w:t>
      </w:r>
      <w:r w:rsidRPr="004373FA">
        <w:rPr>
          <w:b/>
          <w:bCs/>
          <w:lang w:val="ro-RO"/>
        </w:rPr>
        <w:t>„</w:t>
      </w:r>
      <w:r w:rsidRPr="004373FA">
        <w:rPr>
          <w:b/>
          <w:bCs/>
          <w:i/>
          <w:iCs/>
          <w:lang w:val="ro-RO"/>
        </w:rPr>
        <w:t>Furnizor</w:t>
      </w:r>
      <w:r w:rsidRPr="004373FA">
        <w:rPr>
          <w:b/>
          <w:bCs/>
          <w:lang w:val="ro-RO"/>
        </w:rPr>
        <w:t>”</w:t>
      </w:r>
      <w:r w:rsidRPr="004373FA">
        <w:rPr>
          <w:lang w:val="ro-RO"/>
        </w:rPr>
        <w:t>, pe de o parte,</w:t>
      </w:r>
    </w:p>
    <w:p w:rsidR="00781CBD" w:rsidRPr="004373FA" w:rsidRDefault="00781CBD" w:rsidP="00976A90">
      <w:pPr>
        <w:pStyle w:val="Frspaiere"/>
        <w:rPr>
          <w:lang w:val="ro-RO"/>
        </w:rPr>
      </w:pPr>
      <w:r w:rsidRPr="004373FA">
        <w:rPr>
          <w:lang w:val="ro-RO"/>
        </w:rPr>
        <w:t xml:space="preserve">și </w:t>
      </w:r>
    </w:p>
    <w:p w:rsidR="00781CBD" w:rsidRPr="00DD3193" w:rsidRDefault="00781CBD" w:rsidP="00DD3193">
      <w:pPr>
        <w:pStyle w:val="Frspaiere"/>
        <w:rPr>
          <w:lang w:val="ro-RO"/>
        </w:rPr>
      </w:pPr>
      <w:r w:rsidRPr="004373FA">
        <w:rPr>
          <w:b/>
          <w:bCs/>
          <w:lang w:val="ro-RO"/>
        </w:rPr>
        <w:t>INSPECTORATUL TERITORIAL DE MUNCĂ HUNEDOARA</w:t>
      </w:r>
      <w:r w:rsidRPr="004373FA">
        <w:rPr>
          <w:lang w:val="ro-RO"/>
        </w:rPr>
        <w:t xml:space="preserve">, cu sediul în DEVA, str.Aleea Muncii, Nr.2, Județul Hunedoara, având cod unic de înregistrare fiscală 12311639, contul deschis la Trezoreria Deva                      nr. RO98TREZ23A680200710103X, reprezentată prin Bozdog Adrian Florin în calitate de Inspector șef ,denumită în continuare </w:t>
      </w:r>
      <w:r w:rsidRPr="004373FA">
        <w:rPr>
          <w:b/>
          <w:bCs/>
          <w:lang w:val="ro-RO"/>
        </w:rPr>
        <w:t>,, Achizitor,,</w:t>
      </w:r>
      <w:r w:rsidRPr="004373FA">
        <w:rPr>
          <w:lang w:val="ro-RO"/>
        </w:rPr>
        <w:t xml:space="preserve">  pe de altă parte, denumite, în mod individual "</w:t>
      </w:r>
      <w:r w:rsidRPr="004373FA">
        <w:rPr>
          <w:b/>
          <w:bCs/>
          <w:i/>
          <w:iCs/>
          <w:lang w:val="ro-RO"/>
        </w:rPr>
        <w:t>Partea</w:t>
      </w:r>
      <w:r w:rsidRPr="004373FA">
        <w:rPr>
          <w:lang w:val="ro-RO"/>
        </w:rPr>
        <w:t>" și împreună, "</w:t>
      </w:r>
      <w:r w:rsidRPr="004373FA">
        <w:rPr>
          <w:b/>
          <w:bCs/>
          <w:i/>
          <w:iCs/>
          <w:lang w:val="ro-RO"/>
        </w:rPr>
        <w:t>Părțile</w:t>
      </w:r>
      <w:r w:rsidRPr="004373FA">
        <w:rPr>
          <w:lang w:val="ro-RO"/>
        </w:rPr>
        <w:t xml:space="preserve">" </w:t>
      </w:r>
    </w:p>
    <w:p w:rsidR="00781CBD" w:rsidRPr="00E57D2D" w:rsidRDefault="00781CBD">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iCs/>
          <w:sz w:val="22"/>
          <w:szCs w:val="22"/>
        </w:rPr>
        <w:t>Contract</w:t>
      </w:r>
      <w:r w:rsidRPr="00E57D2D">
        <w:rPr>
          <w:rFonts w:ascii="Calibri" w:hAnsi="Calibri" w:cs="Calibri"/>
          <w:sz w:val="22"/>
          <w:szCs w:val="22"/>
        </w:rPr>
        <w:t>, astfel:</w:t>
      </w:r>
    </w:p>
    <w:p w:rsidR="00781CBD" w:rsidRPr="00E57D2D" w:rsidRDefault="00781CBD">
      <w:pPr>
        <w:pStyle w:val="yiv3961613445msonormal"/>
        <w:spacing w:before="0" w:after="0"/>
        <w:jc w:val="both"/>
        <w:rPr>
          <w:rFonts w:ascii="Calibri" w:hAnsi="Calibri" w:cs="Calibri"/>
          <w:sz w:val="22"/>
          <w:szCs w:val="22"/>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bookmarkStart w:id="4" w:name="_Toc475519924"/>
      <w:r w:rsidRPr="00E57D2D">
        <w:rPr>
          <w:rFonts w:ascii="Calibri" w:hAnsi="Calibri" w:cs="Calibri"/>
          <w:b/>
          <w:bCs/>
          <w:sz w:val="22"/>
          <w:szCs w:val="22"/>
          <w:lang w:val="ro-RO"/>
        </w:rPr>
        <w:t>Definiții</w:t>
      </w:r>
    </w:p>
    <w:p w:rsidR="00781CBD" w:rsidRPr="00E57D2D" w:rsidRDefault="00781CBD" w:rsidP="00220258">
      <w:pPr>
        <w:tabs>
          <w:tab w:val="left" w:pos="720"/>
        </w:tabs>
        <w:autoSpaceDE w:val="0"/>
        <w:spacing w:after="0" w:line="240" w:lineRule="auto"/>
        <w:jc w:val="both"/>
      </w:pPr>
      <w:r w:rsidRPr="00E57D2D">
        <w:tab/>
        <w:t>În prezentul contract următorii termeni vor fi interpretați astfel:</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contract - prezentul contract și toate anexele sale;</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 xml:space="preserve">achizitor și furnizor - </w:t>
      </w:r>
      <w:r>
        <w:t>pă</w:t>
      </w:r>
      <w:r w:rsidRPr="00E57D2D">
        <w:t>rțile contractante, aşa cum sunt acestea numite în prezentul contract;</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preţul contractului - preţul plătibil furnizorului de către achizitor, în baza contractului, pentru îndeplinirea integrală şi corespunzătoare a tuturor obligaţiilor asumate prin contract;</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produse - echipamentele, maşinile, utilajele, orice alte bunuri, cuprinse în anexa/anexele la prezentul contract, pe care furnizorul se obligă, prin contract, să le furnizeze achizitorului;</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destinaţie finală - locul unde furnizorul are obligaţia de a furniza produsele;</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termenii comerciali de livrare vor fi interpretaţi conform INCOTERMS 2000 - Camera Internaţională de Comerţ (CIC);</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781CBD" w:rsidRPr="00E57D2D" w:rsidRDefault="00781CBD" w:rsidP="00220258">
      <w:pPr>
        <w:pStyle w:val="Listparagraf"/>
        <w:numPr>
          <w:ilvl w:val="1"/>
          <w:numId w:val="18"/>
        </w:numPr>
        <w:tabs>
          <w:tab w:val="left" w:pos="720"/>
        </w:tabs>
        <w:autoSpaceDE w:val="0"/>
        <w:spacing w:after="0" w:line="240" w:lineRule="auto"/>
        <w:ind w:left="990" w:hanging="270"/>
        <w:jc w:val="both"/>
      </w:pPr>
      <w:r w:rsidRPr="00E57D2D">
        <w:t>zi - zi calendaristică; an - 365 de zile.</w:t>
      </w:r>
    </w:p>
    <w:p w:rsidR="00781CBD" w:rsidRPr="00E57D2D" w:rsidRDefault="00781CBD" w:rsidP="00E57D2D">
      <w:pPr>
        <w:pStyle w:val="Frspaiere"/>
        <w:rPr>
          <w:lang w:val="ro-RO"/>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 xml:space="preserve">Obiectul </w:t>
      </w:r>
      <w:r w:rsidRPr="00E57D2D">
        <w:rPr>
          <w:rFonts w:ascii="Calibri" w:hAnsi="Calibri" w:cs="Calibri"/>
          <w:b/>
          <w:bCs/>
          <w:i/>
          <w:iCs/>
          <w:sz w:val="22"/>
          <w:szCs w:val="22"/>
          <w:lang w:val="ro-RO"/>
        </w:rPr>
        <w:t>Contractului</w:t>
      </w:r>
      <w:bookmarkEnd w:id="4"/>
    </w:p>
    <w:p w:rsidR="00781CBD" w:rsidRPr="004373FA" w:rsidRDefault="00781CBD" w:rsidP="0057027C">
      <w:pPr>
        <w:pStyle w:val="ChapterNumber"/>
        <w:rPr>
          <w:rFonts w:ascii="Calibri" w:hAnsi="Calibri" w:cs="Calibri"/>
          <w:lang w:val="ro-RO"/>
        </w:rPr>
      </w:pPr>
      <w:r w:rsidRPr="004373FA">
        <w:rPr>
          <w:lang w:val="ro-RO"/>
        </w:rPr>
        <w:t xml:space="preserve">Obiectul prezentului Contract îl reprezintă furnizarea </w:t>
      </w:r>
      <w:r w:rsidRPr="004373FA">
        <w:rPr>
          <w:b/>
          <w:bCs/>
          <w:lang w:val="ro-RO"/>
        </w:rPr>
        <w:t xml:space="preserve"> -</w:t>
      </w:r>
      <w:r w:rsidRPr="004373FA">
        <w:rPr>
          <w:lang w:val="ro-RO"/>
        </w:rPr>
        <w:t xml:space="preserve"> </w:t>
      </w:r>
      <w:r w:rsidRPr="004373FA">
        <w:rPr>
          <w:rFonts w:ascii="Calibri" w:hAnsi="Calibri" w:cs="Calibri"/>
          <w:b/>
          <w:bCs/>
          <w:lang w:val="ro-RO"/>
        </w:rPr>
        <w:t xml:space="preserve">echipamente IT suport pentru echipa de management (server central, echipamente de transport date și echipament de stocare în rețea) și serviciile asociate de proiectare, instalare și configurare rețea internă de comunicații date, inclusiv licențe </w:t>
      </w:r>
      <w:r w:rsidRPr="004373FA">
        <w:rPr>
          <w:rFonts w:ascii="Calibri" w:hAnsi="Calibri" w:cs="Calibri"/>
          <w:b/>
          <w:bCs/>
          <w:lang w:val="ro-RO"/>
        </w:rPr>
        <w:lastRenderedPageBreak/>
        <w:t>software denumite</w:t>
      </w:r>
      <w:r w:rsidRPr="004373FA">
        <w:rPr>
          <w:lang w:val="ro-RO"/>
        </w:rPr>
        <w:t xml:space="preserve"> în continuare Produs, pe care Furnizorul se obligă să le furnizeze în conformitate cu prevederile din prezentul Contract, cu dispozițiile legale, aprobările și standardele tehnice, profesionale și de calitate în vigoare, la destinația finală </w:t>
      </w:r>
      <w:r w:rsidRPr="004373FA">
        <w:rPr>
          <w:rFonts w:ascii="Calibri" w:hAnsi="Calibri" w:cs="Calibri"/>
          <w:shd w:val="clear" w:color="auto" w:fill="FFFFFF"/>
          <w:lang w:val="ro-RO"/>
        </w:rPr>
        <w:t>Inspectoratul Teritorial de Muncă Hunedoara , Deva Aleea Muncii nr. 2 ,</w:t>
      </w:r>
      <w:r w:rsidRPr="004373FA">
        <w:rPr>
          <w:rFonts w:ascii="Calibri" w:hAnsi="Calibri" w:cs="Calibri"/>
          <w:lang w:val="ro-RO"/>
        </w:rPr>
        <w:t xml:space="preserve"> jud. Hunedoara</w:t>
      </w:r>
    </w:p>
    <w:p w:rsidR="00781CBD" w:rsidRDefault="00781CBD" w:rsidP="001F3A86">
      <w:pPr>
        <w:shd w:val="clear" w:color="auto" w:fill="FFFFFF"/>
        <w:spacing w:after="0" w:line="240" w:lineRule="auto"/>
        <w:jc w:val="both"/>
        <w:rPr>
          <w:shd w:val="clear" w:color="auto" w:fill="FFFFFF"/>
        </w:rPr>
      </w:pPr>
      <w:r w:rsidRPr="00E57D2D">
        <w:rPr>
          <w:shd w:val="clear" w:color="auto" w:fill="FFFFFF"/>
        </w:rPr>
        <w:t xml:space="preserve"> </w:t>
      </w:r>
      <w:bookmarkStart w:id="5" w:name="_Toc475519925"/>
    </w:p>
    <w:p w:rsidR="00781CBD" w:rsidRPr="00E57D2D" w:rsidRDefault="00781CBD" w:rsidP="001F3A86">
      <w:pPr>
        <w:shd w:val="clear" w:color="auto" w:fill="FFFFFF"/>
        <w:spacing w:after="0" w:line="240" w:lineRule="auto"/>
        <w:jc w:val="both"/>
        <w:rPr>
          <w:b/>
          <w:bCs/>
        </w:rPr>
      </w:pPr>
      <w:r w:rsidRPr="00E57D2D">
        <w:rPr>
          <w:b/>
          <w:bCs/>
        </w:rPr>
        <w:t>Prețul Contractului</w:t>
      </w:r>
      <w:bookmarkEnd w:id="5"/>
    </w:p>
    <w:p w:rsidR="00781CBD" w:rsidRPr="00DD3193" w:rsidRDefault="00781CBD" w:rsidP="0057760E">
      <w:pPr>
        <w:spacing w:after="0" w:line="240" w:lineRule="auto"/>
        <w:ind w:left="720" w:hanging="720"/>
        <w:jc w:val="both"/>
      </w:pPr>
      <w:r w:rsidRPr="00E57D2D">
        <w:rPr>
          <w:b/>
          <w:bCs/>
        </w:rPr>
        <w:tab/>
      </w:r>
      <w:r w:rsidRPr="00DD3193">
        <w:t xml:space="preserve">Achizitorul se obligă să plătească Furnizorului Prețul total convenit prin prezentul Contract pentru furnizarea </w:t>
      </w:r>
      <w:r w:rsidRPr="00DD3193">
        <w:rPr>
          <w:shd w:val="clear" w:color="auto" w:fill="FFFFFF"/>
        </w:rPr>
        <w:t>Produselor</w:t>
      </w:r>
      <w:r w:rsidRPr="00DD3193">
        <w:rPr>
          <w:b/>
          <w:bCs/>
          <w:shd w:val="clear" w:color="auto" w:fill="FFFFFF"/>
        </w:rPr>
        <w:t xml:space="preserve"> </w:t>
      </w:r>
      <w:r w:rsidRPr="00DD3193">
        <w:t>care fac obiectul prezentului Contract</w:t>
      </w:r>
      <w:r w:rsidRPr="00DD3193">
        <w:rPr>
          <w:spacing w:val="-3"/>
        </w:rPr>
        <w:t xml:space="preserve">, în </w:t>
      </w:r>
      <w:r w:rsidRPr="00DD3193">
        <w:t xml:space="preserve">sumă de </w:t>
      </w:r>
      <w:r w:rsidRPr="00DD3193">
        <w:rPr>
          <w:b/>
          <w:bCs/>
        </w:rPr>
        <w:t>68.694,10</w:t>
      </w:r>
      <w:r w:rsidRPr="00DD3193">
        <w:t>lei (</w:t>
      </w:r>
      <w:r>
        <w:t>ș</w:t>
      </w:r>
      <w:r w:rsidRPr="00DD3193">
        <w:t>aizeci</w:t>
      </w:r>
      <w:r>
        <w:t>ș</w:t>
      </w:r>
      <w:r w:rsidRPr="00DD3193">
        <w:t>ioptdemii</w:t>
      </w:r>
      <w:r>
        <w:t>ș</w:t>
      </w:r>
      <w:r w:rsidRPr="00DD3193">
        <w:t>asesutenou</w:t>
      </w:r>
      <w:r>
        <w:t>ă</w:t>
      </w:r>
      <w:r w:rsidRPr="00DD3193">
        <w:t>zeci</w:t>
      </w:r>
      <w:r>
        <w:t>ș</w:t>
      </w:r>
      <w:r w:rsidRPr="00DD3193">
        <w:t>ipatru</w:t>
      </w:r>
      <w:r>
        <w:t>ș</w:t>
      </w:r>
      <w:r w:rsidRPr="00DD3193">
        <w:t>i</w:t>
      </w:r>
      <w:r>
        <w:t>zecebani</w:t>
      </w:r>
      <w:r w:rsidRPr="00DD3193">
        <w:rPr>
          <w:rFonts w:eastAsia="Arial Unicode MS"/>
        </w:rPr>
        <w:t xml:space="preserve"> )</w:t>
      </w:r>
      <w:r w:rsidRPr="00DD3193">
        <w:rPr>
          <w:shd w:val="clear" w:color="auto" w:fill="FFFFFF"/>
        </w:rPr>
        <w:t>,</w:t>
      </w:r>
      <w:r w:rsidRPr="00DD3193">
        <w:t xml:space="preserve"> la care se adaugă TVA </w:t>
      </w:r>
      <w:r w:rsidRPr="00DD3193">
        <w:rPr>
          <w:spacing w:val="-3"/>
        </w:rPr>
        <w:t xml:space="preserve">în valoare de </w:t>
      </w:r>
      <w:r w:rsidRPr="00DD3193">
        <w:rPr>
          <w:b/>
          <w:bCs/>
        </w:rPr>
        <w:t>13.051,88</w:t>
      </w:r>
      <w:r w:rsidRPr="00DD3193">
        <w:t xml:space="preserve"> </w:t>
      </w:r>
      <w:r w:rsidRPr="00DD3193">
        <w:rPr>
          <w:spacing w:val="-3"/>
        </w:rPr>
        <w:t>lei</w:t>
      </w:r>
      <w:r w:rsidRPr="00DD3193">
        <w:rPr>
          <w:rFonts w:eastAsia="Arial Unicode MS"/>
        </w:rPr>
        <w:t xml:space="preserve"> (treisprezecemiicincizeci</w:t>
      </w:r>
      <w:r>
        <w:rPr>
          <w:rFonts w:eastAsia="Arial Unicode MS"/>
        </w:rPr>
        <w:t>ș</w:t>
      </w:r>
      <w:r w:rsidRPr="00DD3193">
        <w:rPr>
          <w:rFonts w:eastAsia="Arial Unicode MS"/>
        </w:rPr>
        <w:t>iunu</w:t>
      </w:r>
      <w:r>
        <w:rPr>
          <w:rFonts w:eastAsia="Arial Unicode MS"/>
        </w:rPr>
        <w:t>șioptzecișioptbani</w:t>
      </w:r>
      <w:r w:rsidRPr="00DD3193">
        <w:rPr>
          <w:rFonts w:eastAsia="Arial Unicode MS"/>
        </w:rPr>
        <w:t xml:space="preserve"> )</w:t>
      </w:r>
      <w:r>
        <w:rPr>
          <w:rFonts w:eastAsia="Arial Unicode MS"/>
        </w:rPr>
        <w:t>.</w:t>
      </w:r>
      <w:r w:rsidRPr="00DD3193">
        <w:rPr>
          <w:rFonts w:eastAsia="Arial Unicode MS"/>
        </w:rPr>
        <w:t xml:space="preserve"> </w:t>
      </w:r>
    </w:p>
    <w:p w:rsidR="00781CBD" w:rsidRPr="00DD3193" w:rsidRDefault="00781CBD" w:rsidP="0057760E">
      <w:pPr>
        <w:spacing w:after="0" w:line="240" w:lineRule="auto"/>
        <w:ind w:left="720"/>
        <w:jc w:val="both"/>
      </w:pPr>
      <w:r w:rsidRPr="00DD3193">
        <w:t>Prețul total al Contractului, inclusiv TVA</w:t>
      </w:r>
      <w:r w:rsidRPr="00DD3193">
        <w:rPr>
          <w:spacing w:val="-3"/>
        </w:rPr>
        <w:t xml:space="preserve">, este în </w:t>
      </w:r>
      <w:r w:rsidRPr="00DD3193">
        <w:t xml:space="preserve">sumă de </w:t>
      </w:r>
      <w:r w:rsidRPr="00DD3193">
        <w:rPr>
          <w:b/>
          <w:bCs/>
        </w:rPr>
        <w:t>81.745,98</w:t>
      </w:r>
      <w:r>
        <w:rPr>
          <w:b/>
          <w:bCs/>
        </w:rPr>
        <w:t>lei</w:t>
      </w:r>
      <w:r w:rsidRPr="00DD3193">
        <w:t xml:space="preserve"> (optzeci</w:t>
      </w:r>
      <w:r>
        <w:t>șiunudemiiș</w:t>
      </w:r>
      <w:r w:rsidRPr="00DD3193">
        <w:t>aptesutepatruzeci</w:t>
      </w:r>
      <w:r>
        <w:t>ș</w:t>
      </w:r>
      <w:r w:rsidRPr="00DD3193">
        <w:t>icinci</w:t>
      </w:r>
      <w:r>
        <w:t>ș</w:t>
      </w:r>
      <w:r w:rsidRPr="00DD3193">
        <w:t>i</w:t>
      </w:r>
      <w:r>
        <w:t>nouăzecișioptbani</w:t>
      </w:r>
      <w:r w:rsidRPr="00DD3193">
        <w:rPr>
          <w:rFonts w:eastAsia="Arial Unicode MS"/>
          <w:shd w:val="clear" w:color="auto" w:fill="FFFFFF"/>
        </w:rPr>
        <w:t>).</w:t>
      </w:r>
    </w:p>
    <w:p w:rsidR="00781CBD" w:rsidRPr="00DD3193" w:rsidRDefault="00781CBD" w:rsidP="00ED4F5C">
      <w:pPr>
        <w:tabs>
          <w:tab w:val="left" w:pos="720"/>
        </w:tabs>
        <w:spacing w:after="0" w:line="240" w:lineRule="auto"/>
        <w:ind w:left="720" w:hanging="720"/>
        <w:jc w:val="both"/>
      </w:pPr>
      <w:r w:rsidRPr="00DD3193">
        <w:rPr>
          <w:b/>
          <w:bCs/>
        </w:rPr>
        <w:tab/>
      </w:r>
      <w:r w:rsidRPr="00DD3193">
        <w:t>Prețul Contractului este ferm și nu se ajustează.</w:t>
      </w:r>
    </w:p>
    <w:p w:rsidR="00781CBD" w:rsidRPr="00DD3193" w:rsidRDefault="00781CBD" w:rsidP="009A04FB">
      <w:pPr>
        <w:tabs>
          <w:tab w:val="left" w:pos="851"/>
        </w:tabs>
        <w:spacing w:after="0" w:line="240" w:lineRule="auto"/>
        <w:jc w:val="both"/>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bookmarkStart w:id="6" w:name="_Toc475519926"/>
      <w:r w:rsidRPr="00E57D2D">
        <w:rPr>
          <w:rFonts w:ascii="Calibri" w:hAnsi="Calibri" w:cs="Calibri"/>
          <w:b/>
          <w:bCs/>
          <w:sz w:val="22"/>
          <w:szCs w:val="22"/>
          <w:lang w:val="ro-RO"/>
        </w:rPr>
        <w:t>Durata Contractului</w:t>
      </w:r>
      <w:bookmarkEnd w:id="6"/>
    </w:p>
    <w:p w:rsidR="00781CBD" w:rsidRPr="00E57D2D" w:rsidRDefault="00781CBD" w:rsidP="00BE2969">
      <w:pPr>
        <w:pStyle w:val="DefaultText2"/>
        <w:ind w:left="720"/>
        <w:jc w:val="both"/>
        <w:rPr>
          <w:rFonts w:ascii="Calibri" w:hAnsi="Calibri" w:cs="Calibri"/>
          <w:sz w:val="22"/>
          <w:szCs w:val="22"/>
          <w:lang w:val="ro-RO"/>
        </w:rPr>
      </w:pPr>
      <w:r w:rsidRPr="00976A90">
        <w:rPr>
          <w:rFonts w:ascii="Calibri" w:hAnsi="Calibri" w:cs="Calibri"/>
          <w:sz w:val="22"/>
          <w:szCs w:val="22"/>
          <w:lang w:val="ro-RO"/>
        </w:rPr>
        <w:t xml:space="preserve">Durata prezentului </w:t>
      </w:r>
      <w:r w:rsidRPr="00976A90">
        <w:rPr>
          <w:rFonts w:ascii="Calibri" w:hAnsi="Calibri" w:cs="Calibri"/>
          <w:i/>
          <w:iCs/>
          <w:sz w:val="22"/>
          <w:szCs w:val="22"/>
          <w:lang w:val="ro-RO"/>
        </w:rPr>
        <w:t>Contract</w:t>
      </w:r>
      <w:r w:rsidRPr="00976A90">
        <w:rPr>
          <w:rFonts w:ascii="Calibri" w:hAnsi="Calibri" w:cs="Calibri"/>
          <w:sz w:val="22"/>
          <w:szCs w:val="22"/>
          <w:lang w:val="ro-RO"/>
        </w:rPr>
        <w:t xml:space="preserve"> este de </w:t>
      </w:r>
      <w:r>
        <w:rPr>
          <w:rFonts w:ascii="Calibri" w:hAnsi="Calibri" w:cs="Calibri"/>
          <w:sz w:val="22"/>
          <w:szCs w:val="22"/>
          <w:lang w:val="ro-RO"/>
        </w:rPr>
        <w:t>30</w:t>
      </w:r>
      <w:r w:rsidRPr="00976A90">
        <w:rPr>
          <w:rFonts w:ascii="Calibri" w:hAnsi="Calibri" w:cs="Calibri"/>
          <w:sz w:val="22"/>
          <w:szCs w:val="22"/>
          <w:lang w:val="ro-RO"/>
        </w:rPr>
        <w:t xml:space="preserve"> </w:t>
      </w:r>
      <w:r w:rsidRPr="0022243D">
        <w:rPr>
          <w:rFonts w:ascii="Calibri" w:eastAsia="Arial Unicode MS" w:hAnsi="Calibri" w:cs="Calibri"/>
          <w:b/>
          <w:bCs/>
          <w:i/>
          <w:iCs/>
          <w:sz w:val="22"/>
          <w:szCs w:val="22"/>
          <w:shd w:val="clear" w:color="auto" w:fill="FFFFFF"/>
          <w:lang w:val="ro-RO"/>
        </w:rPr>
        <w:t xml:space="preserve">zile  </w:t>
      </w:r>
      <w:r w:rsidRPr="00976A90">
        <w:rPr>
          <w:rFonts w:ascii="Calibri" w:hAnsi="Calibri" w:cs="Calibri"/>
          <w:sz w:val="22"/>
          <w:szCs w:val="22"/>
          <w:lang w:val="ro-RO"/>
        </w:rPr>
        <w:t xml:space="preserve"> începând de la data intrării în vigoare a</w:t>
      </w:r>
      <w:r w:rsidRPr="00E57D2D">
        <w:rPr>
          <w:rFonts w:ascii="Calibri" w:hAnsi="Calibri" w:cs="Calibri"/>
          <w:sz w:val="22"/>
          <w:szCs w:val="22"/>
          <w:lang w:val="ro-RO"/>
        </w:rPr>
        <w:t xml:space="preserve"> prezentului </w:t>
      </w:r>
      <w:r w:rsidRPr="00E57D2D">
        <w:rPr>
          <w:rFonts w:ascii="Calibri" w:hAnsi="Calibri" w:cs="Calibri"/>
          <w:i/>
          <w:iCs/>
          <w:sz w:val="22"/>
          <w:szCs w:val="22"/>
          <w:lang w:val="ro-RO"/>
        </w:rPr>
        <w:t>Contract</w:t>
      </w:r>
      <w:r w:rsidRPr="00E57D2D">
        <w:rPr>
          <w:rFonts w:ascii="Calibri" w:hAnsi="Calibri" w:cs="Calibri"/>
          <w:sz w:val="22"/>
          <w:szCs w:val="22"/>
          <w:lang w:val="ro-RO"/>
        </w:rPr>
        <w:t>, respectiv din data</w:t>
      </w:r>
      <w:r>
        <w:rPr>
          <w:rFonts w:ascii="Calibri" w:hAnsi="Calibri" w:cs="Calibri"/>
          <w:sz w:val="22"/>
          <w:szCs w:val="22"/>
          <w:lang w:val="ro-RO"/>
        </w:rPr>
        <w:t xml:space="preserve"> </w:t>
      </w:r>
      <w:r w:rsidRPr="009864A0">
        <w:rPr>
          <w:rFonts w:ascii="Calibri" w:hAnsi="Calibri" w:cs="Calibri"/>
          <w:i/>
          <w:iCs/>
          <w:sz w:val="22"/>
          <w:szCs w:val="22"/>
          <w:lang w:val="ro-RO"/>
        </w:rPr>
        <w:t>07.03.2023</w:t>
      </w:r>
      <w:r>
        <w:rPr>
          <w:rFonts w:ascii="Calibri" w:hAnsi="Calibri" w:cs="Calibri"/>
          <w:sz w:val="22"/>
          <w:szCs w:val="22"/>
          <w:lang w:val="ro-RO"/>
        </w:rPr>
        <w:t xml:space="preserve"> </w:t>
      </w:r>
      <w:r w:rsidRPr="00E57D2D">
        <w:rPr>
          <w:rFonts w:ascii="Calibri" w:eastAsia="Arial Unicode MS" w:hAnsi="Calibri" w:cs="Calibri"/>
          <w:i/>
          <w:iCs/>
          <w:sz w:val="22"/>
          <w:szCs w:val="22"/>
          <w:lang w:val="ro-RO"/>
        </w:rPr>
        <w:t xml:space="preserve"> </w:t>
      </w:r>
      <w:r w:rsidRPr="00E57D2D">
        <w:rPr>
          <w:rFonts w:ascii="Calibri" w:hAnsi="Calibri" w:cs="Calibri"/>
          <w:sz w:val="22"/>
          <w:szCs w:val="22"/>
          <w:lang w:val="ro-RO"/>
        </w:rPr>
        <w:t xml:space="preserve">până </w:t>
      </w:r>
      <w:r>
        <w:rPr>
          <w:rFonts w:ascii="Calibri" w:hAnsi="Calibri" w:cs="Calibri"/>
          <w:sz w:val="22"/>
          <w:szCs w:val="22"/>
          <w:lang w:val="ro-RO"/>
        </w:rPr>
        <w:t>în</w:t>
      </w:r>
      <w:r w:rsidRPr="00E57D2D">
        <w:rPr>
          <w:rFonts w:ascii="Calibri" w:hAnsi="Calibri" w:cs="Calibri"/>
          <w:sz w:val="22"/>
          <w:szCs w:val="22"/>
          <w:lang w:val="ro-RO"/>
        </w:rPr>
        <w:t xml:space="preserve"> data </w:t>
      </w:r>
      <w:r w:rsidRPr="0022243D">
        <w:rPr>
          <w:rFonts w:ascii="Calibri" w:eastAsia="Arial Unicode MS" w:hAnsi="Calibri" w:cs="Calibri"/>
          <w:i/>
          <w:iCs/>
          <w:sz w:val="22"/>
          <w:szCs w:val="22"/>
          <w:shd w:val="clear" w:color="auto" w:fill="FFFFFF"/>
          <w:lang w:val="ro-RO"/>
        </w:rPr>
        <w:t>07.04.2023</w:t>
      </w:r>
      <w:r>
        <w:rPr>
          <w:rFonts w:ascii="Calibri" w:eastAsia="Arial Unicode MS" w:hAnsi="Calibri" w:cs="Calibri"/>
          <w:i/>
          <w:iCs/>
          <w:sz w:val="22"/>
          <w:szCs w:val="22"/>
          <w:shd w:val="clear" w:color="auto" w:fill="FFFFFF"/>
          <w:lang w:val="ro-RO"/>
        </w:rPr>
        <w:t>.</w:t>
      </w:r>
      <w:r>
        <w:rPr>
          <w:rFonts w:ascii="Calibri" w:eastAsia="Arial Unicode MS" w:hAnsi="Calibri" w:cs="Calibri"/>
          <w:i/>
          <w:iCs/>
          <w:sz w:val="22"/>
          <w:szCs w:val="22"/>
          <w:shd w:val="clear" w:color="auto" w:fill="D9D9D9"/>
          <w:lang w:val="ro-RO"/>
        </w:rPr>
        <w:t xml:space="preserve"> </w:t>
      </w:r>
    </w:p>
    <w:p w:rsidR="00781CBD" w:rsidRPr="00E57D2D" w:rsidRDefault="00781CBD" w:rsidP="009A04FB">
      <w:pPr>
        <w:autoSpaceDE w:val="0"/>
        <w:spacing w:after="0" w:line="240" w:lineRule="auto"/>
        <w:jc w:val="both"/>
        <w:rPr>
          <w:b/>
          <w:bCs/>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bookmarkStart w:id="7" w:name="_Toc475519927"/>
      <w:r w:rsidRPr="00E57D2D">
        <w:rPr>
          <w:rFonts w:ascii="Calibri" w:hAnsi="Calibri" w:cs="Calibri"/>
          <w:b/>
          <w:bCs/>
          <w:sz w:val="22"/>
          <w:szCs w:val="22"/>
          <w:lang w:val="ro-RO"/>
        </w:rPr>
        <w:t>Documentele Contractului</w:t>
      </w:r>
      <w:bookmarkEnd w:id="7"/>
    </w:p>
    <w:p w:rsidR="00781CBD" w:rsidRPr="00F617E9" w:rsidRDefault="00781CBD" w:rsidP="00F617E9">
      <w:pPr>
        <w:tabs>
          <w:tab w:val="left" w:pos="720"/>
        </w:tabs>
        <w:autoSpaceDE w:val="0"/>
        <w:spacing w:after="0" w:line="240" w:lineRule="auto"/>
        <w:ind w:left="720"/>
        <w:jc w:val="both"/>
      </w:pPr>
      <w:r w:rsidRPr="00E57D2D">
        <w:t xml:space="preserve">Documentele prezentului </w:t>
      </w:r>
      <w:r w:rsidRPr="00E57D2D">
        <w:rPr>
          <w:i/>
          <w:iCs/>
        </w:rPr>
        <w:t xml:space="preserve">Contract </w:t>
      </w:r>
      <w:r w:rsidRPr="00E57D2D">
        <w:t xml:space="preserve">se completează și se explicitează reciproc, sunt parte integrantă din </w:t>
      </w:r>
      <w:r w:rsidRPr="00E57D2D">
        <w:rPr>
          <w:i/>
          <w:iCs/>
        </w:rPr>
        <w:t>Contract</w:t>
      </w:r>
      <w:r w:rsidRPr="00E57D2D">
        <w:t xml:space="preserve"> și sunt, în ordinea importanței lor, următoarele:</w:t>
      </w:r>
    </w:p>
    <w:p w:rsidR="00781CBD" w:rsidRDefault="00781CBD" w:rsidP="00731397">
      <w:pPr>
        <w:pStyle w:val="Default"/>
        <w:numPr>
          <w:ilvl w:val="0"/>
          <w:numId w:val="2"/>
        </w:numPr>
        <w:ind w:left="1080"/>
        <w:jc w:val="both"/>
        <w:rPr>
          <w:rFonts w:ascii="Calibri" w:hAnsi="Calibri" w:cs="Calibri"/>
          <w:i/>
          <w:iCs/>
          <w:color w:val="auto"/>
          <w:sz w:val="22"/>
          <w:szCs w:val="22"/>
        </w:rPr>
      </w:pPr>
      <w:r w:rsidRPr="00E57D2D">
        <w:rPr>
          <w:rFonts w:ascii="Calibri" w:hAnsi="Calibri" w:cs="Calibri"/>
          <w:color w:val="auto"/>
          <w:sz w:val="22"/>
          <w:szCs w:val="22"/>
        </w:rPr>
        <w:t xml:space="preserve">Anexa </w:t>
      </w:r>
      <w:r>
        <w:rPr>
          <w:rFonts w:ascii="Calibri" w:hAnsi="Calibri" w:cs="Calibri"/>
          <w:color w:val="auto"/>
          <w:sz w:val="22"/>
          <w:szCs w:val="22"/>
        </w:rPr>
        <w:t>1</w:t>
      </w:r>
      <w:r w:rsidRPr="00E57D2D">
        <w:rPr>
          <w:rFonts w:ascii="Calibri" w:hAnsi="Calibri" w:cs="Calibri"/>
          <w:i/>
          <w:iCs/>
          <w:color w:val="auto"/>
          <w:sz w:val="22"/>
          <w:szCs w:val="22"/>
        </w:rPr>
        <w:t xml:space="preserve"> - Oferta acceptată,</w:t>
      </w:r>
    </w:p>
    <w:p w:rsidR="00781CBD" w:rsidRPr="002C3C7B" w:rsidRDefault="00781CBD" w:rsidP="00731397">
      <w:pPr>
        <w:pStyle w:val="Default"/>
        <w:numPr>
          <w:ilvl w:val="0"/>
          <w:numId w:val="2"/>
        </w:numPr>
        <w:ind w:left="1080"/>
        <w:jc w:val="both"/>
        <w:rPr>
          <w:rFonts w:ascii="Calibri" w:hAnsi="Calibri" w:cs="Calibri"/>
          <w:i/>
          <w:iCs/>
          <w:color w:val="auto"/>
          <w:sz w:val="22"/>
          <w:szCs w:val="22"/>
        </w:rPr>
      </w:pPr>
      <w:r>
        <w:rPr>
          <w:rFonts w:ascii="Calibri" w:hAnsi="Calibri" w:cs="Calibri"/>
          <w:i/>
          <w:iCs/>
          <w:color w:val="auto"/>
          <w:sz w:val="22"/>
          <w:szCs w:val="22"/>
        </w:rPr>
        <w:t>Achiziția nr. DA</w:t>
      </w:r>
      <w:r>
        <w:rPr>
          <w:rFonts w:ascii="Trebuchet MS" w:hAnsi="Trebuchet MS" w:cs="Trebuchet MS"/>
          <w:b/>
          <w:bCs/>
          <w:lang w:eastAsia="ar-SA"/>
        </w:rPr>
        <w:t xml:space="preserve"> </w:t>
      </w:r>
      <w:r w:rsidRPr="00BD27E5">
        <w:rPr>
          <w:rFonts w:ascii="Trebuchet MS" w:hAnsi="Trebuchet MS" w:cs="Trebuchet MS"/>
          <w:b/>
          <w:bCs/>
          <w:lang w:eastAsia="ar-SA"/>
        </w:rPr>
        <w:t xml:space="preserve">32711232 din </w:t>
      </w:r>
      <w:r w:rsidRPr="00F617E9">
        <w:rPr>
          <w:rFonts w:ascii="Calibri" w:hAnsi="Calibri" w:cs="Calibri"/>
          <w:b/>
          <w:bCs/>
          <w:lang w:eastAsia="ar-SA"/>
        </w:rPr>
        <w:t>03.03.2022</w:t>
      </w:r>
      <w:r>
        <w:rPr>
          <w:rFonts w:ascii="Calibri" w:hAnsi="Calibri" w:cs="Calibri"/>
          <w:b/>
          <w:bCs/>
          <w:lang w:eastAsia="ar-SA"/>
        </w:rPr>
        <w:t>.</w:t>
      </w:r>
    </w:p>
    <w:p w:rsidR="00781CBD" w:rsidRPr="00F617E9" w:rsidRDefault="00781CBD" w:rsidP="002C3C7B">
      <w:pPr>
        <w:pStyle w:val="Default"/>
        <w:ind w:left="1080"/>
        <w:jc w:val="both"/>
        <w:rPr>
          <w:rFonts w:ascii="Calibri" w:hAnsi="Calibri" w:cs="Calibri"/>
          <w:i/>
          <w:iCs/>
          <w:color w:val="auto"/>
          <w:sz w:val="22"/>
          <w:szCs w:val="22"/>
        </w:rPr>
      </w:pPr>
    </w:p>
    <w:p w:rsidR="00781CBD" w:rsidRPr="00E57D2D" w:rsidRDefault="00781CBD" w:rsidP="004B31C6">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Obligaţiile principale ale furnizorului</w:t>
      </w:r>
    </w:p>
    <w:p w:rsidR="00781CBD" w:rsidRPr="00E57D2D" w:rsidRDefault="00781CBD" w:rsidP="004B31C6">
      <w:pPr>
        <w:pStyle w:val="Listparagraf"/>
        <w:numPr>
          <w:ilvl w:val="0"/>
          <w:numId w:val="19"/>
        </w:numPr>
        <w:tabs>
          <w:tab w:val="left" w:pos="1080"/>
        </w:tabs>
        <w:autoSpaceDE w:val="0"/>
        <w:adjustRightInd w:val="0"/>
        <w:spacing w:after="0" w:line="240" w:lineRule="auto"/>
        <w:ind w:left="990" w:hanging="270"/>
        <w:jc w:val="both"/>
      </w:pPr>
      <w:r w:rsidRPr="00E57D2D">
        <w:t xml:space="preserve">Furnizorul se obligă să furnizeze </w:t>
      </w:r>
      <w:r>
        <w:t xml:space="preserve">și să pună în funcție </w:t>
      </w:r>
      <w:r w:rsidRPr="00E57D2D">
        <w:t>produsele la standardele şi performanţele prezentate în oferta sa.</w:t>
      </w:r>
    </w:p>
    <w:p w:rsidR="00781CBD" w:rsidRPr="00E57D2D" w:rsidRDefault="00781CBD" w:rsidP="004B31C6">
      <w:pPr>
        <w:pStyle w:val="Listparagraf"/>
        <w:numPr>
          <w:ilvl w:val="0"/>
          <w:numId w:val="19"/>
        </w:numPr>
        <w:tabs>
          <w:tab w:val="left" w:pos="1080"/>
        </w:tabs>
        <w:autoSpaceDE w:val="0"/>
        <w:adjustRightInd w:val="0"/>
        <w:spacing w:after="0" w:line="240" w:lineRule="auto"/>
        <w:ind w:left="990" w:hanging="270"/>
        <w:jc w:val="both"/>
      </w:pPr>
      <w:r w:rsidRPr="00E57D2D">
        <w:t>Furnizorul se obligă să furnizeze produsele in termenul agreat de la data semnării contractului, în conformitate cu prevederile prezentului contract.</w:t>
      </w:r>
    </w:p>
    <w:p w:rsidR="00781CBD" w:rsidRPr="00E57D2D" w:rsidRDefault="00781CBD" w:rsidP="004B31C6">
      <w:pPr>
        <w:pStyle w:val="Listparagraf"/>
        <w:numPr>
          <w:ilvl w:val="0"/>
          <w:numId w:val="19"/>
        </w:numPr>
        <w:tabs>
          <w:tab w:val="left" w:pos="1080"/>
        </w:tabs>
        <w:autoSpaceDE w:val="0"/>
        <w:adjustRightInd w:val="0"/>
        <w:spacing w:after="0" w:line="240" w:lineRule="auto"/>
        <w:ind w:left="990" w:hanging="270"/>
        <w:jc w:val="both"/>
      </w:pPr>
      <w:r w:rsidRPr="00E57D2D">
        <w:t>Furnizorul se obligă să despăgubească achizitorul împotriva oricăror:</w:t>
      </w:r>
    </w:p>
    <w:p w:rsidR="00781CBD" w:rsidRPr="00E57D2D" w:rsidRDefault="00781CBD" w:rsidP="00A4519D">
      <w:pPr>
        <w:pStyle w:val="Listparagraf"/>
        <w:numPr>
          <w:ilvl w:val="1"/>
          <w:numId w:val="19"/>
        </w:numPr>
        <w:tabs>
          <w:tab w:val="left" w:pos="1080"/>
        </w:tabs>
        <w:autoSpaceDE w:val="0"/>
        <w:adjustRightInd w:val="0"/>
        <w:spacing w:after="0" w:line="240" w:lineRule="auto"/>
        <w:ind w:left="1350" w:hanging="270"/>
        <w:jc w:val="both"/>
      </w:pPr>
      <w:r w:rsidRPr="00E57D2D">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781CBD" w:rsidRPr="00E57D2D" w:rsidRDefault="00781CBD" w:rsidP="00A4519D">
      <w:pPr>
        <w:pStyle w:val="Listparagraf"/>
        <w:numPr>
          <w:ilvl w:val="1"/>
          <w:numId w:val="19"/>
        </w:numPr>
        <w:tabs>
          <w:tab w:val="left" w:pos="1080"/>
        </w:tabs>
        <w:autoSpaceDE w:val="0"/>
        <w:adjustRightInd w:val="0"/>
        <w:spacing w:after="0" w:line="240" w:lineRule="auto"/>
        <w:ind w:left="1350" w:hanging="270"/>
        <w:jc w:val="both"/>
      </w:pPr>
      <w:r w:rsidRPr="00E57D2D">
        <w:t>daune-interese, costuri, taxe şi cheltuieli de orice natură, aferente, cu excepţia situaţiei în care o astfel de încălcare rezultă din respectarea specificațiilor tehnice întocmite de către achizitor.</w:t>
      </w:r>
    </w:p>
    <w:p w:rsidR="00781CBD" w:rsidRPr="00E57D2D" w:rsidRDefault="00781CBD" w:rsidP="004B31C6">
      <w:pPr>
        <w:pStyle w:val="Listparagraf"/>
        <w:numPr>
          <w:ilvl w:val="0"/>
          <w:numId w:val="19"/>
        </w:numPr>
        <w:tabs>
          <w:tab w:val="left" w:pos="1080"/>
        </w:tabs>
        <w:autoSpaceDE w:val="0"/>
        <w:adjustRightInd w:val="0"/>
        <w:spacing w:after="0" w:line="240" w:lineRule="auto"/>
        <w:ind w:left="990" w:hanging="270"/>
        <w:jc w:val="both"/>
      </w:pPr>
      <w:r w:rsidRPr="00E57D2D">
        <w:t>Furnizorul se obligă să transmită factura fiscală pentru bunurile livrate în conformitate cu prezentul contract.</w:t>
      </w:r>
    </w:p>
    <w:p w:rsidR="00781CBD" w:rsidRDefault="00781CBD" w:rsidP="004B31C6">
      <w:pPr>
        <w:pStyle w:val="Listparagraf"/>
        <w:numPr>
          <w:ilvl w:val="0"/>
          <w:numId w:val="19"/>
        </w:numPr>
        <w:tabs>
          <w:tab w:val="left" w:pos="1080"/>
        </w:tabs>
        <w:autoSpaceDE w:val="0"/>
        <w:adjustRightInd w:val="0"/>
        <w:spacing w:after="0" w:line="240" w:lineRule="auto"/>
        <w:ind w:left="990" w:hanging="270"/>
        <w:jc w:val="both"/>
      </w:pPr>
      <w:r w:rsidRPr="00E57D2D">
        <w:t>Furnizorul are obligaţia de a asigura complet produsele furnizate prin contract împotriva pierderii sau deteriorării neprevăzute la fabricare, transport, depozitare şi livrare.</w:t>
      </w:r>
    </w:p>
    <w:p w:rsidR="00781CBD" w:rsidRPr="00E57D2D" w:rsidRDefault="00781CBD" w:rsidP="00E57D2D">
      <w:pPr>
        <w:pStyle w:val="Frspaiere"/>
        <w:rPr>
          <w:lang w:val="ro-RO"/>
        </w:rPr>
      </w:pPr>
    </w:p>
    <w:p w:rsidR="00781CBD" w:rsidRPr="00E57D2D" w:rsidRDefault="00781CBD" w:rsidP="00FE5B06">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Obligaţiile principale ale achizitorului</w:t>
      </w:r>
    </w:p>
    <w:p w:rsidR="00781CBD" w:rsidRPr="00E57D2D" w:rsidRDefault="00781CBD" w:rsidP="00956367">
      <w:pPr>
        <w:pStyle w:val="Listparagraf"/>
        <w:numPr>
          <w:ilvl w:val="0"/>
          <w:numId w:val="21"/>
        </w:numPr>
        <w:tabs>
          <w:tab w:val="left" w:pos="1080"/>
        </w:tabs>
        <w:autoSpaceDE w:val="0"/>
        <w:adjustRightInd w:val="0"/>
        <w:spacing w:after="0" w:line="240" w:lineRule="auto"/>
        <w:ind w:left="1080"/>
        <w:jc w:val="both"/>
      </w:pPr>
      <w:r w:rsidRPr="00E57D2D">
        <w:t>Achizitorul se obligă să recepţioneze produsele în momentul furnizării acestora la destinația finală.</w:t>
      </w:r>
    </w:p>
    <w:p w:rsidR="00781CBD" w:rsidRDefault="00781CBD" w:rsidP="00FE5B06">
      <w:pPr>
        <w:pStyle w:val="Listparagraf"/>
        <w:numPr>
          <w:ilvl w:val="0"/>
          <w:numId w:val="21"/>
        </w:numPr>
        <w:tabs>
          <w:tab w:val="left" w:pos="1080"/>
        </w:tabs>
        <w:autoSpaceDE w:val="0"/>
        <w:adjustRightInd w:val="0"/>
        <w:spacing w:after="0" w:line="240" w:lineRule="auto"/>
        <w:ind w:left="1080"/>
        <w:jc w:val="both"/>
      </w:pPr>
      <w:r w:rsidRPr="00E57D2D">
        <w:t xml:space="preserve">Achizitorul se obligă să plătească preţul produselor către furnizor în termenul convenit, astfel: plata se va efectua in lei, după recepţia produselor la destinația finală, in termen maxim de </w:t>
      </w:r>
      <w:r w:rsidRPr="00020ACC">
        <w:rPr>
          <w:rFonts w:eastAsia="Arial Unicode MS"/>
          <w:b/>
          <w:bCs/>
          <w:i/>
          <w:iCs/>
          <w:shd w:val="clear" w:color="auto" w:fill="FFFFFF"/>
        </w:rPr>
        <w:t>90  zile</w:t>
      </w:r>
      <w:r>
        <w:rPr>
          <w:rFonts w:eastAsia="Arial Unicode MS"/>
          <w:b/>
          <w:bCs/>
          <w:i/>
          <w:iCs/>
          <w:shd w:val="clear" w:color="auto" w:fill="FFFFFF"/>
        </w:rPr>
        <w:t xml:space="preserve"> </w:t>
      </w:r>
      <w:r w:rsidRPr="00E57D2D">
        <w:t>de</w:t>
      </w:r>
      <w:r>
        <w:t xml:space="preserve"> la data primirii facturii de că</w:t>
      </w:r>
      <w:r w:rsidRPr="00E57D2D">
        <w:t>tre achizitor. Plata se efectuează cu ordin de plată în contul de trezorerie al furnizorului pe baza facturii si a procesului verbal de recepție a produselor.</w:t>
      </w:r>
    </w:p>
    <w:p w:rsidR="00781CBD" w:rsidRDefault="00781CBD" w:rsidP="002C3C7B">
      <w:pPr>
        <w:pStyle w:val="Listparagraf"/>
        <w:tabs>
          <w:tab w:val="left" w:pos="1080"/>
        </w:tabs>
        <w:autoSpaceDE w:val="0"/>
        <w:adjustRightInd w:val="0"/>
        <w:spacing w:after="0" w:line="240" w:lineRule="auto"/>
        <w:ind w:left="1080"/>
        <w:jc w:val="both"/>
      </w:pPr>
    </w:p>
    <w:p w:rsidR="00781CBD" w:rsidRDefault="00781CBD" w:rsidP="002C3C7B">
      <w:pPr>
        <w:pStyle w:val="Listparagraf"/>
        <w:tabs>
          <w:tab w:val="left" w:pos="1080"/>
        </w:tabs>
        <w:autoSpaceDE w:val="0"/>
        <w:adjustRightInd w:val="0"/>
        <w:spacing w:after="0" w:line="240" w:lineRule="auto"/>
        <w:ind w:left="1080"/>
        <w:jc w:val="both"/>
      </w:pPr>
    </w:p>
    <w:p w:rsidR="00781CBD" w:rsidRDefault="00781CBD" w:rsidP="002C3C7B">
      <w:pPr>
        <w:pStyle w:val="Listparagraf"/>
        <w:tabs>
          <w:tab w:val="left" w:pos="1080"/>
        </w:tabs>
        <w:autoSpaceDE w:val="0"/>
        <w:adjustRightInd w:val="0"/>
        <w:spacing w:after="0" w:line="240" w:lineRule="auto"/>
        <w:ind w:left="1080"/>
        <w:jc w:val="both"/>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Sancţiuni pentru neîndeplinirea culpabilă a obligaţiilor</w:t>
      </w:r>
    </w:p>
    <w:p w:rsidR="00781CBD" w:rsidRPr="00E57D2D" w:rsidRDefault="00781CBD" w:rsidP="001F3A86">
      <w:pPr>
        <w:pStyle w:val="Listparagraf"/>
        <w:numPr>
          <w:ilvl w:val="0"/>
          <w:numId w:val="22"/>
        </w:numPr>
        <w:shd w:val="clear" w:color="auto" w:fill="FFFFFF"/>
        <w:tabs>
          <w:tab w:val="left" w:pos="1080"/>
        </w:tabs>
        <w:autoSpaceDE w:val="0"/>
        <w:adjustRightInd w:val="0"/>
        <w:spacing w:after="0" w:line="240" w:lineRule="auto"/>
        <w:ind w:left="1080"/>
        <w:jc w:val="both"/>
      </w:pPr>
      <w:r w:rsidRPr="00E57D2D">
        <w:t xml:space="preserve">În cazul în care, din vina sa exclusivă, furnizorul nu reuşeşte să-şi îndeplinească obligaţiile asumate, atunci achizitorul are dreptul de a scădea, ca penalităţi, o sumă echivalentă cu o cotă procentuală de </w:t>
      </w:r>
      <w:r w:rsidRPr="001F3A86">
        <w:rPr>
          <w:rFonts w:eastAsia="Arial Unicode MS"/>
          <w:i/>
          <w:iCs/>
          <w:shd w:val="clear" w:color="auto" w:fill="FFFFFF"/>
        </w:rPr>
        <w:t>0.01</w:t>
      </w:r>
      <w:r w:rsidRPr="00E57D2D">
        <w:t>% pe zi din preţul contractului.</w:t>
      </w:r>
    </w:p>
    <w:p w:rsidR="00781CBD" w:rsidRPr="00E57D2D" w:rsidRDefault="00781CBD" w:rsidP="003E024D">
      <w:pPr>
        <w:pStyle w:val="Listparagraf"/>
        <w:numPr>
          <w:ilvl w:val="0"/>
          <w:numId w:val="22"/>
        </w:numPr>
        <w:tabs>
          <w:tab w:val="left" w:pos="1080"/>
        </w:tabs>
        <w:autoSpaceDE w:val="0"/>
        <w:adjustRightInd w:val="0"/>
        <w:spacing w:after="0" w:line="240" w:lineRule="auto"/>
        <w:ind w:left="1080"/>
        <w:jc w:val="both"/>
      </w:pPr>
      <w:r w:rsidRPr="00E57D2D">
        <w:t xml:space="preserve">În cazul în care achizitorul nu îşi onorează obligaţiile în termen de 28 de zile de la expirarea perioadei convenite, atunci acestuia îi revine obligaţia de a plăti, ca penalităţi, o sumă echivalentă cu o cotă procentuală de </w:t>
      </w:r>
      <w:r w:rsidRPr="001F3A86">
        <w:rPr>
          <w:rFonts w:eastAsia="Arial Unicode MS"/>
          <w:i/>
          <w:iCs/>
          <w:shd w:val="clear" w:color="auto" w:fill="FFFFFF"/>
        </w:rPr>
        <w:t>0.01</w:t>
      </w:r>
      <w:r w:rsidRPr="00E57D2D">
        <w:t>% pe zi din plata neefectuată.</w:t>
      </w:r>
    </w:p>
    <w:p w:rsidR="00781CBD" w:rsidRPr="00E57D2D" w:rsidRDefault="00781CBD" w:rsidP="003E024D">
      <w:pPr>
        <w:pStyle w:val="Listparagraf"/>
        <w:numPr>
          <w:ilvl w:val="0"/>
          <w:numId w:val="22"/>
        </w:numPr>
        <w:tabs>
          <w:tab w:val="left" w:pos="1080"/>
        </w:tabs>
        <w:autoSpaceDE w:val="0"/>
        <w:adjustRightInd w:val="0"/>
        <w:spacing w:after="0" w:line="240" w:lineRule="auto"/>
        <w:ind w:left="1080"/>
        <w:jc w:val="both"/>
      </w:pPr>
      <w:r w:rsidRPr="00E57D2D">
        <w:t>Nerespectarea obligaţiilor asumate prin prezentul contract de către una dintre părţi, în mod culpabil şi repetat, dă dreptul părţii lezate de a considera contractul reziliat de drept.</w:t>
      </w:r>
    </w:p>
    <w:p w:rsidR="00781CBD" w:rsidRPr="00E57D2D" w:rsidRDefault="00781CBD" w:rsidP="003E024D">
      <w:pPr>
        <w:pStyle w:val="Listparagraf"/>
        <w:numPr>
          <w:ilvl w:val="0"/>
          <w:numId w:val="22"/>
        </w:numPr>
        <w:tabs>
          <w:tab w:val="left" w:pos="1080"/>
        </w:tabs>
        <w:autoSpaceDE w:val="0"/>
        <w:adjustRightInd w:val="0"/>
        <w:spacing w:after="0" w:line="240" w:lineRule="auto"/>
        <w:ind w:left="1080"/>
        <w:jc w:val="both"/>
      </w:pPr>
      <w:r w:rsidRPr="00E57D2D">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781CBD" w:rsidRPr="00E57D2D" w:rsidRDefault="00781CBD" w:rsidP="00E57D2D">
      <w:pPr>
        <w:pStyle w:val="Frspaiere"/>
        <w:rPr>
          <w:lang w:val="ro-RO"/>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Recepţie, inspecţii şi teste</w:t>
      </w:r>
    </w:p>
    <w:p w:rsidR="00781CBD" w:rsidRPr="00E57D2D" w:rsidRDefault="00781CBD" w:rsidP="005107C7">
      <w:pPr>
        <w:pStyle w:val="Listparagraf"/>
        <w:numPr>
          <w:ilvl w:val="0"/>
          <w:numId w:val="23"/>
        </w:numPr>
        <w:autoSpaceDE w:val="0"/>
        <w:adjustRightInd w:val="0"/>
        <w:spacing w:after="0" w:line="240" w:lineRule="auto"/>
        <w:ind w:left="1080"/>
        <w:jc w:val="both"/>
      </w:pPr>
      <w:r>
        <w:t>Achizitorul, prin reprezentanț</w:t>
      </w:r>
      <w:r w:rsidRPr="00E57D2D">
        <w:t xml:space="preserve">ii săi, are dreptul de a inspecta şi/sau de a testa produsele pentru a verifica conformitatea lor cu specificaţiile din oferta acceptată, anexă la contract. </w:t>
      </w:r>
    </w:p>
    <w:p w:rsidR="00781CBD" w:rsidRPr="00E57D2D" w:rsidRDefault="00781CBD" w:rsidP="005107C7">
      <w:pPr>
        <w:pStyle w:val="Listparagraf"/>
        <w:numPr>
          <w:ilvl w:val="0"/>
          <w:numId w:val="23"/>
        </w:numPr>
        <w:autoSpaceDE w:val="0"/>
        <w:adjustRightInd w:val="0"/>
        <w:spacing w:after="0" w:line="240" w:lineRule="auto"/>
        <w:ind w:left="1080"/>
        <w:jc w:val="both"/>
      </w:pPr>
      <w:r w:rsidRPr="00E57D2D">
        <w:t>Inspecţiile şi/sau testările la care vor fi supuse produsele, cât şi condiţiile de îndeplinire a recepţiei calitative se vor efectua prin verificarea conformităţii cu specificaţiile din oferta acceptată.</w:t>
      </w:r>
    </w:p>
    <w:p w:rsidR="00781CBD" w:rsidRPr="00E57D2D" w:rsidRDefault="00781CBD" w:rsidP="005107C7">
      <w:pPr>
        <w:pStyle w:val="Listparagraf"/>
        <w:numPr>
          <w:ilvl w:val="0"/>
          <w:numId w:val="23"/>
        </w:numPr>
        <w:autoSpaceDE w:val="0"/>
        <w:adjustRightInd w:val="0"/>
        <w:spacing w:after="0" w:line="240" w:lineRule="auto"/>
        <w:ind w:left="1080"/>
        <w:jc w:val="both"/>
      </w:pPr>
      <w:r w:rsidRPr="00E57D2D">
        <w:t>Achizitorul are obligaţia de a notifica, în scris, furnizorului identitatea reprezentanţilor săi împuterniciţi pentru efectuarea recepţiei, testelor şi inspecţiilor.</w:t>
      </w:r>
    </w:p>
    <w:p w:rsidR="00781CBD" w:rsidRPr="00E57D2D" w:rsidRDefault="00781CBD" w:rsidP="005107C7">
      <w:pPr>
        <w:pStyle w:val="Listparagraf"/>
        <w:numPr>
          <w:ilvl w:val="0"/>
          <w:numId w:val="23"/>
        </w:numPr>
        <w:autoSpaceDE w:val="0"/>
        <w:adjustRightInd w:val="0"/>
        <w:spacing w:after="0" w:line="240" w:lineRule="auto"/>
        <w:ind w:left="1080"/>
        <w:jc w:val="both"/>
      </w:pPr>
      <w:r w:rsidRPr="00E57D2D">
        <w:t>Inspecţiile şi testele din cadrul recepţiei calitative se vor face la destinaţia finală a produselor precizată la Art. 2 al prezentului contract.</w:t>
      </w:r>
    </w:p>
    <w:p w:rsidR="00781CBD" w:rsidRPr="00E57D2D" w:rsidRDefault="00781CBD" w:rsidP="005107C7">
      <w:pPr>
        <w:pStyle w:val="Listparagraf"/>
        <w:numPr>
          <w:ilvl w:val="0"/>
          <w:numId w:val="23"/>
        </w:numPr>
        <w:autoSpaceDE w:val="0"/>
        <w:adjustRightInd w:val="0"/>
        <w:spacing w:after="0" w:line="240" w:lineRule="auto"/>
        <w:ind w:left="1080"/>
        <w:jc w:val="both"/>
      </w:pPr>
      <w:r w:rsidRPr="00E57D2D">
        <w:t>Dacă vreunul din produsele inspectate sau testate nu corespunde specificaţiilor, achizitorul are dreptul să îl respingă, iar furnizorul are obligaţia, fără a modifica preţul contractului, de a înlocui produsele refuzate.</w:t>
      </w:r>
    </w:p>
    <w:p w:rsidR="00781CBD" w:rsidRPr="00E57D2D" w:rsidRDefault="00781CBD" w:rsidP="005107C7">
      <w:pPr>
        <w:pStyle w:val="Listparagraf"/>
        <w:numPr>
          <w:ilvl w:val="0"/>
          <w:numId w:val="23"/>
        </w:numPr>
        <w:autoSpaceDE w:val="0"/>
        <w:adjustRightInd w:val="0"/>
        <w:spacing w:after="0" w:line="240" w:lineRule="auto"/>
        <w:ind w:left="1080"/>
        <w:jc w:val="both"/>
      </w:pPr>
      <w:r w:rsidRPr="00E57D2D">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781CBD" w:rsidRPr="00E57D2D" w:rsidRDefault="00781CBD" w:rsidP="005107C7">
      <w:pPr>
        <w:pStyle w:val="Listparagraf"/>
        <w:numPr>
          <w:ilvl w:val="0"/>
          <w:numId w:val="23"/>
        </w:numPr>
        <w:autoSpaceDE w:val="0"/>
        <w:adjustRightInd w:val="0"/>
        <w:spacing w:after="0" w:line="240" w:lineRule="auto"/>
        <w:ind w:left="1080"/>
        <w:jc w:val="both"/>
      </w:pPr>
      <w:r w:rsidRPr="00E57D2D">
        <w:t>Prevederile prezentului articol nu îl vor absolvi pe furnizor de obligaţia asumării garanţiilor sau altor obligaţii prevăzute în contract.</w:t>
      </w:r>
    </w:p>
    <w:p w:rsidR="00781CBD" w:rsidRPr="00E57D2D" w:rsidRDefault="00781CBD" w:rsidP="005107C7">
      <w:pPr>
        <w:pStyle w:val="Listparagraf"/>
        <w:numPr>
          <w:ilvl w:val="0"/>
          <w:numId w:val="23"/>
        </w:numPr>
        <w:autoSpaceDE w:val="0"/>
        <w:adjustRightInd w:val="0"/>
        <w:spacing w:after="0" w:line="240" w:lineRule="auto"/>
        <w:ind w:left="1080"/>
        <w:jc w:val="both"/>
      </w:pPr>
      <w:r w:rsidRPr="00E57D2D">
        <w:t>Furnizorul va transmite achizitorului documentele care însoţesc produsele după cum urmează: factura fiscală și certificatul de garanţie pentru fiecare produs.</w:t>
      </w:r>
    </w:p>
    <w:p w:rsidR="00781CBD" w:rsidRPr="00E57D2D" w:rsidRDefault="00781CBD" w:rsidP="005107C7">
      <w:pPr>
        <w:pStyle w:val="Listparagraf"/>
        <w:numPr>
          <w:ilvl w:val="0"/>
          <w:numId w:val="23"/>
        </w:numPr>
        <w:autoSpaceDE w:val="0"/>
        <w:adjustRightInd w:val="0"/>
        <w:spacing w:after="0" w:line="240" w:lineRule="auto"/>
        <w:ind w:left="1080"/>
        <w:jc w:val="both"/>
      </w:pPr>
      <w:r w:rsidRPr="00E57D2D">
        <w:t>Certificarea de către achizitor a faptului că produsele au fost livrate parţial sau total se face după recepţie, prin semnare</w:t>
      </w:r>
      <w:r>
        <w:t>a de procesului verbal de recepție de către reprezentanț</w:t>
      </w:r>
      <w:r w:rsidRPr="00E57D2D">
        <w:t>ii săi autorizați.</w:t>
      </w:r>
    </w:p>
    <w:p w:rsidR="00781CBD" w:rsidRPr="00E57D2D" w:rsidRDefault="00781CBD" w:rsidP="00931B47">
      <w:pPr>
        <w:pStyle w:val="Listparagraf"/>
        <w:numPr>
          <w:ilvl w:val="0"/>
          <w:numId w:val="23"/>
        </w:numPr>
        <w:autoSpaceDE w:val="0"/>
        <w:adjustRightInd w:val="0"/>
        <w:spacing w:after="0" w:line="240" w:lineRule="auto"/>
        <w:ind w:left="1080"/>
        <w:jc w:val="both"/>
      </w:pPr>
      <w:r w:rsidRPr="00E57D2D">
        <w:t>Livrarea produselor se consideră încheiată în momentul în care sunt îndeplinite prevederile clauzelor de recepţie a produselor.</w:t>
      </w:r>
    </w:p>
    <w:p w:rsidR="00781CBD" w:rsidRPr="00E57D2D" w:rsidRDefault="00781CBD" w:rsidP="00931B47">
      <w:pPr>
        <w:pStyle w:val="Listparagraf"/>
        <w:autoSpaceDE w:val="0"/>
        <w:adjustRightInd w:val="0"/>
        <w:spacing w:after="0" w:line="240" w:lineRule="auto"/>
        <w:ind w:left="1080"/>
        <w:jc w:val="both"/>
      </w:pPr>
    </w:p>
    <w:p w:rsidR="00781CBD" w:rsidRPr="00E57D2D" w:rsidRDefault="00781CBD" w:rsidP="002C58A3">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Ambalare şi marcare</w:t>
      </w:r>
    </w:p>
    <w:p w:rsidR="00781CBD" w:rsidRPr="00E57D2D" w:rsidRDefault="00781CBD" w:rsidP="002C58A3">
      <w:pPr>
        <w:pStyle w:val="Listparagraf"/>
        <w:numPr>
          <w:ilvl w:val="0"/>
          <w:numId w:val="24"/>
        </w:numPr>
        <w:autoSpaceDE w:val="0"/>
        <w:adjustRightInd w:val="0"/>
        <w:spacing w:after="0" w:line="240" w:lineRule="auto"/>
        <w:ind w:left="1080" w:hanging="270"/>
        <w:jc w:val="both"/>
      </w:pPr>
      <w:r w:rsidRPr="00E57D2D">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781CBD" w:rsidRPr="00E57D2D" w:rsidRDefault="00781CBD" w:rsidP="002C58A3">
      <w:pPr>
        <w:pStyle w:val="Listparagraf"/>
        <w:numPr>
          <w:ilvl w:val="0"/>
          <w:numId w:val="24"/>
        </w:numPr>
        <w:autoSpaceDE w:val="0"/>
        <w:adjustRightInd w:val="0"/>
        <w:spacing w:after="0" w:line="240" w:lineRule="auto"/>
        <w:ind w:left="1080" w:hanging="270"/>
        <w:jc w:val="both"/>
      </w:pPr>
      <w:r w:rsidRPr="00E57D2D">
        <w:t>Toate materialele de ambalare a produselor, precum şi toate materialele necesare protecţiei coletelor (paleţi de lemn, cutii, foi de protecţie etc.) rămân în proprietatea achizitorului.</w:t>
      </w:r>
    </w:p>
    <w:p w:rsidR="00781CBD" w:rsidRPr="00E57D2D" w:rsidRDefault="00781CBD" w:rsidP="00E57D2D">
      <w:pPr>
        <w:pStyle w:val="Frspaiere"/>
        <w:rPr>
          <w:lang w:val="ro-RO"/>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Perioada de garanţie acordată produselor</w:t>
      </w:r>
    </w:p>
    <w:p w:rsidR="00781CBD" w:rsidRPr="00E57D2D" w:rsidRDefault="00781CBD" w:rsidP="00215F5F">
      <w:pPr>
        <w:pStyle w:val="Listparagraf"/>
        <w:numPr>
          <w:ilvl w:val="0"/>
          <w:numId w:val="25"/>
        </w:numPr>
        <w:tabs>
          <w:tab w:val="left" w:pos="1080"/>
        </w:tabs>
        <w:autoSpaceDE w:val="0"/>
        <w:adjustRightInd w:val="0"/>
        <w:spacing w:after="0" w:line="240" w:lineRule="auto"/>
        <w:ind w:left="990" w:hanging="270"/>
        <w:jc w:val="both"/>
      </w:pPr>
      <w:r w:rsidRPr="00E57D2D">
        <w:t>Furnizorul garant</w:t>
      </w:r>
      <w:r>
        <w:t>ează</w:t>
      </w:r>
      <w:r w:rsidRPr="00E57D2D">
        <w:t xml:space="preserve">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rsidR="00781CBD" w:rsidRPr="00E57D2D" w:rsidRDefault="00781CBD" w:rsidP="00215F5F">
      <w:pPr>
        <w:pStyle w:val="Listparagraf"/>
        <w:numPr>
          <w:ilvl w:val="0"/>
          <w:numId w:val="25"/>
        </w:numPr>
        <w:tabs>
          <w:tab w:val="left" w:pos="1080"/>
        </w:tabs>
        <w:autoSpaceDE w:val="0"/>
        <w:adjustRightInd w:val="0"/>
        <w:spacing w:after="0" w:line="240" w:lineRule="auto"/>
        <w:ind w:left="990" w:hanging="270"/>
        <w:jc w:val="both"/>
      </w:pPr>
      <w:r w:rsidRPr="00E57D2D">
        <w:t xml:space="preserve">Perioada de garanţie acordată produselor de către furnizor este cea declarată în oferta acceptată, respectiv de </w:t>
      </w:r>
      <w:r w:rsidRPr="0022243D">
        <w:rPr>
          <w:rFonts w:eastAsia="Arial Unicode MS"/>
          <w:b/>
          <w:bCs/>
          <w:shd w:val="clear" w:color="auto" w:fill="FFFFFF"/>
        </w:rPr>
        <w:t xml:space="preserve">24 </w:t>
      </w:r>
      <w:r w:rsidRPr="0022243D">
        <w:rPr>
          <w:rFonts w:eastAsia="Arial Unicode MS"/>
          <w:b/>
          <w:bCs/>
        </w:rPr>
        <w:t>luni</w:t>
      </w:r>
      <w:r w:rsidRPr="00E57D2D">
        <w:t>.</w:t>
      </w:r>
    </w:p>
    <w:p w:rsidR="00781CBD" w:rsidRPr="00E57D2D" w:rsidRDefault="00781CBD" w:rsidP="00215F5F">
      <w:pPr>
        <w:pStyle w:val="Listparagraf"/>
        <w:numPr>
          <w:ilvl w:val="0"/>
          <w:numId w:val="25"/>
        </w:numPr>
        <w:tabs>
          <w:tab w:val="left" w:pos="1080"/>
        </w:tabs>
        <w:autoSpaceDE w:val="0"/>
        <w:adjustRightInd w:val="0"/>
        <w:spacing w:after="0" w:line="240" w:lineRule="auto"/>
        <w:ind w:left="990" w:hanging="270"/>
        <w:jc w:val="both"/>
      </w:pPr>
      <w:r w:rsidRPr="00E57D2D">
        <w:t>Perioada de garanţie a produselor începe cu data recepţiei efectuate după livrarea acestora la destinaţia finală.</w:t>
      </w:r>
    </w:p>
    <w:p w:rsidR="00781CBD" w:rsidRPr="00E57D2D" w:rsidRDefault="00781CBD" w:rsidP="00215F5F">
      <w:pPr>
        <w:pStyle w:val="Listparagraf"/>
        <w:numPr>
          <w:ilvl w:val="0"/>
          <w:numId w:val="25"/>
        </w:numPr>
        <w:tabs>
          <w:tab w:val="left" w:pos="1080"/>
        </w:tabs>
        <w:autoSpaceDE w:val="0"/>
        <w:adjustRightInd w:val="0"/>
        <w:spacing w:after="0" w:line="240" w:lineRule="auto"/>
        <w:ind w:left="990" w:hanging="270"/>
        <w:jc w:val="both"/>
      </w:pPr>
      <w:r w:rsidRPr="00E57D2D">
        <w:t>Achizitorul are dreptul de a notifica imediat furnizorului, în scris, orice plângere sau reclamaţie ce apare în conformitate cu această garanţie.</w:t>
      </w:r>
    </w:p>
    <w:p w:rsidR="00781CBD" w:rsidRPr="00E57D2D" w:rsidRDefault="00781CBD" w:rsidP="00215F5F">
      <w:pPr>
        <w:pStyle w:val="Listparagraf"/>
        <w:numPr>
          <w:ilvl w:val="0"/>
          <w:numId w:val="25"/>
        </w:numPr>
        <w:tabs>
          <w:tab w:val="left" w:pos="1080"/>
        </w:tabs>
        <w:autoSpaceDE w:val="0"/>
        <w:adjustRightInd w:val="0"/>
        <w:spacing w:after="0" w:line="240" w:lineRule="auto"/>
        <w:ind w:left="990" w:hanging="270"/>
        <w:jc w:val="both"/>
      </w:pPr>
      <w:r w:rsidRPr="00E57D2D">
        <w:t>La primirea unei astfel de notificări, furnizorul are obligaţia de a remedia defecţiunea sau de a înlocui produsul în termen de de</w:t>
      </w:r>
      <w:r w:rsidRPr="0022243D">
        <w:rPr>
          <w:shd w:val="clear" w:color="auto" w:fill="FFFFFF"/>
        </w:rPr>
        <w:t xml:space="preserve"> </w:t>
      </w:r>
      <w:r w:rsidRPr="0022243D">
        <w:rPr>
          <w:rFonts w:eastAsia="Arial Unicode MS"/>
          <w:i/>
          <w:iCs/>
          <w:shd w:val="clear" w:color="auto" w:fill="FFFFFF"/>
        </w:rPr>
        <w:t xml:space="preserve">20 </w:t>
      </w:r>
      <w:r w:rsidRPr="00E57D2D">
        <w:t>zile lucrătoare de la data notificării, fără costuri suplimentare pentru achizitor. Produsele care, în timpul perioadei de garanţie, le înlocuiesc pe cele defecte beneficiază de o nouă perioadă de garanţie care curge de la data înlocuirii produsului.</w:t>
      </w:r>
    </w:p>
    <w:p w:rsidR="00781CBD" w:rsidRDefault="00781CBD" w:rsidP="00215F5F">
      <w:pPr>
        <w:pStyle w:val="Listparagraf"/>
        <w:numPr>
          <w:ilvl w:val="0"/>
          <w:numId w:val="25"/>
        </w:numPr>
        <w:tabs>
          <w:tab w:val="left" w:pos="1080"/>
        </w:tabs>
        <w:autoSpaceDE w:val="0"/>
        <w:adjustRightInd w:val="0"/>
        <w:spacing w:after="0" w:line="240" w:lineRule="auto"/>
        <w:ind w:left="990" w:hanging="270"/>
        <w:jc w:val="both"/>
      </w:pPr>
      <w:r w:rsidRPr="00E57D2D">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rsidR="00781CBD" w:rsidRPr="0016328C" w:rsidRDefault="00781CBD" w:rsidP="00E57D2D">
      <w:pPr>
        <w:pStyle w:val="Frspaiere"/>
        <w:rPr>
          <w:b/>
          <w:bCs/>
          <w:lang w:val="ro-RO"/>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Ajustarea preţului contractului</w:t>
      </w:r>
    </w:p>
    <w:p w:rsidR="00781CBD" w:rsidRPr="00E57D2D" w:rsidRDefault="00781CBD" w:rsidP="00545FF4">
      <w:pPr>
        <w:pStyle w:val="Listparagraf"/>
        <w:numPr>
          <w:ilvl w:val="0"/>
          <w:numId w:val="26"/>
        </w:numPr>
        <w:tabs>
          <w:tab w:val="left" w:pos="1080"/>
        </w:tabs>
        <w:autoSpaceDE w:val="0"/>
        <w:adjustRightInd w:val="0"/>
        <w:spacing w:after="0" w:line="240" w:lineRule="auto"/>
        <w:ind w:left="1080"/>
        <w:jc w:val="both"/>
      </w:pPr>
      <w:r w:rsidRPr="00E57D2D">
        <w:t xml:space="preserve">Pentru produsele livrate, plăţile datorate de achizitor furnizorului sunt cele declarate în oferta acceptată, anexă la contract, și indicate in </w:t>
      </w:r>
      <w:r>
        <w:t xml:space="preserve">prevederile </w:t>
      </w:r>
      <w:r w:rsidRPr="00E57D2D">
        <w:t>Art. 3 al contractului.</w:t>
      </w:r>
    </w:p>
    <w:p w:rsidR="00781CBD" w:rsidRPr="00E57D2D" w:rsidRDefault="00781CBD" w:rsidP="00545FF4">
      <w:pPr>
        <w:pStyle w:val="Listparagraf"/>
        <w:numPr>
          <w:ilvl w:val="0"/>
          <w:numId w:val="26"/>
        </w:numPr>
        <w:tabs>
          <w:tab w:val="left" w:pos="1080"/>
        </w:tabs>
        <w:autoSpaceDE w:val="0"/>
        <w:adjustRightInd w:val="0"/>
        <w:spacing w:after="0" w:line="240" w:lineRule="auto"/>
        <w:ind w:left="1080"/>
        <w:jc w:val="both"/>
      </w:pPr>
      <w:r w:rsidRPr="00E57D2D">
        <w:t>Preţul contractului nu se ajustează.</w:t>
      </w:r>
    </w:p>
    <w:p w:rsidR="00781CBD" w:rsidRPr="00E57D2D" w:rsidRDefault="00781CBD" w:rsidP="00945CA8">
      <w:pPr>
        <w:pStyle w:val="Listparagraf"/>
        <w:tabs>
          <w:tab w:val="left" w:pos="1080"/>
        </w:tabs>
        <w:autoSpaceDE w:val="0"/>
        <w:adjustRightInd w:val="0"/>
        <w:spacing w:after="0" w:line="240" w:lineRule="auto"/>
        <w:ind w:left="1080"/>
        <w:jc w:val="both"/>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Amendamente</w:t>
      </w:r>
    </w:p>
    <w:p w:rsidR="00781CBD" w:rsidRDefault="00781CBD" w:rsidP="00945CA8">
      <w:pPr>
        <w:pStyle w:val="Listparagraf"/>
        <w:numPr>
          <w:ilvl w:val="0"/>
          <w:numId w:val="27"/>
        </w:numPr>
        <w:tabs>
          <w:tab w:val="left" w:pos="1080"/>
        </w:tabs>
        <w:autoSpaceDE w:val="0"/>
        <w:adjustRightInd w:val="0"/>
        <w:spacing w:after="0" w:line="240" w:lineRule="auto"/>
        <w:ind w:left="990" w:hanging="270"/>
        <w:jc w:val="both"/>
      </w:pPr>
      <w:r w:rsidRPr="00E57D2D">
        <w:t>Părţile contractante au dreptul, pe durata îndeplinirii contractului, de a conveni modificarea clauzelor contractului, prin act adiţional, numai în cazul apariţiei unor circumstanţe care nu au putut fi prevăzute la data încheierii contractului.</w:t>
      </w:r>
    </w:p>
    <w:p w:rsidR="00781CBD" w:rsidRPr="00690CC5" w:rsidRDefault="00781CBD" w:rsidP="00082116">
      <w:pPr>
        <w:pStyle w:val="Listparagraf"/>
        <w:numPr>
          <w:ilvl w:val="0"/>
          <w:numId w:val="27"/>
        </w:numPr>
        <w:tabs>
          <w:tab w:val="left" w:pos="1080"/>
        </w:tabs>
        <w:autoSpaceDE w:val="0"/>
        <w:adjustRightInd w:val="0"/>
        <w:spacing w:after="0" w:line="240" w:lineRule="auto"/>
        <w:ind w:left="990" w:hanging="270"/>
        <w:jc w:val="both"/>
      </w:pPr>
      <w:r>
        <w:t>Orice act adițional va avea la baza documente justificative.</w:t>
      </w:r>
    </w:p>
    <w:p w:rsidR="00781CBD" w:rsidRPr="00E57D2D" w:rsidRDefault="00781CBD" w:rsidP="00196DEA">
      <w:pPr>
        <w:pStyle w:val="Listparagraf"/>
        <w:tabs>
          <w:tab w:val="left" w:pos="1080"/>
        </w:tabs>
        <w:autoSpaceDE w:val="0"/>
        <w:adjustRightInd w:val="0"/>
        <w:spacing w:after="0" w:line="240" w:lineRule="auto"/>
        <w:ind w:left="990"/>
        <w:jc w:val="both"/>
      </w:pPr>
    </w:p>
    <w:p w:rsidR="00781CBD" w:rsidRPr="00E57D2D" w:rsidRDefault="00781CBD" w:rsidP="00322049">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Forţa majoră</w:t>
      </w:r>
    </w:p>
    <w:p w:rsidR="00781CBD" w:rsidRPr="00E57D2D" w:rsidRDefault="00781CBD" w:rsidP="00BB0EB0">
      <w:pPr>
        <w:pStyle w:val="Listparagraf"/>
        <w:numPr>
          <w:ilvl w:val="0"/>
          <w:numId w:val="28"/>
        </w:numPr>
        <w:tabs>
          <w:tab w:val="left" w:pos="1080"/>
        </w:tabs>
        <w:autoSpaceDE w:val="0"/>
        <w:adjustRightInd w:val="0"/>
        <w:spacing w:after="0" w:line="240" w:lineRule="auto"/>
        <w:ind w:firstLine="0"/>
        <w:jc w:val="both"/>
      </w:pPr>
      <w:r w:rsidRPr="00E57D2D">
        <w:t>Forţa majoră este constatată de o autoritate competentă.</w:t>
      </w:r>
    </w:p>
    <w:p w:rsidR="00781CBD" w:rsidRPr="00E57D2D" w:rsidRDefault="00781CBD" w:rsidP="00BB0EB0">
      <w:pPr>
        <w:pStyle w:val="Listparagraf"/>
        <w:numPr>
          <w:ilvl w:val="0"/>
          <w:numId w:val="28"/>
        </w:numPr>
        <w:tabs>
          <w:tab w:val="left" w:pos="1080"/>
        </w:tabs>
        <w:autoSpaceDE w:val="0"/>
        <w:adjustRightInd w:val="0"/>
        <w:spacing w:after="0" w:line="240" w:lineRule="auto"/>
        <w:ind w:left="1080"/>
        <w:jc w:val="both"/>
      </w:pPr>
      <w:r w:rsidRPr="00E57D2D">
        <w:t>Forţa majoră exonerează părţile contractante de îndeplinirea obligaţiilor asumate prin prezentul contract, pe toată perioada în care aceasta acţionează.</w:t>
      </w:r>
    </w:p>
    <w:p w:rsidR="00781CBD" w:rsidRPr="00E57D2D" w:rsidRDefault="00781CBD" w:rsidP="00BB0EB0">
      <w:pPr>
        <w:pStyle w:val="Listparagraf"/>
        <w:numPr>
          <w:ilvl w:val="0"/>
          <w:numId w:val="28"/>
        </w:numPr>
        <w:tabs>
          <w:tab w:val="left" w:pos="1080"/>
        </w:tabs>
        <w:autoSpaceDE w:val="0"/>
        <w:adjustRightInd w:val="0"/>
        <w:spacing w:after="0" w:line="240" w:lineRule="auto"/>
        <w:ind w:left="1080"/>
        <w:jc w:val="both"/>
      </w:pPr>
      <w:r w:rsidRPr="00E57D2D">
        <w:t>Îndeplinirea contractului va fi suspendată în perioada de acţiune a forţei majore, dar fără a prejudicia drepturile ce li se cuveneau părţilor până la apariţia acesteia.</w:t>
      </w:r>
    </w:p>
    <w:p w:rsidR="00781CBD" w:rsidRPr="00E57D2D" w:rsidRDefault="00781CBD" w:rsidP="00BB0EB0">
      <w:pPr>
        <w:pStyle w:val="Listparagraf"/>
        <w:numPr>
          <w:ilvl w:val="0"/>
          <w:numId w:val="28"/>
        </w:numPr>
        <w:tabs>
          <w:tab w:val="left" w:pos="1080"/>
        </w:tabs>
        <w:autoSpaceDE w:val="0"/>
        <w:adjustRightInd w:val="0"/>
        <w:spacing w:after="0" w:line="240" w:lineRule="auto"/>
        <w:ind w:left="1080"/>
        <w:jc w:val="both"/>
      </w:pPr>
      <w:r w:rsidRPr="00E57D2D">
        <w:t>Partea contractantă care invocă forţa majoră are obligaţia de a notifica celeilalte părţi, imediat şi în mod complet, producerea acesteia şi să ia orice măsuri care îi stau la dispoziţie în vederea limitării consecinţelor.</w:t>
      </w:r>
    </w:p>
    <w:p w:rsidR="00781CBD" w:rsidRPr="00E57D2D" w:rsidRDefault="00781CBD" w:rsidP="00BB0EB0">
      <w:pPr>
        <w:pStyle w:val="Listparagraf"/>
        <w:numPr>
          <w:ilvl w:val="0"/>
          <w:numId w:val="28"/>
        </w:numPr>
        <w:tabs>
          <w:tab w:val="left" w:pos="1080"/>
        </w:tabs>
        <w:autoSpaceDE w:val="0"/>
        <w:adjustRightInd w:val="0"/>
        <w:spacing w:after="0" w:line="240" w:lineRule="auto"/>
        <w:ind w:left="1080"/>
        <w:jc w:val="both"/>
      </w:pPr>
      <w:r w:rsidRPr="00E57D2D">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781CBD" w:rsidRPr="00E57D2D" w:rsidRDefault="00781CBD" w:rsidP="00E57D2D">
      <w:pPr>
        <w:pStyle w:val="Frspaiere"/>
        <w:rPr>
          <w:lang w:val="ro-RO"/>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Soluţionarea litigiilor</w:t>
      </w:r>
    </w:p>
    <w:p w:rsidR="00781CBD" w:rsidRPr="00E57D2D" w:rsidRDefault="00781CBD" w:rsidP="00F418AB">
      <w:pPr>
        <w:pStyle w:val="Listparagraf"/>
        <w:numPr>
          <w:ilvl w:val="0"/>
          <w:numId w:val="29"/>
        </w:numPr>
        <w:tabs>
          <w:tab w:val="left" w:pos="1080"/>
        </w:tabs>
        <w:autoSpaceDE w:val="0"/>
        <w:adjustRightInd w:val="0"/>
        <w:spacing w:after="0" w:line="240" w:lineRule="auto"/>
        <w:ind w:left="1080"/>
        <w:jc w:val="both"/>
      </w:pPr>
      <w:r w:rsidRPr="00E57D2D">
        <w:t>Achizitorul şi furnizorul vor depune toate eforturile pentru a rezolva pe cale amiabilă, prin tratative directe, orice neînţelegere sau dispută care se poate ivi între ei în cadrul sau în legătură cu îndeplinirea contractului.</w:t>
      </w:r>
    </w:p>
    <w:p w:rsidR="00781CBD" w:rsidRPr="00E57D2D" w:rsidRDefault="00781CBD" w:rsidP="00F418AB">
      <w:pPr>
        <w:pStyle w:val="Listparagraf"/>
        <w:numPr>
          <w:ilvl w:val="0"/>
          <w:numId w:val="29"/>
        </w:numPr>
        <w:tabs>
          <w:tab w:val="left" w:pos="1080"/>
        </w:tabs>
        <w:autoSpaceDE w:val="0"/>
        <w:adjustRightInd w:val="0"/>
        <w:spacing w:after="0" w:line="240" w:lineRule="auto"/>
        <w:ind w:left="1080"/>
        <w:jc w:val="both"/>
      </w:pPr>
      <w:r w:rsidRPr="00E57D2D">
        <w:t>Dacă, după 15 de zile de la începerea acestor tratative, achizitorul şi furnizorul nu reuşesc să rezolve în mod amiabil o divergenţă contractuală, fiecare poate solicita ca disputa să se soluţioneze prin adresarea la instanțele competente.</w:t>
      </w:r>
    </w:p>
    <w:p w:rsidR="00781CBD" w:rsidRDefault="00781CBD" w:rsidP="00E57D2D">
      <w:pPr>
        <w:pStyle w:val="Frspaiere"/>
        <w:rPr>
          <w:lang w:val="ro-RO"/>
        </w:rPr>
      </w:pPr>
    </w:p>
    <w:p w:rsidR="00781CBD" w:rsidRDefault="00781CBD" w:rsidP="00E57D2D">
      <w:pPr>
        <w:pStyle w:val="Frspaiere"/>
        <w:rPr>
          <w:lang w:val="ro-RO"/>
        </w:rPr>
      </w:pPr>
    </w:p>
    <w:p w:rsidR="00781CBD" w:rsidRPr="00E57D2D" w:rsidRDefault="00781CBD" w:rsidP="00E57D2D">
      <w:pPr>
        <w:pStyle w:val="Frspaiere"/>
        <w:rPr>
          <w:lang w:val="ro-RO"/>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Limba care guvernează contractul;</w:t>
      </w:r>
      <w:r>
        <w:rPr>
          <w:rFonts w:ascii="Calibri" w:hAnsi="Calibri" w:cs="Calibri"/>
          <w:b/>
          <w:bCs/>
          <w:sz w:val="22"/>
          <w:szCs w:val="22"/>
          <w:lang w:val="ro-RO"/>
        </w:rPr>
        <w:t xml:space="preserve"> </w:t>
      </w:r>
      <w:r w:rsidRPr="00E57D2D">
        <w:rPr>
          <w:rFonts w:ascii="Calibri" w:hAnsi="Calibri" w:cs="Calibri"/>
          <w:b/>
          <w:bCs/>
          <w:sz w:val="22"/>
          <w:szCs w:val="22"/>
          <w:lang w:val="ro-RO"/>
        </w:rPr>
        <w:t xml:space="preserve"> Legea aplicabilă contractului</w:t>
      </w:r>
    </w:p>
    <w:p w:rsidR="00781CBD" w:rsidRPr="00E57D2D" w:rsidRDefault="00781CBD" w:rsidP="002C01F5">
      <w:pPr>
        <w:pStyle w:val="Listparagraf"/>
        <w:numPr>
          <w:ilvl w:val="0"/>
          <w:numId w:val="30"/>
        </w:numPr>
        <w:tabs>
          <w:tab w:val="left" w:pos="1080"/>
        </w:tabs>
        <w:autoSpaceDE w:val="0"/>
        <w:adjustRightInd w:val="0"/>
        <w:spacing w:after="0" w:line="240" w:lineRule="auto"/>
        <w:ind w:firstLine="0"/>
        <w:jc w:val="both"/>
      </w:pPr>
      <w:r w:rsidRPr="00E57D2D">
        <w:t>Limba care guvernează contractul este limba română.</w:t>
      </w:r>
    </w:p>
    <w:p w:rsidR="00781CBD" w:rsidRPr="00E57D2D" w:rsidRDefault="00781CBD" w:rsidP="002C01F5">
      <w:pPr>
        <w:pStyle w:val="Listparagraf"/>
        <w:numPr>
          <w:ilvl w:val="0"/>
          <w:numId w:val="30"/>
        </w:numPr>
        <w:tabs>
          <w:tab w:val="left" w:pos="1080"/>
        </w:tabs>
        <w:autoSpaceDE w:val="0"/>
        <w:adjustRightInd w:val="0"/>
        <w:spacing w:after="0" w:line="240" w:lineRule="auto"/>
        <w:ind w:left="1080"/>
        <w:jc w:val="both"/>
      </w:pPr>
      <w:r w:rsidRPr="00E57D2D">
        <w:t>Contractul va fi interpretat conform legilor din România.</w:t>
      </w:r>
    </w:p>
    <w:p w:rsidR="00781CBD" w:rsidRPr="00E57D2D" w:rsidRDefault="00781CBD" w:rsidP="00E57D2D">
      <w:pPr>
        <w:pStyle w:val="Frspaiere"/>
        <w:rPr>
          <w:lang w:val="ro-RO"/>
        </w:rPr>
      </w:pP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b/>
          <w:bCs/>
          <w:sz w:val="22"/>
          <w:szCs w:val="22"/>
          <w:lang w:val="ro-RO"/>
        </w:rPr>
        <w:t>Comunicări</w:t>
      </w:r>
    </w:p>
    <w:p w:rsidR="00781CBD" w:rsidRPr="00E57D2D" w:rsidRDefault="00781CBD" w:rsidP="002C01F5">
      <w:pPr>
        <w:pStyle w:val="Listparagraf"/>
        <w:numPr>
          <w:ilvl w:val="0"/>
          <w:numId w:val="31"/>
        </w:numPr>
        <w:tabs>
          <w:tab w:val="left" w:pos="1080"/>
        </w:tabs>
        <w:autoSpaceDE w:val="0"/>
        <w:adjustRightInd w:val="0"/>
        <w:spacing w:after="0" w:line="240" w:lineRule="auto"/>
        <w:ind w:firstLine="0"/>
        <w:jc w:val="both"/>
      </w:pPr>
      <w:r w:rsidRPr="00E57D2D">
        <w:t>Orice comunicare între părţi, referitoare la îndeplinirea prezentului contract, trebuie să fie transmisă în scris.</w:t>
      </w:r>
    </w:p>
    <w:p w:rsidR="00781CBD" w:rsidRPr="00E57D2D" w:rsidRDefault="00781CBD" w:rsidP="002C01F5">
      <w:pPr>
        <w:pStyle w:val="Listparagraf"/>
        <w:numPr>
          <w:ilvl w:val="0"/>
          <w:numId w:val="31"/>
        </w:numPr>
        <w:tabs>
          <w:tab w:val="left" w:pos="1080"/>
        </w:tabs>
        <w:autoSpaceDE w:val="0"/>
        <w:adjustRightInd w:val="0"/>
        <w:spacing w:after="0" w:line="240" w:lineRule="auto"/>
        <w:ind w:firstLine="0"/>
        <w:jc w:val="both"/>
      </w:pPr>
      <w:r w:rsidRPr="00E57D2D">
        <w:t>Orice document scris trebuie înregistrat atât în momentul transmiterii, cât şi în momentul primirii.</w:t>
      </w:r>
    </w:p>
    <w:p w:rsidR="00781CBD" w:rsidRPr="00E57D2D" w:rsidRDefault="00781CBD" w:rsidP="002C01F5">
      <w:pPr>
        <w:pStyle w:val="Listparagraf"/>
        <w:numPr>
          <w:ilvl w:val="0"/>
          <w:numId w:val="31"/>
        </w:numPr>
        <w:tabs>
          <w:tab w:val="left" w:pos="1080"/>
        </w:tabs>
        <w:autoSpaceDE w:val="0"/>
        <w:adjustRightInd w:val="0"/>
        <w:spacing w:after="0" w:line="240" w:lineRule="auto"/>
        <w:ind w:firstLine="0"/>
        <w:jc w:val="both"/>
      </w:pPr>
      <w:r w:rsidRPr="00E57D2D">
        <w:t>Comunicările dintre părţi se pot face şi prin telefon, fax sau e-mail, cu condiţia confirmării în scris a primirii comunicării.</w:t>
      </w:r>
    </w:p>
    <w:p w:rsidR="00781CBD" w:rsidRPr="00E57D2D" w:rsidRDefault="00781CBD" w:rsidP="002C01F5">
      <w:pPr>
        <w:pStyle w:val="Listparagraf"/>
        <w:numPr>
          <w:ilvl w:val="0"/>
          <w:numId w:val="31"/>
        </w:numPr>
        <w:tabs>
          <w:tab w:val="left" w:pos="1080"/>
        </w:tabs>
        <w:autoSpaceDE w:val="0"/>
        <w:adjustRightInd w:val="0"/>
        <w:spacing w:after="0" w:line="240" w:lineRule="auto"/>
        <w:ind w:firstLine="0"/>
        <w:jc w:val="both"/>
      </w:pPr>
      <w:r w:rsidRPr="00E57D2D">
        <w:t xml:space="preserve">Comunicările referitoare la prezentul </w:t>
      </w:r>
      <w:r>
        <w:t>contract vor fi adresate la urmă</w:t>
      </w:r>
      <w:r w:rsidRPr="00E57D2D">
        <w:t>toarele coordonate:</w:t>
      </w:r>
    </w:p>
    <w:p w:rsidR="00781CBD" w:rsidRPr="00E57D2D" w:rsidRDefault="00781CBD" w:rsidP="001B331E">
      <w:pPr>
        <w:autoSpaceDE w:val="0"/>
        <w:adjustRightInd w:val="0"/>
        <w:spacing w:after="0"/>
        <w:ind w:left="1080"/>
        <w:jc w:val="both"/>
      </w:pPr>
      <w:r w:rsidRPr="00E57D2D">
        <w:t xml:space="preserve">Pentru Achizitor: </w:t>
      </w:r>
    </w:p>
    <w:p w:rsidR="00781CBD" w:rsidRPr="00020ACC" w:rsidRDefault="00781CBD" w:rsidP="00020ACC">
      <w:pPr>
        <w:shd w:val="clear" w:color="auto" w:fill="FFFFFF"/>
        <w:autoSpaceDE w:val="0"/>
        <w:adjustRightInd w:val="0"/>
        <w:spacing w:after="0"/>
        <w:ind w:left="1080" w:firstLine="720"/>
        <w:jc w:val="both"/>
        <w:rPr>
          <w:rFonts w:eastAsia="Arial Unicode MS"/>
        </w:rPr>
      </w:pPr>
      <w:r w:rsidRPr="00020ACC">
        <w:rPr>
          <w:rFonts w:eastAsia="Arial Unicode MS"/>
        </w:rPr>
        <w:t xml:space="preserve">telefon: </w:t>
      </w:r>
      <w:r w:rsidRPr="00020ACC">
        <w:rPr>
          <w:rFonts w:eastAsia="Arial Unicode MS"/>
          <w:i/>
          <w:iCs/>
          <w:shd w:val="clear" w:color="auto" w:fill="FFFFFF"/>
        </w:rPr>
        <w:t>0254216157</w:t>
      </w:r>
    </w:p>
    <w:p w:rsidR="00781CBD" w:rsidRPr="002E2102" w:rsidRDefault="00781CBD" w:rsidP="00020ACC">
      <w:pPr>
        <w:shd w:val="clear" w:color="auto" w:fill="FFFFFF"/>
        <w:autoSpaceDE w:val="0"/>
        <w:adjustRightInd w:val="0"/>
        <w:spacing w:after="0"/>
        <w:ind w:left="1080" w:firstLine="720"/>
        <w:jc w:val="both"/>
        <w:rPr>
          <w:rFonts w:eastAsia="Arial Unicode MS"/>
        </w:rPr>
      </w:pPr>
      <w:r w:rsidRPr="00020ACC">
        <w:rPr>
          <w:rFonts w:eastAsia="Arial Unicode MS"/>
        </w:rPr>
        <w:t>fax:</w:t>
      </w:r>
      <w:r w:rsidRPr="001F3A86">
        <w:rPr>
          <w:rFonts w:eastAsia="Arial Unicode MS"/>
          <w:color w:val="FF0000"/>
        </w:rPr>
        <w:t xml:space="preserve"> </w:t>
      </w:r>
      <w:r w:rsidR="002E2102" w:rsidRPr="002E2102">
        <w:rPr>
          <w:rFonts w:eastAsia="Arial Unicode MS"/>
          <w:i/>
          <w:iCs/>
          <w:shd w:val="clear" w:color="auto" w:fill="FFFFFF"/>
        </w:rPr>
        <w:t>0254233670</w:t>
      </w:r>
    </w:p>
    <w:p w:rsidR="00781CBD" w:rsidRPr="00E57D2D" w:rsidRDefault="00781CBD" w:rsidP="002C01F5">
      <w:pPr>
        <w:autoSpaceDE w:val="0"/>
        <w:adjustRightInd w:val="0"/>
        <w:spacing w:after="120"/>
        <w:ind w:left="1080" w:firstLine="720"/>
        <w:jc w:val="both"/>
      </w:pPr>
      <w:r w:rsidRPr="00E57D2D">
        <w:rPr>
          <w:rFonts w:eastAsia="Arial Unicode MS"/>
        </w:rPr>
        <w:t xml:space="preserve">e-mail: </w:t>
      </w:r>
      <w:r w:rsidR="002E2102">
        <w:rPr>
          <w:rFonts w:eastAsia="Arial Unicode MS"/>
        </w:rPr>
        <w:t>itmhunedoara</w:t>
      </w:r>
      <w:r w:rsidRPr="00020ACC">
        <w:t>@itmhunedoara.ro</w:t>
      </w:r>
    </w:p>
    <w:p w:rsidR="00781CBD" w:rsidRPr="00E57D2D" w:rsidRDefault="00781CBD" w:rsidP="001B331E">
      <w:pPr>
        <w:autoSpaceDE w:val="0"/>
        <w:adjustRightInd w:val="0"/>
        <w:spacing w:after="0"/>
        <w:ind w:left="1080"/>
        <w:jc w:val="both"/>
      </w:pPr>
      <w:r w:rsidRPr="00E57D2D">
        <w:t xml:space="preserve">Pentru Furnizor: </w:t>
      </w:r>
    </w:p>
    <w:p w:rsidR="00781CBD" w:rsidRPr="00E57D2D" w:rsidRDefault="00781CBD" w:rsidP="001B331E">
      <w:pPr>
        <w:autoSpaceDE w:val="0"/>
        <w:adjustRightInd w:val="0"/>
        <w:spacing w:after="0"/>
        <w:ind w:left="1080" w:firstLine="720"/>
        <w:jc w:val="both"/>
        <w:rPr>
          <w:rFonts w:eastAsia="Arial Unicode MS"/>
        </w:rPr>
      </w:pPr>
      <w:r w:rsidRPr="00E57D2D">
        <w:rPr>
          <w:rFonts w:eastAsia="Arial Unicode MS"/>
        </w:rPr>
        <w:t xml:space="preserve">telefon: </w:t>
      </w:r>
      <w:r w:rsidR="002E2102">
        <w:rPr>
          <w:rFonts w:eastAsia="Arial Unicode MS"/>
        </w:rPr>
        <w:t>0723087889</w:t>
      </w:r>
    </w:p>
    <w:p w:rsidR="00781CBD" w:rsidRPr="00E57D2D" w:rsidRDefault="00781CBD" w:rsidP="001B331E">
      <w:pPr>
        <w:autoSpaceDE w:val="0"/>
        <w:adjustRightInd w:val="0"/>
        <w:spacing w:after="0"/>
        <w:ind w:left="1080" w:firstLine="720"/>
        <w:jc w:val="both"/>
        <w:rPr>
          <w:rFonts w:eastAsia="Arial Unicode MS"/>
        </w:rPr>
      </w:pPr>
      <w:r w:rsidRPr="00E57D2D">
        <w:rPr>
          <w:rFonts w:eastAsia="Arial Unicode MS"/>
        </w:rPr>
        <w:t xml:space="preserve">fax: </w:t>
      </w:r>
    </w:p>
    <w:p w:rsidR="00781CBD" w:rsidRPr="00E57D2D" w:rsidRDefault="00781CBD" w:rsidP="001B331E">
      <w:pPr>
        <w:autoSpaceDE w:val="0"/>
        <w:adjustRightInd w:val="0"/>
        <w:spacing w:after="120"/>
        <w:ind w:left="1080" w:firstLine="720"/>
        <w:jc w:val="both"/>
      </w:pPr>
      <w:r w:rsidRPr="00E57D2D">
        <w:rPr>
          <w:rFonts w:eastAsia="Arial Unicode MS"/>
        </w:rPr>
        <w:t>e-mail:</w:t>
      </w:r>
      <w:r w:rsidR="002E2102">
        <w:rPr>
          <w:rFonts w:eastAsia="Arial Unicode MS"/>
        </w:rPr>
        <w:t xml:space="preserve"> electric.standard.prest@gmail.com</w:t>
      </w:r>
      <w:r w:rsidRPr="00E57D2D">
        <w:rPr>
          <w:rFonts w:eastAsia="Arial Unicode MS"/>
        </w:rPr>
        <w:t xml:space="preserve"> </w:t>
      </w:r>
    </w:p>
    <w:p w:rsidR="00781CBD" w:rsidRPr="00E57D2D" w:rsidRDefault="00781CBD" w:rsidP="00D01F61">
      <w:pPr>
        <w:pStyle w:val="DefaultText"/>
        <w:numPr>
          <w:ilvl w:val="0"/>
          <w:numId w:val="17"/>
        </w:numPr>
        <w:tabs>
          <w:tab w:val="left" w:pos="720"/>
        </w:tabs>
        <w:overflowPunct w:val="0"/>
        <w:autoSpaceDE w:val="0"/>
        <w:ind w:hanging="720"/>
        <w:jc w:val="both"/>
        <w:outlineLvl w:val="1"/>
        <w:rPr>
          <w:rFonts w:ascii="Calibri" w:hAnsi="Calibri" w:cs="Calibri"/>
          <w:b/>
          <w:bCs/>
          <w:sz w:val="22"/>
          <w:szCs w:val="22"/>
          <w:lang w:val="ro-RO"/>
        </w:rPr>
      </w:pPr>
      <w:r w:rsidRPr="00E57D2D">
        <w:rPr>
          <w:rFonts w:ascii="Calibri" w:hAnsi="Calibri" w:cs="Calibri"/>
          <w:i/>
          <w:iCs/>
          <w:sz w:val="22"/>
          <w:szCs w:val="22"/>
          <w:lang w:val="ro-RO"/>
        </w:rPr>
        <w:t>Contractantul</w:t>
      </w:r>
      <w:r w:rsidRPr="00E57D2D">
        <w:rPr>
          <w:rFonts w:ascii="Calibri" w:hAnsi="Calibri" w:cs="Calibri"/>
          <w:sz w:val="22"/>
          <w:szCs w:val="22"/>
          <w:lang w:val="ro-RO"/>
        </w:rPr>
        <w:t xml:space="preserve"> declară expres că a citit cuprinsul clauzelor contractuale și declară, în mod expres, că a</w:t>
      </w:r>
      <w:r>
        <w:rPr>
          <w:rFonts w:ascii="Calibri" w:hAnsi="Calibri" w:cs="Calibri"/>
          <w:sz w:val="22"/>
          <w:szCs w:val="22"/>
          <w:lang w:val="ro-RO"/>
        </w:rPr>
        <w:t xml:space="preserve"> </w:t>
      </w:r>
      <w:r w:rsidRPr="00E57D2D">
        <w:rPr>
          <w:rFonts w:ascii="Calibri" w:hAnsi="Calibri" w:cs="Calibri"/>
          <w:sz w:val="22"/>
          <w:szCs w:val="22"/>
          <w:lang w:val="ro-RO"/>
        </w:rPr>
        <w:t>înțeles și că acceptă pe deplin conținutul acestora precum și efectele lor juridice.</w:t>
      </w:r>
    </w:p>
    <w:p w:rsidR="00781CBD" w:rsidRPr="00E57D2D" w:rsidRDefault="00781CBD" w:rsidP="002655FF">
      <w:pPr>
        <w:pStyle w:val="yiv3961613445msonormal"/>
        <w:spacing w:before="0" w:after="0"/>
        <w:ind w:left="72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iCs/>
          <w:sz w:val="22"/>
          <w:szCs w:val="22"/>
        </w:rPr>
        <w:t>Contract</w:t>
      </w:r>
      <w:r w:rsidRPr="00E57D2D">
        <w:rPr>
          <w:rFonts w:ascii="Calibri" w:hAnsi="Calibri" w:cs="Calibri"/>
          <w:sz w:val="22"/>
          <w:szCs w:val="22"/>
        </w:rPr>
        <w:t xml:space="preserve"> reprezintă voința liberă a </w:t>
      </w:r>
      <w:r w:rsidRPr="00E57D2D">
        <w:rPr>
          <w:rFonts w:ascii="Calibri" w:hAnsi="Calibri" w:cs="Calibri"/>
          <w:i/>
          <w:iCs/>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iCs/>
          <w:sz w:val="22"/>
          <w:szCs w:val="22"/>
        </w:rPr>
        <w:t>Contractului</w:t>
      </w:r>
      <w:r w:rsidRPr="00E57D2D">
        <w:rPr>
          <w:rFonts w:ascii="Calibri" w:hAnsi="Calibri" w:cs="Calibri"/>
          <w:sz w:val="22"/>
          <w:szCs w:val="22"/>
        </w:rPr>
        <w:t xml:space="preserve"> și întinderea obligațiilor asumate, orice alte înțelegeri anterioare, scrise sau verbale, fiind lipsite de valoare juridică.</w:t>
      </w:r>
    </w:p>
    <w:p w:rsidR="00781CBD" w:rsidRPr="00E57D2D" w:rsidRDefault="00781CBD" w:rsidP="009A04FB">
      <w:pPr>
        <w:pStyle w:val="yiv3961613445msonormal"/>
        <w:spacing w:before="0" w:after="0"/>
        <w:jc w:val="both"/>
        <w:rPr>
          <w:rFonts w:ascii="Calibri" w:hAnsi="Calibri" w:cs="Calibri"/>
          <w:sz w:val="22"/>
          <w:szCs w:val="22"/>
        </w:rPr>
      </w:pPr>
    </w:p>
    <w:p w:rsidR="00781CBD" w:rsidRPr="00E57D2D" w:rsidRDefault="00781CBD" w:rsidP="0022243D">
      <w:pPr>
        <w:pStyle w:val="yiv3961613445msonormal"/>
        <w:shd w:val="clear" w:color="auto" w:fill="FFFFFF"/>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iCs/>
          <w:sz w:val="22"/>
          <w:szCs w:val="22"/>
        </w:rPr>
        <w:t>Părțile</w:t>
      </w:r>
      <w:r w:rsidRPr="00E57D2D">
        <w:rPr>
          <w:rFonts w:ascii="Calibri" w:hAnsi="Calibri" w:cs="Calibri"/>
          <w:sz w:val="22"/>
          <w:szCs w:val="22"/>
        </w:rPr>
        <w:t xml:space="preserve"> au încheiat prezentul </w:t>
      </w:r>
      <w:r w:rsidRPr="00E57D2D">
        <w:rPr>
          <w:rFonts w:ascii="Calibri" w:hAnsi="Calibri" w:cs="Calibri"/>
          <w:b/>
          <w:bCs/>
          <w:i/>
          <w:iCs/>
          <w:sz w:val="22"/>
          <w:szCs w:val="22"/>
        </w:rPr>
        <w:t>Contract</w:t>
      </w:r>
      <w:r w:rsidRPr="00E57D2D">
        <w:rPr>
          <w:rFonts w:ascii="Calibri" w:hAnsi="Calibri" w:cs="Calibri"/>
          <w:sz w:val="22"/>
          <w:szCs w:val="22"/>
        </w:rPr>
        <w:t xml:space="preserve"> azi, </w:t>
      </w:r>
      <w:r w:rsidRPr="00020ACC">
        <w:rPr>
          <w:rFonts w:ascii="Calibri" w:eastAsia="Arial Unicode MS" w:hAnsi="Calibri" w:cs="Calibri"/>
          <w:i/>
          <w:iCs/>
          <w:sz w:val="22"/>
          <w:szCs w:val="22"/>
          <w:shd w:val="clear" w:color="auto" w:fill="FFFFFF"/>
        </w:rPr>
        <w:t>07.03.2023</w:t>
      </w:r>
      <w:r>
        <w:rPr>
          <w:rFonts w:ascii="Calibri" w:eastAsia="Arial Unicode MS" w:hAnsi="Calibri" w:cs="Calibri"/>
          <w:i/>
          <w:iCs/>
          <w:sz w:val="22"/>
          <w:szCs w:val="22"/>
          <w:shd w:val="clear" w:color="auto" w:fill="FFFFFF"/>
        </w:rPr>
        <w:t xml:space="preserve"> </w:t>
      </w:r>
      <w:r w:rsidRPr="00020ACC">
        <w:rPr>
          <w:rFonts w:ascii="Calibri" w:eastAsia="Arial Unicode MS" w:hAnsi="Calibri" w:cs="Calibri"/>
          <w:sz w:val="22"/>
          <w:szCs w:val="22"/>
        </w:rPr>
        <w:t xml:space="preserve">în </w:t>
      </w:r>
      <w:r>
        <w:rPr>
          <w:rFonts w:ascii="Calibri" w:eastAsia="Arial Unicode MS" w:hAnsi="Calibri" w:cs="Calibri"/>
          <w:sz w:val="22"/>
          <w:szCs w:val="22"/>
          <w:shd w:val="clear" w:color="auto" w:fill="FFFFFF"/>
        </w:rPr>
        <w:t>numă</w:t>
      </w:r>
      <w:r w:rsidRPr="0022243D">
        <w:rPr>
          <w:rFonts w:ascii="Calibri" w:eastAsia="Arial Unicode MS" w:hAnsi="Calibri" w:cs="Calibri"/>
          <w:sz w:val="22"/>
          <w:szCs w:val="22"/>
          <w:shd w:val="clear" w:color="auto" w:fill="FFFFFF"/>
        </w:rPr>
        <w:t>r de 2 exemplare (</w:t>
      </w:r>
      <w:r w:rsidRPr="0022243D">
        <w:rPr>
          <w:rFonts w:ascii="Calibri" w:eastAsia="Arial Unicode MS" w:hAnsi="Calibri" w:cs="Calibri"/>
          <w:i/>
          <w:iCs/>
          <w:sz w:val="22"/>
          <w:szCs w:val="22"/>
          <w:shd w:val="clear" w:color="auto" w:fill="FFFFFF"/>
        </w:rPr>
        <w:t>dou</w:t>
      </w:r>
      <w:r>
        <w:rPr>
          <w:rFonts w:ascii="Calibri" w:eastAsia="Arial Unicode MS" w:hAnsi="Calibri" w:cs="Calibri"/>
          <w:i/>
          <w:iCs/>
          <w:sz w:val="22"/>
          <w:szCs w:val="22"/>
          <w:shd w:val="clear" w:color="auto" w:fill="FFFFFF"/>
        </w:rPr>
        <w:t>ă</w:t>
      </w:r>
      <w:r w:rsidRPr="00020ACC">
        <w:rPr>
          <w:rFonts w:ascii="Calibri" w:eastAsia="Arial Unicode MS" w:hAnsi="Calibri" w:cs="Calibri"/>
          <w:sz w:val="22"/>
          <w:szCs w:val="22"/>
        </w:rPr>
        <w:t xml:space="preserve">) </w:t>
      </w:r>
      <w:r w:rsidRPr="00E57D2D">
        <w:rPr>
          <w:rFonts w:ascii="Calibri" w:eastAsia="Arial Unicode MS" w:hAnsi="Calibri" w:cs="Calibri"/>
          <w:sz w:val="22"/>
          <w:szCs w:val="22"/>
        </w:rPr>
        <w:t>exemplare.</w:t>
      </w:r>
    </w:p>
    <w:p w:rsidR="00781CBD" w:rsidRPr="00E57D2D" w:rsidRDefault="00781CBD" w:rsidP="009A04FB">
      <w:pPr>
        <w:spacing w:after="0" w:line="240" w:lineRule="auto"/>
        <w:rPr>
          <w:b/>
          <w:bCs/>
        </w:rPr>
      </w:pPr>
    </w:p>
    <w:tbl>
      <w:tblPr>
        <w:tblW w:w="9810" w:type="dxa"/>
        <w:tblInd w:w="-8" w:type="dxa"/>
        <w:tblCellMar>
          <w:left w:w="10" w:type="dxa"/>
          <w:right w:w="10" w:type="dxa"/>
        </w:tblCellMar>
        <w:tblLook w:val="00A0"/>
      </w:tblPr>
      <w:tblGrid>
        <w:gridCol w:w="4950"/>
        <w:gridCol w:w="4860"/>
      </w:tblGrid>
      <w:tr w:rsidR="00781CBD" w:rsidRPr="00E57D2D">
        <w:trPr>
          <w:trHeight w:val="557"/>
        </w:trPr>
        <w:tc>
          <w:tcPr>
            <w:tcW w:w="4950" w:type="dxa"/>
            <w:tcMar>
              <w:top w:w="0" w:type="dxa"/>
              <w:left w:w="108" w:type="dxa"/>
              <w:bottom w:w="0" w:type="dxa"/>
              <w:right w:w="108" w:type="dxa"/>
            </w:tcMar>
          </w:tcPr>
          <w:p w:rsidR="00781CBD" w:rsidRPr="00E57D2D" w:rsidRDefault="00781CBD" w:rsidP="00A71D20">
            <w:pPr>
              <w:spacing w:after="0" w:line="240" w:lineRule="auto"/>
              <w:rPr>
                <w:b/>
                <w:bCs/>
              </w:rPr>
            </w:pPr>
            <w:r>
              <w:rPr>
                <w:b/>
                <w:bCs/>
              </w:rPr>
              <w:t xml:space="preserve">               </w:t>
            </w:r>
            <w:r w:rsidRPr="00E57D2D">
              <w:rPr>
                <w:b/>
                <w:bCs/>
              </w:rPr>
              <w:t xml:space="preserve">Pentru </w:t>
            </w:r>
            <w:r w:rsidRPr="00E57D2D">
              <w:rPr>
                <w:b/>
                <w:bCs/>
                <w:i/>
                <w:iCs/>
              </w:rPr>
              <w:t>Furnizor</w:t>
            </w:r>
            <w:r w:rsidRPr="00E57D2D">
              <w:rPr>
                <w:b/>
                <w:bCs/>
              </w:rPr>
              <w:t>,</w:t>
            </w:r>
          </w:p>
        </w:tc>
        <w:tc>
          <w:tcPr>
            <w:tcW w:w="4860" w:type="dxa"/>
            <w:shd w:val="clear" w:color="auto" w:fill="FFFFFF"/>
            <w:tcMar>
              <w:top w:w="0" w:type="dxa"/>
              <w:left w:w="108" w:type="dxa"/>
              <w:bottom w:w="0" w:type="dxa"/>
              <w:right w:w="108" w:type="dxa"/>
            </w:tcMar>
          </w:tcPr>
          <w:p w:rsidR="00781CBD" w:rsidRPr="00E57D2D" w:rsidRDefault="00781CBD" w:rsidP="00A71D20">
            <w:pPr>
              <w:spacing w:after="0" w:line="240" w:lineRule="auto"/>
              <w:rPr>
                <w:b/>
                <w:bCs/>
              </w:rPr>
            </w:pPr>
            <w:r w:rsidRPr="00E57D2D">
              <w:rPr>
                <w:b/>
                <w:bCs/>
              </w:rPr>
              <w:t xml:space="preserve">Pentru </w:t>
            </w:r>
            <w:r w:rsidRPr="00E57D2D">
              <w:rPr>
                <w:b/>
                <w:bCs/>
                <w:i/>
                <w:iCs/>
              </w:rPr>
              <w:t>Achizitor</w:t>
            </w:r>
            <w:r w:rsidRPr="00E57D2D">
              <w:rPr>
                <w:b/>
                <w:bCs/>
              </w:rPr>
              <w:t>,</w:t>
            </w:r>
          </w:p>
        </w:tc>
      </w:tr>
      <w:tr w:rsidR="00781CBD" w:rsidRPr="00E57D2D">
        <w:trPr>
          <w:trHeight w:val="648"/>
        </w:trPr>
        <w:tc>
          <w:tcPr>
            <w:tcW w:w="4950" w:type="dxa"/>
            <w:tcMar>
              <w:top w:w="0" w:type="dxa"/>
              <w:left w:w="108" w:type="dxa"/>
              <w:bottom w:w="0" w:type="dxa"/>
              <w:right w:w="108" w:type="dxa"/>
            </w:tcMar>
          </w:tcPr>
          <w:p w:rsidR="00781CBD" w:rsidRDefault="00781CBD" w:rsidP="00A71D20">
            <w:pPr>
              <w:spacing w:after="0" w:line="240" w:lineRule="auto"/>
              <w:rPr>
                <w:b/>
                <w:bCs/>
              </w:rPr>
            </w:pPr>
            <w:r w:rsidRPr="00020ACC">
              <w:rPr>
                <w:b/>
                <w:bCs/>
              </w:rPr>
              <w:t xml:space="preserve">               ELECTRIC STANDARD PREST SRL </w:t>
            </w:r>
          </w:p>
          <w:p w:rsidR="00781CBD" w:rsidRDefault="00781CBD" w:rsidP="00A71D20">
            <w:pPr>
              <w:spacing w:after="0" w:line="240" w:lineRule="auto"/>
              <w:rPr>
                <w:b/>
                <w:bCs/>
              </w:rPr>
            </w:pPr>
          </w:p>
          <w:p w:rsidR="00781CBD" w:rsidRPr="00020ACC" w:rsidRDefault="00781CBD" w:rsidP="00A71D20">
            <w:pPr>
              <w:spacing w:after="0" w:line="240" w:lineRule="auto"/>
              <w:rPr>
                <w:b/>
                <w:bCs/>
              </w:rPr>
            </w:pPr>
            <w:r>
              <w:rPr>
                <w:b/>
                <w:bCs/>
              </w:rPr>
              <w:t xml:space="preserve"> </w:t>
            </w:r>
          </w:p>
        </w:tc>
        <w:tc>
          <w:tcPr>
            <w:tcW w:w="4860" w:type="dxa"/>
            <w:shd w:val="clear" w:color="auto" w:fill="FFFFFF"/>
            <w:tcMar>
              <w:top w:w="0" w:type="dxa"/>
              <w:left w:w="108" w:type="dxa"/>
              <w:bottom w:w="0" w:type="dxa"/>
              <w:right w:w="108" w:type="dxa"/>
            </w:tcMar>
          </w:tcPr>
          <w:p w:rsidR="00781CBD" w:rsidRDefault="00781CBD" w:rsidP="00A71D20">
            <w:pPr>
              <w:spacing w:after="0" w:line="240" w:lineRule="auto"/>
              <w:rPr>
                <w:b/>
                <w:bCs/>
              </w:rPr>
            </w:pPr>
            <w:r w:rsidRPr="00020ACC">
              <w:rPr>
                <w:b/>
                <w:bCs/>
              </w:rPr>
              <w:t>INSPECTORATUL TERITORIAL DE MUNCĂ HUNEDOARA</w:t>
            </w:r>
          </w:p>
          <w:p w:rsidR="00781CBD" w:rsidRPr="001F61BE" w:rsidRDefault="00781CBD" w:rsidP="001F61BE"/>
        </w:tc>
      </w:tr>
      <w:tr w:rsidR="00781CBD" w:rsidRPr="00E57D2D">
        <w:trPr>
          <w:trHeight w:val="574"/>
        </w:trPr>
        <w:tc>
          <w:tcPr>
            <w:tcW w:w="4950" w:type="dxa"/>
            <w:tcMar>
              <w:top w:w="0" w:type="dxa"/>
              <w:left w:w="108" w:type="dxa"/>
              <w:bottom w:w="0" w:type="dxa"/>
              <w:right w:w="108" w:type="dxa"/>
            </w:tcMar>
          </w:tcPr>
          <w:p w:rsidR="00781CBD" w:rsidRDefault="00781CBD" w:rsidP="001F61BE">
            <w:pPr>
              <w:spacing w:after="0" w:line="240" w:lineRule="auto"/>
              <w:rPr>
                <w:b/>
                <w:bCs/>
              </w:rPr>
            </w:pPr>
            <w:r>
              <w:rPr>
                <w:b/>
                <w:bCs/>
              </w:rPr>
              <w:t xml:space="preserve">               Krech Ștefan Alexandru </w:t>
            </w:r>
          </w:p>
          <w:p w:rsidR="00781CBD" w:rsidRPr="00E57D2D" w:rsidRDefault="00781CBD" w:rsidP="001F61BE">
            <w:pPr>
              <w:spacing w:after="0" w:line="240" w:lineRule="auto"/>
            </w:pPr>
            <w:r>
              <w:rPr>
                <w:b/>
                <w:bCs/>
              </w:rPr>
              <w:t xml:space="preserve">               Administrator</w:t>
            </w:r>
          </w:p>
        </w:tc>
        <w:tc>
          <w:tcPr>
            <w:tcW w:w="4860" w:type="dxa"/>
            <w:shd w:val="clear" w:color="auto" w:fill="FFFFFF"/>
            <w:tcMar>
              <w:top w:w="0" w:type="dxa"/>
              <w:left w:w="108" w:type="dxa"/>
              <w:bottom w:w="0" w:type="dxa"/>
              <w:right w:w="108" w:type="dxa"/>
            </w:tcMar>
          </w:tcPr>
          <w:p w:rsidR="00781CBD" w:rsidRPr="00BA6CA7" w:rsidRDefault="00781CBD" w:rsidP="00BA6CA7">
            <w:pPr>
              <w:spacing w:after="0" w:line="240" w:lineRule="auto"/>
              <w:rPr>
                <w:b/>
                <w:bCs/>
              </w:rPr>
            </w:pPr>
            <w:r w:rsidRPr="00BA6CA7">
              <w:rPr>
                <w:b/>
                <w:bCs/>
              </w:rPr>
              <w:t xml:space="preserve"> Inspector </w:t>
            </w:r>
            <w:r>
              <w:rPr>
                <w:b/>
                <w:bCs/>
              </w:rPr>
              <w:t>Ș</w:t>
            </w:r>
            <w:r w:rsidRPr="00BA6CA7">
              <w:rPr>
                <w:b/>
                <w:bCs/>
              </w:rPr>
              <w:t>ef</w:t>
            </w:r>
          </w:p>
          <w:p w:rsidR="00781CBD" w:rsidRDefault="00781CBD" w:rsidP="00BA6CA7">
            <w:pPr>
              <w:spacing w:after="0" w:line="240" w:lineRule="auto"/>
              <w:rPr>
                <w:b/>
                <w:bCs/>
              </w:rPr>
            </w:pPr>
            <w:r w:rsidRPr="00BA6CA7">
              <w:rPr>
                <w:b/>
                <w:bCs/>
              </w:rPr>
              <w:t>Adrian</w:t>
            </w:r>
            <w:r>
              <w:rPr>
                <w:b/>
                <w:bCs/>
              </w:rPr>
              <w:t>-</w:t>
            </w:r>
            <w:r w:rsidRPr="00BA6CA7">
              <w:rPr>
                <w:b/>
                <w:bCs/>
              </w:rPr>
              <w:t>Florin Bozdog</w:t>
            </w:r>
          </w:p>
          <w:p w:rsidR="00781CBD" w:rsidRPr="00BA6CA7" w:rsidRDefault="00781CBD" w:rsidP="00BA6CA7">
            <w:pPr>
              <w:spacing w:after="0" w:line="240" w:lineRule="auto"/>
              <w:rPr>
                <w:b/>
                <w:bCs/>
              </w:rPr>
            </w:pPr>
          </w:p>
          <w:p w:rsidR="00781CBD" w:rsidRPr="00BA6CA7" w:rsidRDefault="00781CBD" w:rsidP="00BA6CA7">
            <w:pPr>
              <w:spacing w:after="0" w:line="240" w:lineRule="auto"/>
              <w:rPr>
                <w:b/>
                <w:bCs/>
              </w:rPr>
            </w:pPr>
            <w:r w:rsidRPr="00BA6CA7">
              <w:rPr>
                <w:b/>
                <w:bCs/>
              </w:rPr>
              <w:t xml:space="preserve"> </w:t>
            </w:r>
            <w:r>
              <w:rPr>
                <w:b/>
                <w:bCs/>
              </w:rPr>
              <w:t>Ș</w:t>
            </w:r>
            <w:r w:rsidRPr="00BA6CA7">
              <w:rPr>
                <w:b/>
                <w:bCs/>
              </w:rPr>
              <w:t xml:space="preserve">ef serviciu E.R.U.A.I.  </w:t>
            </w:r>
          </w:p>
          <w:p w:rsidR="00781CBD" w:rsidRPr="00BA6CA7" w:rsidRDefault="00781CBD" w:rsidP="00BA6CA7">
            <w:pPr>
              <w:spacing w:after="0" w:line="240" w:lineRule="auto"/>
              <w:rPr>
                <w:b/>
                <w:bCs/>
              </w:rPr>
            </w:pPr>
            <w:r w:rsidRPr="00BA6CA7">
              <w:rPr>
                <w:b/>
                <w:bCs/>
              </w:rPr>
              <w:t>Adela-Daniela Codrin</w:t>
            </w:r>
          </w:p>
          <w:p w:rsidR="00781CBD" w:rsidRPr="00BA6CA7" w:rsidRDefault="00781CBD" w:rsidP="00BA6CA7">
            <w:pPr>
              <w:spacing w:after="0" w:line="240" w:lineRule="auto"/>
              <w:rPr>
                <w:b/>
                <w:bCs/>
              </w:rPr>
            </w:pPr>
          </w:p>
          <w:p w:rsidR="00781CBD" w:rsidRDefault="00781CBD" w:rsidP="00BA6CA7">
            <w:pPr>
              <w:spacing w:after="0" w:line="240" w:lineRule="auto"/>
              <w:rPr>
                <w:b/>
                <w:bCs/>
              </w:rPr>
            </w:pPr>
            <w:r w:rsidRPr="00BA6CA7">
              <w:rPr>
                <w:b/>
                <w:bCs/>
              </w:rPr>
              <w:t>Consilier Juridic</w:t>
            </w:r>
          </w:p>
          <w:p w:rsidR="00781CBD" w:rsidRDefault="00781CBD" w:rsidP="00BA6CA7">
            <w:pPr>
              <w:spacing w:after="0" w:line="240" w:lineRule="auto"/>
              <w:rPr>
                <w:b/>
                <w:bCs/>
              </w:rPr>
            </w:pPr>
            <w:r>
              <w:rPr>
                <w:b/>
                <w:bCs/>
              </w:rPr>
              <w:t>Marius  Florin Brândușan</w:t>
            </w:r>
          </w:p>
          <w:p w:rsidR="00781CBD" w:rsidRDefault="00781CBD" w:rsidP="00BA6CA7">
            <w:pPr>
              <w:spacing w:after="0" w:line="240" w:lineRule="auto"/>
              <w:rPr>
                <w:b/>
                <w:bCs/>
              </w:rPr>
            </w:pPr>
          </w:p>
          <w:p w:rsidR="00781CBD" w:rsidRDefault="00781CBD" w:rsidP="00BA6CA7">
            <w:pPr>
              <w:spacing w:after="0" w:line="240" w:lineRule="auto"/>
              <w:rPr>
                <w:b/>
                <w:bCs/>
              </w:rPr>
            </w:pPr>
          </w:p>
          <w:p w:rsidR="00781CBD" w:rsidRDefault="00781CBD" w:rsidP="00BA6CA7">
            <w:pPr>
              <w:spacing w:after="0" w:line="240" w:lineRule="auto"/>
              <w:rPr>
                <w:b/>
                <w:bCs/>
              </w:rPr>
            </w:pPr>
            <w:r>
              <w:rPr>
                <w:b/>
                <w:bCs/>
              </w:rPr>
              <w:t>Control financiar preventiv propriu</w:t>
            </w:r>
          </w:p>
          <w:p w:rsidR="00781CBD" w:rsidRPr="00E57D2D" w:rsidRDefault="00781CBD" w:rsidP="00BA6CA7">
            <w:pPr>
              <w:spacing w:after="0" w:line="240" w:lineRule="auto"/>
            </w:pPr>
            <w:r>
              <w:rPr>
                <w:b/>
                <w:bCs/>
              </w:rPr>
              <w:t>Ana-Maria Gabor</w:t>
            </w:r>
            <w:r>
              <w:rPr>
                <w:rFonts w:eastAsia="Arial Unicode MS"/>
                <w:i/>
                <w:iCs/>
                <w:shd w:val="clear" w:color="auto" w:fill="D3D3D3"/>
              </w:rPr>
              <w:t xml:space="preserve"> </w:t>
            </w:r>
          </w:p>
        </w:tc>
      </w:tr>
    </w:tbl>
    <w:p w:rsidR="00781CBD" w:rsidRPr="00E57D2D" w:rsidRDefault="00781CBD" w:rsidP="00DD3193">
      <w:pPr>
        <w:spacing w:after="0" w:line="240" w:lineRule="auto"/>
      </w:pPr>
    </w:p>
    <w:sectPr w:rsidR="00781CBD" w:rsidRPr="00E57D2D" w:rsidSect="007D7050">
      <w:footerReference w:type="default" r:id="rId8"/>
      <w:footerReference w:type="first" r:id="rId9"/>
      <w:pgSz w:w="12240" w:h="15840"/>
      <w:pgMar w:top="720" w:right="900" w:bottom="450" w:left="1620" w:header="708" w:footer="708" w:gutter="0"/>
      <w:pgNumType w:start="1"/>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075" w:rsidRDefault="00234075">
      <w:pPr>
        <w:spacing w:after="0" w:line="240" w:lineRule="auto"/>
      </w:pPr>
      <w:r>
        <w:separator/>
      </w:r>
    </w:p>
  </w:endnote>
  <w:endnote w:type="continuationSeparator" w:id="0">
    <w:p w:rsidR="00234075" w:rsidRDefault="00234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BD" w:rsidRDefault="00781CBD" w:rsidP="00727C7E">
    <w:pPr>
      <w:pStyle w:val="Subsol"/>
      <w:jc w:val="right"/>
    </w:pPr>
  </w:p>
  <w:p w:rsidR="00781CBD" w:rsidRDefault="00781CBD" w:rsidP="00727C7E">
    <w:pPr>
      <w:pStyle w:val="Subsol"/>
      <w:jc w:val="right"/>
    </w:pPr>
    <w:r>
      <w:t xml:space="preserve">Pagina </w:t>
    </w:r>
    <w:r w:rsidR="00D34362">
      <w:rPr>
        <w:b/>
        <w:bCs/>
      </w:rPr>
      <w:fldChar w:fldCharType="begin"/>
    </w:r>
    <w:r>
      <w:rPr>
        <w:b/>
        <w:bCs/>
      </w:rPr>
      <w:instrText xml:space="preserve"> PAGE </w:instrText>
    </w:r>
    <w:r w:rsidR="00D34362">
      <w:rPr>
        <w:b/>
        <w:bCs/>
      </w:rPr>
      <w:fldChar w:fldCharType="separate"/>
    </w:r>
    <w:r w:rsidR="00BD64AF">
      <w:rPr>
        <w:b/>
        <w:bCs/>
        <w:noProof/>
      </w:rPr>
      <w:t>5</w:t>
    </w:r>
    <w:r w:rsidR="00D34362">
      <w:rPr>
        <w:b/>
        <w:bCs/>
      </w:rPr>
      <w:fldChar w:fldCharType="end"/>
    </w:r>
    <w:r>
      <w:t xml:space="preserve"> din </w:t>
    </w:r>
    <w:r w:rsidR="00D34362">
      <w:rPr>
        <w:b/>
        <w:bCs/>
      </w:rPr>
      <w:fldChar w:fldCharType="begin"/>
    </w:r>
    <w:r>
      <w:rPr>
        <w:b/>
        <w:bCs/>
      </w:rPr>
      <w:instrText xml:space="preserve"> NUMPAGES  </w:instrText>
    </w:r>
    <w:r w:rsidR="00D34362">
      <w:rPr>
        <w:b/>
        <w:bCs/>
      </w:rPr>
      <w:fldChar w:fldCharType="separate"/>
    </w:r>
    <w:r w:rsidR="0083136A">
      <w:rPr>
        <w:b/>
        <w:bCs/>
        <w:noProof/>
      </w:rPr>
      <w:t>5</w:t>
    </w:r>
    <w:r w:rsidR="00D34362">
      <w:rPr>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BD" w:rsidRDefault="00781CBD" w:rsidP="007D7050">
    <w:pPr>
      <w:pStyle w:val="Subsol"/>
      <w:jc w:val="right"/>
    </w:pPr>
  </w:p>
  <w:p w:rsidR="00781CBD" w:rsidRDefault="00781CBD" w:rsidP="007D7050">
    <w:pPr>
      <w:pStyle w:val="Subsol"/>
      <w:jc w:val="right"/>
    </w:pPr>
    <w:r>
      <w:t xml:space="preserve">Pagina </w:t>
    </w:r>
    <w:r w:rsidR="00D34362">
      <w:rPr>
        <w:b/>
        <w:bCs/>
      </w:rPr>
      <w:fldChar w:fldCharType="begin"/>
    </w:r>
    <w:r>
      <w:rPr>
        <w:b/>
        <w:bCs/>
      </w:rPr>
      <w:instrText xml:space="preserve"> PAGE </w:instrText>
    </w:r>
    <w:r w:rsidR="00D34362">
      <w:rPr>
        <w:b/>
        <w:bCs/>
      </w:rPr>
      <w:fldChar w:fldCharType="separate"/>
    </w:r>
    <w:r w:rsidR="00234075">
      <w:rPr>
        <w:b/>
        <w:bCs/>
        <w:noProof/>
      </w:rPr>
      <w:t>1</w:t>
    </w:r>
    <w:r w:rsidR="00D34362">
      <w:rPr>
        <w:b/>
        <w:bCs/>
      </w:rPr>
      <w:fldChar w:fldCharType="end"/>
    </w:r>
    <w:r>
      <w:t xml:space="preserve"> din </w:t>
    </w:r>
    <w:r w:rsidR="00D34362">
      <w:rPr>
        <w:b/>
        <w:bCs/>
      </w:rPr>
      <w:fldChar w:fldCharType="begin"/>
    </w:r>
    <w:r>
      <w:rPr>
        <w:b/>
        <w:bCs/>
      </w:rPr>
      <w:instrText xml:space="preserve"> NUMPAGES  </w:instrText>
    </w:r>
    <w:r w:rsidR="00D34362">
      <w:rPr>
        <w:b/>
        <w:bCs/>
      </w:rPr>
      <w:fldChar w:fldCharType="separate"/>
    </w:r>
    <w:r w:rsidR="00234075">
      <w:rPr>
        <w:b/>
        <w:bCs/>
        <w:noProof/>
      </w:rPr>
      <w:t>1</w:t>
    </w:r>
    <w:r w:rsidR="00D34362">
      <w:rPr>
        <w:b/>
        <w:bCs/>
      </w:rPr>
      <w:fldChar w:fldCharType="end"/>
    </w:r>
  </w:p>
  <w:p w:rsidR="00781CBD" w:rsidRDefault="00781CBD">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075" w:rsidRDefault="00234075">
      <w:pPr>
        <w:spacing w:after="0" w:line="240" w:lineRule="auto"/>
      </w:pPr>
      <w:r>
        <w:rPr>
          <w:color w:val="000000"/>
        </w:rPr>
        <w:separator/>
      </w:r>
    </w:p>
  </w:footnote>
  <w:footnote w:type="continuationSeparator" w:id="0">
    <w:p w:rsidR="00234075" w:rsidRDefault="002340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imes New Roman" w:hAnsi="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A261777"/>
    <w:multiLevelType w:val="hybridMultilevel"/>
    <w:tmpl w:val="C0B2E368"/>
    <w:lvl w:ilvl="0" w:tplc="ADDA30D4">
      <w:numFmt w:val="bullet"/>
      <w:lvlText w:val="-"/>
      <w:lvlJc w:val="left"/>
      <w:pPr>
        <w:ind w:left="765" w:hanging="360"/>
      </w:pPr>
      <w:rPr>
        <w:rFonts w:ascii="Calibri" w:eastAsia="Times New Roman" w:hAnsi="Calibri" w:hint="default"/>
      </w:rPr>
    </w:lvl>
    <w:lvl w:ilvl="1" w:tplc="04180003">
      <w:start w:val="1"/>
      <w:numFmt w:val="bullet"/>
      <w:lvlText w:val="o"/>
      <w:lvlJc w:val="left"/>
      <w:pPr>
        <w:ind w:left="1485" w:hanging="360"/>
      </w:pPr>
      <w:rPr>
        <w:rFonts w:ascii="Courier New" w:hAnsi="Courier New" w:cs="Courier New" w:hint="default"/>
      </w:rPr>
    </w:lvl>
    <w:lvl w:ilvl="2" w:tplc="04180005">
      <w:start w:val="1"/>
      <w:numFmt w:val="bullet"/>
      <w:lvlText w:val=""/>
      <w:lvlJc w:val="left"/>
      <w:pPr>
        <w:ind w:left="2205" w:hanging="360"/>
      </w:pPr>
      <w:rPr>
        <w:rFonts w:ascii="Wingdings" w:hAnsi="Wingdings" w:cs="Wingdings" w:hint="default"/>
      </w:rPr>
    </w:lvl>
    <w:lvl w:ilvl="3" w:tplc="04180001">
      <w:start w:val="1"/>
      <w:numFmt w:val="bullet"/>
      <w:lvlText w:val=""/>
      <w:lvlJc w:val="left"/>
      <w:pPr>
        <w:ind w:left="2925" w:hanging="360"/>
      </w:pPr>
      <w:rPr>
        <w:rFonts w:ascii="Symbol" w:hAnsi="Symbol" w:cs="Symbol" w:hint="default"/>
      </w:rPr>
    </w:lvl>
    <w:lvl w:ilvl="4" w:tplc="04180003">
      <w:start w:val="1"/>
      <w:numFmt w:val="bullet"/>
      <w:lvlText w:val="o"/>
      <w:lvlJc w:val="left"/>
      <w:pPr>
        <w:ind w:left="3645" w:hanging="360"/>
      </w:pPr>
      <w:rPr>
        <w:rFonts w:ascii="Courier New" w:hAnsi="Courier New" w:cs="Courier New" w:hint="default"/>
      </w:rPr>
    </w:lvl>
    <w:lvl w:ilvl="5" w:tplc="04180005">
      <w:start w:val="1"/>
      <w:numFmt w:val="bullet"/>
      <w:lvlText w:val=""/>
      <w:lvlJc w:val="left"/>
      <w:pPr>
        <w:ind w:left="4365" w:hanging="360"/>
      </w:pPr>
      <w:rPr>
        <w:rFonts w:ascii="Wingdings" w:hAnsi="Wingdings" w:cs="Wingdings" w:hint="default"/>
      </w:rPr>
    </w:lvl>
    <w:lvl w:ilvl="6" w:tplc="04180001">
      <w:start w:val="1"/>
      <w:numFmt w:val="bullet"/>
      <w:lvlText w:val=""/>
      <w:lvlJc w:val="left"/>
      <w:pPr>
        <w:ind w:left="5085" w:hanging="360"/>
      </w:pPr>
      <w:rPr>
        <w:rFonts w:ascii="Symbol" w:hAnsi="Symbol" w:cs="Symbol" w:hint="default"/>
      </w:rPr>
    </w:lvl>
    <w:lvl w:ilvl="7" w:tplc="04180003">
      <w:start w:val="1"/>
      <w:numFmt w:val="bullet"/>
      <w:lvlText w:val="o"/>
      <w:lvlJc w:val="left"/>
      <w:pPr>
        <w:ind w:left="5805" w:hanging="360"/>
      </w:pPr>
      <w:rPr>
        <w:rFonts w:ascii="Courier New" w:hAnsi="Courier New" w:cs="Courier New" w:hint="default"/>
      </w:rPr>
    </w:lvl>
    <w:lvl w:ilvl="8" w:tplc="04180005">
      <w:start w:val="1"/>
      <w:numFmt w:val="bullet"/>
      <w:lvlText w:val=""/>
      <w:lvlJc w:val="left"/>
      <w:pPr>
        <w:ind w:left="6525" w:hanging="360"/>
      </w:pPr>
      <w:rPr>
        <w:rFonts w:ascii="Wingdings" w:hAnsi="Wingdings" w:cs="Wingdings" w:hint="default"/>
      </w:rPr>
    </w:lvl>
  </w:abstractNum>
  <w:abstractNum w:abstractNumId="2">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150E6821"/>
    <w:multiLevelType w:val="hybridMultilevel"/>
    <w:tmpl w:val="068C84D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2454541C"/>
    <w:multiLevelType w:val="hybridMultilevel"/>
    <w:tmpl w:val="DAD00D96"/>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26CB78D3"/>
    <w:multiLevelType w:val="hybridMultilevel"/>
    <w:tmpl w:val="E456552C"/>
    <w:lvl w:ilvl="0" w:tplc="07C447D4">
      <w:start w:val="1"/>
      <w:numFmt w:val="decimal"/>
      <w:lvlText w:val="%1."/>
      <w:lvlJc w:val="left"/>
      <w:pPr>
        <w:ind w:left="720" w:hanging="360"/>
      </w:pPr>
      <w:rPr>
        <w:rFonts w:ascii="Calibri" w:eastAsia="Times New Roman" w:hAnsi="Calibri"/>
      </w:rPr>
    </w:lvl>
    <w:lvl w:ilvl="1" w:tplc="F182C76C">
      <w:start w:val="1"/>
      <w:numFmt w:val="lowerRoman"/>
      <w:lvlText w:val="%2."/>
      <w:lvlJc w:val="right"/>
      <w:pPr>
        <w:ind w:left="1440" w:hanging="360"/>
      </w:pPr>
      <w:rPr>
        <w:i/>
        <w:iCs/>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27151107"/>
    <w:multiLevelType w:val="hybridMultilevel"/>
    <w:tmpl w:val="E15C1B1C"/>
    <w:lvl w:ilvl="0" w:tplc="ADDA30D4">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3CD752D1"/>
    <w:multiLevelType w:val="hybridMultilevel"/>
    <w:tmpl w:val="B34018B2"/>
    <w:lvl w:ilvl="0" w:tplc="07C447D4">
      <w:start w:val="1"/>
      <w:numFmt w:val="decimal"/>
      <w:lvlText w:val="%1."/>
      <w:lvlJc w:val="left"/>
      <w:pPr>
        <w:ind w:left="720" w:hanging="360"/>
      </w:pPr>
      <w:rPr>
        <w:rFonts w:ascii="Calibri" w:eastAsia="Times New Roman" w:hAnsi="Calibri"/>
      </w:rPr>
    </w:lvl>
    <w:lvl w:ilvl="1" w:tplc="04090019">
      <w:start w:val="1"/>
      <w:numFmt w:val="lowerLetter"/>
      <w:lvlText w:val="%2."/>
      <w:lvlJc w:val="left"/>
      <w:pPr>
        <w:ind w:left="1440" w:hanging="360"/>
      </w:pPr>
      <w:rPr>
        <w:i/>
        <w:iCs/>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nsid w:val="4B0C4F70"/>
    <w:multiLevelType w:val="multilevel"/>
    <w:tmpl w:val="896A1A48"/>
    <w:lvl w:ilvl="0">
      <w:numFmt w:val="bullet"/>
      <w:lvlText w:val="-"/>
      <w:lvlJc w:val="left"/>
      <w:pPr>
        <w:ind w:left="1637" w:hanging="360"/>
      </w:pPr>
      <w:rPr>
        <w:rFonts w:ascii="Arial" w:eastAsia="Times New Roman" w:hAnsi="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9">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C732108"/>
    <w:multiLevelType w:val="hybridMultilevel"/>
    <w:tmpl w:val="F11EB430"/>
    <w:lvl w:ilvl="0" w:tplc="0409000F">
      <w:start w:val="1"/>
      <w:numFmt w:val="decimal"/>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21">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4F134C80"/>
    <w:multiLevelType w:val="hybridMultilevel"/>
    <w:tmpl w:val="FF867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nsid w:val="544B7B31"/>
    <w:multiLevelType w:val="multilevel"/>
    <w:tmpl w:val="2ABCE628"/>
    <w:lvl w:ilvl="0">
      <w:start w:val="1"/>
      <w:numFmt w:val="decimal"/>
      <w:lvlText w:val="%1."/>
      <w:lvlJc w:val="left"/>
      <w:pPr>
        <w:ind w:left="720" w:hanging="360"/>
      </w:pPr>
      <w:rPr>
        <w:rFonts w:ascii="Calibri" w:hAnsi="Calibri" w:cs="Calibri" w:hint="default"/>
        <w:b/>
        <w:bCs/>
        <w:sz w:val="22"/>
        <w:szCs w:val="22"/>
      </w:rPr>
    </w:lvl>
    <w:lvl w:ilvl="1">
      <w:start w:val="1"/>
      <w:numFmt w:val="decimal"/>
      <w:lvlText w:val="%1.%2."/>
      <w:lvlJc w:val="left"/>
      <w:pPr>
        <w:ind w:left="735" w:hanging="375"/>
      </w:pPr>
      <w:rPr>
        <w:rFonts w:ascii="Calibri" w:hAnsi="Calibri" w:cs="Calibri" w:hint="default"/>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55B07DB5"/>
    <w:multiLevelType w:val="hybridMultilevel"/>
    <w:tmpl w:val="A198E766"/>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A7567BA"/>
    <w:multiLevelType w:val="hybridMultilevel"/>
    <w:tmpl w:val="C60431F0"/>
    <w:lvl w:ilvl="0" w:tplc="ADDA30D4">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0">
    <w:nsid w:val="711A3074"/>
    <w:multiLevelType w:val="hybridMultilevel"/>
    <w:tmpl w:val="0974F9CA"/>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47E"/>
    <w:rsid w:val="00020ACC"/>
    <w:rsid w:val="00025B33"/>
    <w:rsid w:val="00033ACD"/>
    <w:rsid w:val="00040D0D"/>
    <w:rsid w:val="000515DF"/>
    <w:rsid w:val="00062A2B"/>
    <w:rsid w:val="000631D3"/>
    <w:rsid w:val="00065684"/>
    <w:rsid w:val="000677EA"/>
    <w:rsid w:val="00067BA5"/>
    <w:rsid w:val="00070F0E"/>
    <w:rsid w:val="00080EC4"/>
    <w:rsid w:val="00082116"/>
    <w:rsid w:val="00090628"/>
    <w:rsid w:val="000A68F0"/>
    <w:rsid w:val="000B0BE6"/>
    <w:rsid w:val="000B5A98"/>
    <w:rsid w:val="000B75CC"/>
    <w:rsid w:val="000E002F"/>
    <w:rsid w:val="000E2A61"/>
    <w:rsid w:val="000E4EB7"/>
    <w:rsid w:val="001024AA"/>
    <w:rsid w:val="00110762"/>
    <w:rsid w:val="00113EDC"/>
    <w:rsid w:val="00132CF3"/>
    <w:rsid w:val="00155D24"/>
    <w:rsid w:val="001600F8"/>
    <w:rsid w:val="00162683"/>
    <w:rsid w:val="0016328C"/>
    <w:rsid w:val="00171980"/>
    <w:rsid w:val="00177E37"/>
    <w:rsid w:val="00192C46"/>
    <w:rsid w:val="0019342A"/>
    <w:rsid w:val="00196DEA"/>
    <w:rsid w:val="001B331E"/>
    <w:rsid w:val="001B49D3"/>
    <w:rsid w:val="001D73E6"/>
    <w:rsid w:val="001F3A86"/>
    <w:rsid w:val="001F61BE"/>
    <w:rsid w:val="00202360"/>
    <w:rsid w:val="00215F5F"/>
    <w:rsid w:val="00220258"/>
    <w:rsid w:val="0022243D"/>
    <w:rsid w:val="0023331E"/>
    <w:rsid w:val="00234075"/>
    <w:rsid w:val="0024050E"/>
    <w:rsid w:val="002463E1"/>
    <w:rsid w:val="002509D9"/>
    <w:rsid w:val="00253D2D"/>
    <w:rsid w:val="00256F2F"/>
    <w:rsid w:val="002655FF"/>
    <w:rsid w:val="00294303"/>
    <w:rsid w:val="002A0062"/>
    <w:rsid w:val="002A62C7"/>
    <w:rsid w:val="002B70D5"/>
    <w:rsid w:val="002C01F5"/>
    <w:rsid w:val="002C3C7B"/>
    <w:rsid w:val="002C58A3"/>
    <w:rsid w:val="002C713D"/>
    <w:rsid w:val="002E0ADE"/>
    <w:rsid w:val="002E2102"/>
    <w:rsid w:val="002F074A"/>
    <w:rsid w:val="002F1A26"/>
    <w:rsid w:val="002F2832"/>
    <w:rsid w:val="00303034"/>
    <w:rsid w:val="003069FB"/>
    <w:rsid w:val="00311024"/>
    <w:rsid w:val="00322049"/>
    <w:rsid w:val="0033155A"/>
    <w:rsid w:val="00334157"/>
    <w:rsid w:val="00342BA2"/>
    <w:rsid w:val="003435A4"/>
    <w:rsid w:val="00354D6F"/>
    <w:rsid w:val="00364F68"/>
    <w:rsid w:val="0037220D"/>
    <w:rsid w:val="00376D84"/>
    <w:rsid w:val="00383DFE"/>
    <w:rsid w:val="00392E6E"/>
    <w:rsid w:val="003972A6"/>
    <w:rsid w:val="003A770E"/>
    <w:rsid w:val="003B6FF5"/>
    <w:rsid w:val="003D47A3"/>
    <w:rsid w:val="003E024D"/>
    <w:rsid w:val="003E4A4A"/>
    <w:rsid w:val="003F2DAB"/>
    <w:rsid w:val="003F3D48"/>
    <w:rsid w:val="00405122"/>
    <w:rsid w:val="00411765"/>
    <w:rsid w:val="004121BC"/>
    <w:rsid w:val="004373FA"/>
    <w:rsid w:val="00447D20"/>
    <w:rsid w:val="00456383"/>
    <w:rsid w:val="004563C7"/>
    <w:rsid w:val="00473C82"/>
    <w:rsid w:val="00474F37"/>
    <w:rsid w:val="00491204"/>
    <w:rsid w:val="00491488"/>
    <w:rsid w:val="004B31C6"/>
    <w:rsid w:val="004C1FF6"/>
    <w:rsid w:val="004D0952"/>
    <w:rsid w:val="004D2510"/>
    <w:rsid w:val="004D4B59"/>
    <w:rsid w:val="004D543B"/>
    <w:rsid w:val="005056A4"/>
    <w:rsid w:val="005107C4"/>
    <w:rsid w:val="005107C7"/>
    <w:rsid w:val="00517495"/>
    <w:rsid w:val="0052551E"/>
    <w:rsid w:val="005278F8"/>
    <w:rsid w:val="005306EC"/>
    <w:rsid w:val="00545FF4"/>
    <w:rsid w:val="00553CE9"/>
    <w:rsid w:val="0056293E"/>
    <w:rsid w:val="0057027C"/>
    <w:rsid w:val="005740AF"/>
    <w:rsid w:val="005749AB"/>
    <w:rsid w:val="0057760E"/>
    <w:rsid w:val="00586A56"/>
    <w:rsid w:val="005A3F1A"/>
    <w:rsid w:val="005A7CF5"/>
    <w:rsid w:val="005B4DCA"/>
    <w:rsid w:val="005B785D"/>
    <w:rsid w:val="005E05A0"/>
    <w:rsid w:val="005F0BDC"/>
    <w:rsid w:val="005F6CE7"/>
    <w:rsid w:val="00611586"/>
    <w:rsid w:val="006139B9"/>
    <w:rsid w:val="00614F89"/>
    <w:rsid w:val="006241AB"/>
    <w:rsid w:val="00631E60"/>
    <w:rsid w:val="0063446F"/>
    <w:rsid w:val="00647390"/>
    <w:rsid w:val="00657C16"/>
    <w:rsid w:val="00675005"/>
    <w:rsid w:val="00690CC5"/>
    <w:rsid w:val="006C1D86"/>
    <w:rsid w:val="006C507F"/>
    <w:rsid w:val="006D2270"/>
    <w:rsid w:val="006F1CB4"/>
    <w:rsid w:val="006F585C"/>
    <w:rsid w:val="00700615"/>
    <w:rsid w:val="00702C23"/>
    <w:rsid w:val="00703677"/>
    <w:rsid w:val="00703ECD"/>
    <w:rsid w:val="00724360"/>
    <w:rsid w:val="00725403"/>
    <w:rsid w:val="00727C7E"/>
    <w:rsid w:val="00730BB3"/>
    <w:rsid w:val="00731397"/>
    <w:rsid w:val="00733031"/>
    <w:rsid w:val="00744E77"/>
    <w:rsid w:val="00756D31"/>
    <w:rsid w:val="00761177"/>
    <w:rsid w:val="00765B68"/>
    <w:rsid w:val="00781CBD"/>
    <w:rsid w:val="00785A25"/>
    <w:rsid w:val="00786BB4"/>
    <w:rsid w:val="007A0386"/>
    <w:rsid w:val="007A175B"/>
    <w:rsid w:val="007A25B4"/>
    <w:rsid w:val="007A2B66"/>
    <w:rsid w:val="007B5FAE"/>
    <w:rsid w:val="007C111D"/>
    <w:rsid w:val="007C57EC"/>
    <w:rsid w:val="007C6EF5"/>
    <w:rsid w:val="007D7050"/>
    <w:rsid w:val="007E20D3"/>
    <w:rsid w:val="007F0113"/>
    <w:rsid w:val="007F44F1"/>
    <w:rsid w:val="008023C5"/>
    <w:rsid w:val="0080457C"/>
    <w:rsid w:val="00810E96"/>
    <w:rsid w:val="0081193E"/>
    <w:rsid w:val="00821C5F"/>
    <w:rsid w:val="00824086"/>
    <w:rsid w:val="00830355"/>
    <w:rsid w:val="0083136A"/>
    <w:rsid w:val="00836EC2"/>
    <w:rsid w:val="00842800"/>
    <w:rsid w:val="008616A9"/>
    <w:rsid w:val="00862103"/>
    <w:rsid w:val="008776FD"/>
    <w:rsid w:val="008B19D2"/>
    <w:rsid w:val="008C2EEE"/>
    <w:rsid w:val="008D2E8F"/>
    <w:rsid w:val="008D7EC8"/>
    <w:rsid w:val="009042E2"/>
    <w:rsid w:val="00905922"/>
    <w:rsid w:val="009133A3"/>
    <w:rsid w:val="00916113"/>
    <w:rsid w:val="00927EB9"/>
    <w:rsid w:val="00931B47"/>
    <w:rsid w:val="00941F21"/>
    <w:rsid w:val="0094539E"/>
    <w:rsid w:val="00945723"/>
    <w:rsid w:val="00945CA8"/>
    <w:rsid w:val="00953644"/>
    <w:rsid w:val="00956367"/>
    <w:rsid w:val="0095641D"/>
    <w:rsid w:val="00976A90"/>
    <w:rsid w:val="00985A32"/>
    <w:rsid w:val="009864A0"/>
    <w:rsid w:val="009963B2"/>
    <w:rsid w:val="009A04FB"/>
    <w:rsid w:val="009A1ACE"/>
    <w:rsid w:val="009B6EF8"/>
    <w:rsid w:val="009C01C0"/>
    <w:rsid w:val="009C363B"/>
    <w:rsid w:val="009D4674"/>
    <w:rsid w:val="009E0D9A"/>
    <w:rsid w:val="009E44FB"/>
    <w:rsid w:val="00A03BCC"/>
    <w:rsid w:val="00A05A31"/>
    <w:rsid w:val="00A07CF7"/>
    <w:rsid w:val="00A13EFC"/>
    <w:rsid w:val="00A27893"/>
    <w:rsid w:val="00A4519D"/>
    <w:rsid w:val="00A71D20"/>
    <w:rsid w:val="00AA17A3"/>
    <w:rsid w:val="00AA35E8"/>
    <w:rsid w:val="00AA5937"/>
    <w:rsid w:val="00AC0394"/>
    <w:rsid w:val="00AD0BD5"/>
    <w:rsid w:val="00AD2D20"/>
    <w:rsid w:val="00AD67F7"/>
    <w:rsid w:val="00AE28A2"/>
    <w:rsid w:val="00AF5992"/>
    <w:rsid w:val="00B006E0"/>
    <w:rsid w:val="00B01F5E"/>
    <w:rsid w:val="00B024E4"/>
    <w:rsid w:val="00B028A2"/>
    <w:rsid w:val="00B07396"/>
    <w:rsid w:val="00B20A0C"/>
    <w:rsid w:val="00B25EBE"/>
    <w:rsid w:val="00B306A4"/>
    <w:rsid w:val="00B40C47"/>
    <w:rsid w:val="00B42E6F"/>
    <w:rsid w:val="00B47797"/>
    <w:rsid w:val="00B53DBC"/>
    <w:rsid w:val="00B6576A"/>
    <w:rsid w:val="00B65F18"/>
    <w:rsid w:val="00B70D5A"/>
    <w:rsid w:val="00B7251F"/>
    <w:rsid w:val="00B822A6"/>
    <w:rsid w:val="00B93C5A"/>
    <w:rsid w:val="00B94342"/>
    <w:rsid w:val="00B94DCE"/>
    <w:rsid w:val="00BA6CA7"/>
    <w:rsid w:val="00BB0EB0"/>
    <w:rsid w:val="00BB744A"/>
    <w:rsid w:val="00BD20A8"/>
    <w:rsid w:val="00BD27E5"/>
    <w:rsid w:val="00BD64AF"/>
    <w:rsid w:val="00BE2969"/>
    <w:rsid w:val="00BE378A"/>
    <w:rsid w:val="00BE5097"/>
    <w:rsid w:val="00BE5765"/>
    <w:rsid w:val="00C23263"/>
    <w:rsid w:val="00C3708F"/>
    <w:rsid w:val="00C37FD0"/>
    <w:rsid w:val="00C62153"/>
    <w:rsid w:val="00C74C1D"/>
    <w:rsid w:val="00C75D2D"/>
    <w:rsid w:val="00C85943"/>
    <w:rsid w:val="00C8638A"/>
    <w:rsid w:val="00C9418B"/>
    <w:rsid w:val="00C94FF7"/>
    <w:rsid w:val="00C97B56"/>
    <w:rsid w:val="00C97B6B"/>
    <w:rsid w:val="00CA35BF"/>
    <w:rsid w:val="00CA7673"/>
    <w:rsid w:val="00CB6FF1"/>
    <w:rsid w:val="00CD4B3A"/>
    <w:rsid w:val="00CF2BB9"/>
    <w:rsid w:val="00D01F61"/>
    <w:rsid w:val="00D03899"/>
    <w:rsid w:val="00D11B82"/>
    <w:rsid w:val="00D17E56"/>
    <w:rsid w:val="00D21776"/>
    <w:rsid w:val="00D242C4"/>
    <w:rsid w:val="00D26941"/>
    <w:rsid w:val="00D34362"/>
    <w:rsid w:val="00D378B1"/>
    <w:rsid w:val="00D56273"/>
    <w:rsid w:val="00D920A0"/>
    <w:rsid w:val="00D94641"/>
    <w:rsid w:val="00DB06BB"/>
    <w:rsid w:val="00DD3193"/>
    <w:rsid w:val="00DD3F36"/>
    <w:rsid w:val="00E004DD"/>
    <w:rsid w:val="00E11384"/>
    <w:rsid w:val="00E30D2C"/>
    <w:rsid w:val="00E34815"/>
    <w:rsid w:val="00E44916"/>
    <w:rsid w:val="00E4570C"/>
    <w:rsid w:val="00E468DF"/>
    <w:rsid w:val="00E57D2D"/>
    <w:rsid w:val="00E62147"/>
    <w:rsid w:val="00E84193"/>
    <w:rsid w:val="00E8701A"/>
    <w:rsid w:val="00E94329"/>
    <w:rsid w:val="00E97A14"/>
    <w:rsid w:val="00EA07BE"/>
    <w:rsid w:val="00EA4CB6"/>
    <w:rsid w:val="00EB5201"/>
    <w:rsid w:val="00EB5E2E"/>
    <w:rsid w:val="00EB66F4"/>
    <w:rsid w:val="00EC3512"/>
    <w:rsid w:val="00ED4F5C"/>
    <w:rsid w:val="00EE31E7"/>
    <w:rsid w:val="00EE766A"/>
    <w:rsid w:val="00EF34BD"/>
    <w:rsid w:val="00F027EE"/>
    <w:rsid w:val="00F418AB"/>
    <w:rsid w:val="00F42BBF"/>
    <w:rsid w:val="00F617E9"/>
    <w:rsid w:val="00F708BF"/>
    <w:rsid w:val="00F756C4"/>
    <w:rsid w:val="00F81A20"/>
    <w:rsid w:val="00F85946"/>
    <w:rsid w:val="00F8685E"/>
    <w:rsid w:val="00F903C1"/>
    <w:rsid w:val="00FA5C09"/>
    <w:rsid w:val="00FB4528"/>
    <w:rsid w:val="00FC1BB0"/>
    <w:rsid w:val="00FC3071"/>
    <w:rsid w:val="00FD15A5"/>
    <w:rsid w:val="00FD6CEC"/>
    <w:rsid w:val="00FE5B06"/>
    <w:rsid w:val="00FF4DFB"/>
    <w:rsid w:val="00FF6C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47797"/>
    <w:pPr>
      <w:suppressAutoHyphens/>
      <w:autoSpaceDN w:val="0"/>
      <w:spacing w:after="200" w:line="276" w:lineRule="auto"/>
      <w:textAlignment w:val="baseline"/>
    </w:pPr>
    <w:rPr>
      <w:rFonts w:eastAsia="Times New Roman" w:cs="Calibri"/>
      <w:sz w:val="22"/>
      <w:szCs w:val="22"/>
      <w:lang w:val="ro-RO" w:eastAsia="ro-RO"/>
    </w:rPr>
  </w:style>
  <w:style w:type="paragraph" w:styleId="Titlu1">
    <w:name w:val="heading 1"/>
    <w:basedOn w:val="Normal"/>
    <w:next w:val="Normal"/>
    <w:link w:val="Titlu1Caracter"/>
    <w:uiPriority w:val="99"/>
    <w:qFormat/>
    <w:rsid w:val="00FF6CB1"/>
    <w:pPr>
      <w:keepNext/>
      <w:keepLines/>
      <w:spacing w:before="480" w:after="0"/>
      <w:outlineLvl w:val="0"/>
    </w:pPr>
    <w:rPr>
      <w:rFonts w:ascii="Calibri Light" w:hAnsi="Calibri Light" w:cs="Calibri Light"/>
      <w:b/>
      <w:bCs/>
      <w:color w:val="2E74B5"/>
      <w:sz w:val="28"/>
      <w:szCs w:val="28"/>
    </w:rPr>
  </w:style>
  <w:style w:type="paragraph" w:styleId="Titlu2">
    <w:name w:val="heading 2"/>
    <w:basedOn w:val="Normal"/>
    <w:next w:val="Normal"/>
    <w:link w:val="Titlu2Caracter"/>
    <w:uiPriority w:val="99"/>
    <w:qFormat/>
    <w:rsid w:val="0024050E"/>
    <w:pPr>
      <w:keepNext/>
      <w:keepLines/>
      <w:spacing w:before="200" w:after="0"/>
      <w:outlineLvl w:val="1"/>
    </w:pPr>
    <w:rPr>
      <w:rFonts w:ascii="Calibri Light" w:hAnsi="Calibri Light" w:cs="Calibri Light"/>
      <w:b/>
      <w:bCs/>
      <w:color w:val="5B9BD5"/>
      <w:sz w:val="26"/>
      <w:szCs w:val="26"/>
    </w:rPr>
  </w:style>
  <w:style w:type="paragraph" w:styleId="Titlu3">
    <w:name w:val="heading 3"/>
    <w:basedOn w:val="Normal"/>
    <w:next w:val="Normal"/>
    <w:link w:val="Titlu3Caracter"/>
    <w:uiPriority w:val="99"/>
    <w:qFormat/>
    <w:rsid w:val="00E44916"/>
    <w:pPr>
      <w:keepNext/>
      <w:keepLines/>
      <w:spacing w:before="40" w:after="0"/>
      <w:outlineLvl w:val="2"/>
    </w:pPr>
    <w:rPr>
      <w:rFonts w:ascii="Calibri Light" w:hAnsi="Calibri Light" w:cs="Calibri Light"/>
      <w:color w:val="1F4D78"/>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FF6CB1"/>
    <w:rPr>
      <w:rFonts w:ascii="Calibri Light" w:hAnsi="Calibri Light" w:cs="Calibri Light"/>
      <w:b/>
      <w:bCs/>
      <w:color w:val="2E74B5"/>
      <w:sz w:val="28"/>
      <w:szCs w:val="28"/>
      <w:lang w:val="ro-RO" w:eastAsia="ro-RO"/>
    </w:rPr>
  </w:style>
  <w:style w:type="character" w:customStyle="1" w:styleId="Titlu2Caracter">
    <w:name w:val="Titlu 2 Caracter"/>
    <w:basedOn w:val="Fontdeparagrafimplicit"/>
    <w:link w:val="Titlu2"/>
    <w:uiPriority w:val="99"/>
    <w:locked/>
    <w:rsid w:val="0024050E"/>
    <w:rPr>
      <w:rFonts w:ascii="Calibri Light" w:hAnsi="Calibri Light" w:cs="Calibri Light"/>
      <w:b/>
      <w:bCs/>
      <w:color w:val="5B9BD5"/>
      <w:sz w:val="26"/>
      <w:szCs w:val="26"/>
      <w:lang w:val="ro-RO" w:eastAsia="ro-RO"/>
    </w:rPr>
  </w:style>
  <w:style w:type="character" w:customStyle="1" w:styleId="Titlu3Caracter">
    <w:name w:val="Titlu 3 Caracter"/>
    <w:basedOn w:val="Fontdeparagrafimplicit"/>
    <w:link w:val="Titlu3"/>
    <w:uiPriority w:val="99"/>
    <w:locked/>
    <w:rsid w:val="00E44916"/>
    <w:rPr>
      <w:rFonts w:ascii="Calibri Light" w:hAnsi="Calibri Light" w:cs="Calibri Light"/>
      <w:color w:val="1F4D78"/>
      <w:sz w:val="24"/>
      <w:szCs w:val="24"/>
      <w:lang w:val="ro-RO" w:eastAsia="ro-RO"/>
    </w:rPr>
  </w:style>
  <w:style w:type="paragraph" w:styleId="Listparagraf">
    <w:name w:val="List Paragraph"/>
    <w:basedOn w:val="Normal"/>
    <w:uiPriority w:val="99"/>
    <w:qFormat/>
    <w:rsid w:val="00B47797"/>
    <w:pPr>
      <w:ind w:left="720"/>
    </w:pPr>
  </w:style>
  <w:style w:type="paragraph" w:customStyle="1" w:styleId="DefaultText">
    <w:name w:val="Default Text"/>
    <w:basedOn w:val="Normal"/>
    <w:uiPriority w:val="99"/>
    <w:rsid w:val="00B47797"/>
    <w:pPr>
      <w:spacing w:after="0" w:line="240" w:lineRule="auto"/>
    </w:pPr>
    <w:rPr>
      <w:rFonts w:ascii="Times New Roman" w:hAnsi="Times New Roman" w:cs="Times New Roman"/>
      <w:sz w:val="24"/>
      <w:szCs w:val="24"/>
      <w:lang w:val="en-US"/>
    </w:rPr>
  </w:style>
  <w:style w:type="character" w:customStyle="1" w:styleId="DefaultTextChar">
    <w:name w:val="Default Text Char"/>
    <w:uiPriority w:val="99"/>
    <w:rsid w:val="00B47797"/>
    <w:rPr>
      <w:rFonts w:ascii="Times New Roman" w:hAnsi="Times New Roman" w:cs="Times New Roman"/>
      <w:sz w:val="20"/>
      <w:szCs w:val="20"/>
      <w:lang w:eastAsia="ro-RO"/>
    </w:rPr>
  </w:style>
  <w:style w:type="paragraph" w:customStyle="1" w:styleId="DefaultText2">
    <w:name w:val="Default Text:2"/>
    <w:basedOn w:val="Normal"/>
    <w:uiPriority w:val="99"/>
    <w:rsid w:val="00B47797"/>
    <w:pPr>
      <w:overflowPunct w:val="0"/>
      <w:autoSpaceDE w:val="0"/>
      <w:spacing w:after="0" w:line="240" w:lineRule="auto"/>
    </w:pPr>
    <w:rPr>
      <w:rFonts w:ascii="Times New Roman" w:hAnsi="Times New Roman" w:cs="Times New Roman"/>
      <w:sz w:val="24"/>
      <w:szCs w:val="24"/>
      <w:lang w:val="en-US"/>
    </w:rPr>
  </w:style>
  <w:style w:type="paragraph" w:customStyle="1" w:styleId="Default">
    <w:name w:val="Default"/>
    <w:uiPriority w:val="99"/>
    <w:rsid w:val="00B47797"/>
    <w:pPr>
      <w:suppressAutoHyphens/>
      <w:autoSpaceDE w:val="0"/>
      <w:autoSpaceDN w:val="0"/>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uiPriority w:val="99"/>
    <w:rsid w:val="00B47797"/>
    <w:pPr>
      <w:spacing w:before="100" w:after="100" w:line="240" w:lineRule="auto"/>
    </w:pPr>
    <w:rPr>
      <w:rFonts w:ascii="Times New Roman" w:hAnsi="Times New Roman" w:cs="Times New Roman"/>
      <w:sz w:val="24"/>
      <w:szCs w:val="24"/>
      <w:lang w:eastAsia="en-GB"/>
    </w:rPr>
  </w:style>
  <w:style w:type="character" w:styleId="Hyperlink">
    <w:name w:val="Hyperlink"/>
    <w:basedOn w:val="Fontdeparagrafimplicit"/>
    <w:uiPriority w:val="99"/>
    <w:rsid w:val="00B47797"/>
    <w:rPr>
      <w:color w:val="2D2D2D"/>
      <w:sz w:val="21"/>
      <w:szCs w:val="21"/>
      <w:u w:val="none"/>
    </w:rPr>
  </w:style>
  <w:style w:type="character" w:styleId="Referincomentariu">
    <w:name w:val="annotation reference"/>
    <w:basedOn w:val="Fontdeparagrafimplicit"/>
    <w:uiPriority w:val="99"/>
    <w:semiHidden/>
    <w:rsid w:val="006C1D86"/>
    <w:rPr>
      <w:sz w:val="16"/>
      <w:szCs w:val="16"/>
    </w:rPr>
  </w:style>
  <w:style w:type="paragraph" w:styleId="Textcomentariu">
    <w:name w:val="annotation text"/>
    <w:basedOn w:val="Normal"/>
    <w:link w:val="TextcomentariuCaracter"/>
    <w:uiPriority w:val="99"/>
    <w:semiHidden/>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locked/>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rsid w:val="006C1D86"/>
    <w:rPr>
      <w:b/>
      <w:bCs/>
    </w:rPr>
  </w:style>
  <w:style w:type="character" w:customStyle="1" w:styleId="SubiectComentariuCaracter">
    <w:name w:val="Subiect Comentariu Caracter"/>
    <w:basedOn w:val="TextcomentariuCaracter"/>
    <w:link w:val="SubiectComentariu"/>
    <w:uiPriority w:val="99"/>
    <w:semiHidden/>
    <w:locked/>
    <w:rsid w:val="006C1D86"/>
    <w:rPr>
      <w:b/>
      <w:bCs/>
    </w:rPr>
  </w:style>
  <w:style w:type="paragraph" w:styleId="TextnBalon">
    <w:name w:val="Balloon Text"/>
    <w:basedOn w:val="Normal"/>
    <w:link w:val="TextnBalonCaracter"/>
    <w:uiPriority w:val="99"/>
    <w:semiHidden/>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6C1D86"/>
    <w:rPr>
      <w:rFonts w:ascii="Tahoma" w:hAnsi="Tahoma" w:cs="Tahoma"/>
      <w:sz w:val="16"/>
      <w:szCs w:val="16"/>
      <w:lang w:val="ro-RO" w:eastAsia="ro-RO"/>
    </w:rPr>
  </w:style>
  <w:style w:type="table" w:styleId="GrilTabel">
    <w:name w:val="Table Grid"/>
    <w:basedOn w:val="TabelNormal"/>
    <w:uiPriority w:val="99"/>
    <w:rsid w:val="007A2B66"/>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uiPriority w:val="99"/>
    <w:rsid w:val="007A2B66"/>
  </w:style>
  <w:style w:type="paragraph" w:styleId="Antet">
    <w:name w:val="header"/>
    <w:basedOn w:val="Normal"/>
    <w:link w:val="AntetCaracter"/>
    <w:uiPriority w:val="99"/>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586A56"/>
    <w:rPr>
      <w:rFonts w:eastAsia="Times New Roman"/>
      <w:lang w:val="ro-RO" w:eastAsia="ro-RO"/>
    </w:rPr>
  </w:style>
  <w:style w:type="paragraph" w:styleId="Subsol">
    <w:name w:val="footer"/>
    <w:basedOn w:val="Normal"/>
    <w:link w:val="SubsolCaracter"/>
    <w:uiPriority w:val="99"/>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586A56"/>
    <w:rPr>
      <w:rFonts w:eastAsia="Times New Roman"/>
      <w:lang w:val="ro-RO" w:eastAsia="ro-RO"/>
    </w:rPr>
  </w:style>
  <w:style w:type="paragraph" w:styleId="Frspaiere">
    <w:name w:val="No Spacing"/>
    <w:link w:val="FrspaiereCaracter"/>
    <w:uiPriority w:val="99"/>
    <w:qFormat/>
    <w:rsid w:val="00FF6CB1"/>
    <w:rPr>
      <w:rFonts w:eastAsia="Times New Roman" w:cs="Calibri"/>
      <w:sz w:val="22"/>
      <w:szCs w:val="22"/>
      <w:lang w:eastAsia="ja-JP"/>
    </w:rPr>
  </w:style>
  <w:style w:type="character" w:customStyle="1" w:styleId="FrspaiereCaracter">
    <w:name w:val="Fără spațiere Caracter"/>
    <w:basedOn w:val="Fontdeparagrafimplicit"/>
    <w:link w:val="Frspaiere"/>
    <w:uiPriority w:val="99"/>
    <w:locked/>
    <w:rsid w:val="00FF6CB1"/>
    <w:rPr>
      <w:rFonts w:eastAsia="Times New Roman" w:cs="Calibri"/>
      <w:sz w:val="22"/>
      <w:szCs w:val="22"/>
      <w:lang w:val="en-US" w:eastAsia="ja-JP" w:bidi="ar-SA"/>
    </w:rPr>
  </w:style>
  <w:style w:type="paragraph" w:styleId="Titlucuprins">
    <w:name w:val="TOC Heading"/>
    <w:basedOn w:val="Titlu1"/>
    <w:next w:val="Normal"/>
    <w:uiPriority w:val="99"/>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99"/>
    <w:semiHidden/>
    <w:rsid w:val="00FF6CB1"/>
    <w:pPr>
      <w:spacing w:after="100"/>
    </w:pPr>
  </w:style>
  <w:style w:type="paragraph" w:styleId="Cuprins2">
    <w:name w:val="toc 2"/>
    <w:basedOn w:val="Normal"/>
    <w:next w:val="Normal"/>
    <w:autoRedefine/>
    <w:uiPriority w:val="99"/>
    <w:semiHidden/>
    <w:rsid w:val="0024050E"/>
    <w:pPr>
      <w:spacing w:after="100"/>
      <w:ind w:left="220"/>
    </w:pPr>
  </w:style>
  <w:style w:type="paragraph" w:styleId="Revizuire">
    <w:name w:val="Revision"/>
    <w:hidden/>
    <w:uiPriority w:val="99"/>
    <w:semiHidden/>
    <w:rsid w:val="009E0D9A"/>
    <w:rPr>
      <w:rFonts w:eastAsia="Times New Roman" w:cs="Calibri"/>
      <w:sz w:val="22"/>
      <w:szCs w:val="22"/>
      <w:lang w:val="ro-RO" w:eastAsia="ro-RO"/>
    </w:rPr>
  </w:style>
  <w:style w:type="character" w:customStyle="1" w:styleId="UnresolvedMention">
    <w:name w:val="Unresolved Mention"/>
    <w:basedOn w:val="Fontdeparagrafimplicit"/>
    <w:uiPriority w:val="99"/>
    <w:semiHidden/>
    <w:rsid w:val="00EA07BE"/>
    <w:rPr>
      <w:color w:val="auto"/>
      <w:shd w:val="clear" w:color="auto" w:fill="auto"/>
    </w:rPr>
  </w:style>
  <w:style w:type="paragraph" w:customStyle="1" w:styleId="ChapterNumber">
    <w:name w:val="ChapterNumber"/>
    <w:uiPriority w:val="99"/>
    <w:rsid w:val="00E97A14"/>
    <w:pPr>
      <w:tabs>
        <w:tab w:val="left" w:pos="-720"/>
      </w:tabs>
      <w:suppressAutoHyphens/>
    </w:pPr>
    <w:rPr>
      <w:rFonts w:ascii="CG Times" w:eastAsia="Times New Roman" w:hAnsi="CG Times" w:cs="CG Times"/>
      <w:sz w:val="22"/>
      <w:szCs w:val="22"/>
    </w:rPr>
  </w:style>
</w:styles>
</file>

<file path=word/webSettings.xml><?xml version="1.0" encoding="utf-8"?>
<w:webSettings xmlns:r="http://schemas.openxmlformats.org/officeDocument/2006/relationships" xmlns:w="http://schemas.openxmlformats.org/wordprocessingml/2006/main">
  <w:divs>
    <w:div w:id="5814546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esp-solution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2263</Words>
  <Characters>12904</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ITM Hunedoara</Company>
  <LinksUpToDate>false</LinksUpToDate>
  <CharactersWithSpaces>15137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ITM2</dc:creator>
  <cp:keywords/>
  <dc:description/>
  <cp:lastModifiedBy>User</cp:lastModifiedBy>
  <cp:revision>6</cp:revision>
  <cp:lastPrinted>2023-05-02T09:19:00Z</cp:lastPrinted>
  <dcterms:created xsi:type="dcterms:W3CDTF">2023-03-14T11:16:00Z</dcterms:created>
  <dcterms:modified xsi:type="dcterms:W3CDTF">2023-05-02T09:20:00Z</dcterms:modified>
</cp:coreProperties>
</file>