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F6A" w:rsidRDefault="00415F6A" w:rsidP="00415F6A">
      <w:pPr>
        <w:tabs>
          <w:tab w:val="left" w:pos="1785"/>
        </w:tabs>
        <w:spacing w:after="200"/>
        <w:ind w:left="0"/>
        <w:jc w:val="center"/>
        <w:rPr>
          <w:rFonts w:eastAsiaTheme="minorHAnsi" w:cstheme="minorBidi"/>
          <w:sz w:val="28"/>
          <w:szCs w:val="28"/>
        </w:rPr>
      </w:pPr>
    </w:p>
    <w:p w:rsidR="00415F6A" w:rsidRDefault="00415F6A" w:rsidP="00415F6A">
      <w:pPr>
        <w:tabs>
          <w:tab w:val="left" w:pos="1785"/>
        </w:tabs>
        <w:spacing w:after="200"/>
        <w:ind w:left="0"/>
        <w:jc w:val="center"/>
        <w:rPr>
          <w:rFonts w:eastAsiaTheme="minorHAnsi" w:cstheme="minorBidi"/>
          <w:sz w:val="28"/>
          <w:szCs w:val="28"/>
        </w:rPr>
      </w:pPr>
    </w:p>
    <w:p w:rsidR="00415F6A" w:rsidRPr="007755CE" w:rsidRDefault="00415F6A" w:rsidP="00415F6A">
      <w:pPr>
        <w:tabs>
          <w:tab w:val="left" w:pos="1785"/>
        </w:tabs>
        <w:spacing w:after="200"/>
        <w:ind w:left="0"/>
        <w:jc w:val="center"/>
        <w:rPr>
          <w:rFonts w:eastAsiaTheme="minorHAnsi" w:cstheme="minorBidi"/>
          <w:sz w:val="28"/>
          <w:szCs w:val="28"/>
        </w:rPr>
      </w:pPr>
      <w:r w:rsidRPr="007755CE">
        <w:rPr>
          <w:rFonts w:eastAsiaTheme="minorHAnsi" w:cstheme="minorBidi"/>
          <w:sz w:val="28"/>
          <w:szCs w:val="28"/>
        </w:rPr>
        <w:t xml:space="preserve">SITUATIA AMENZILOR PE TRIMESTRUL </w:t>
      </w:r>
      <w:r>
        <w:rPr>
          <w:rFonts w:eastAsiaTheme="minorHAnsi" w:cstheme="minorBidi"/>
          <w:sz w:val="28"/>
          <w:szCs w:val="28"/>
        </w:rPr>
        <w:t>II 202</w:t>
      </w:r>
      <w:r>
        <w:rPr>
          <w:rFonts w:eastAsiaTheme="minorHAnsi" w:cstheme="minorBidi"/>
          <w:sz w:val="28"/>
          <w:szCs w:val="28"/>
        </w:rPr>
        <w:t>1</w:t>
      </w:r>
    </w:p>
    <w:p w:rsidR="00415F6A" w:rsidRPr="007755CE" w:rsidRDefault="00415F6A" w:rsidP="00415F6A">
      <w:pPr>
        <w:tabs>
          <w:tab w:val="left" w:pos="1785"/>
        </w:tabs>
        <w:spacing w:after="200"/>
        <w:ind w:left="0"/>
        <w:jc w:val="center"/>
        <w:rPr>
          <w:rFonts w:eastAsiaTheme="minorHAnsi" w:cstheme="minorBidi"/>
          <w:sz w:val="28"/>
          <w:szCs w:val="28"/>
        </w:rPr>
      </w:pPr>
      <w:proofErr w:type="gramStart"/>
      <w:r w:rsidRPr="007755CE">
        <w:rPr>
          <w:rFonts w:eastAsiaTheme="minorHAnsi" w:cstheme="minorBidi"/>
          <w:sz w:val="28"/>
          <w:szCs w:val="28"/>
        </w:rPr>
        <w:t>CONFORM</w:t>
      </w:r>
      <w:proofErr w:type="gramEnd"/>
      <w:r w:rsidRPr="007755CE">
        <w:rPr>
          <w:rFonts w:eastAsiaTheme="minorHAnsi" w:cstheme="minorBidi"/>
          <w:sz w:val="28"/>
          <w:szCs w:val="28"/>
        </w:rPr>
        <w:t xml:space="preserve"> H.G. 583/2016</w:t>
      </w:r>
    </w:p>
    <w:p w:rsidR="00415F6A" w:rsidRPr="007755CE" w:rsidRDefault="00415F6A" w:rsidP="00415F6A">
      <w:pPr>
        <w:tabs>
          <w:tab w:val="left" w:pos="1785"/>
        </w:tabs>
        <w:spacing w:after="200"/>
        <w:ind w:left="0"/>
        <w:jc w:val="left"/>
        <w:rPr>
          <w:rFonts w:eastAsiaTheme="minorHAnsi" w:cstheme="minorBidi"/>
          <w:sz w:val="28"/>
          <w:szCs w:val="28"/>
        </w:rPr>
      </w:pPr>
      <w:r w:rsidRPr="007755CE">
        <w:rPr>
          <w:rFonts w:eastAsiaTheme="minorHAnsi" w:cstheme="minorBidi"/>
          <w:sz w:val="28"/>
          <w:szCs w:val="28"/>
        </w:rPr>
        <w:t xml:space="preserve">                         </w:t>
      </w:r>
    </w:p>
    <w:p w:rsidR="00415F6A" w:rsidRPr="007755CE" w:rsidRDefault="00415F6A" w:rsidP="00415F6A">
      <w:pPr>
        <w:spacing w:after="200"/>
        <w:ind w:left="0"/>
        <w:jc w:val="left"/>
        <w:rPr>
          <w:rFonts w:asciiTheme="minorHAnsi" w:eastAsiaTheme="minorHAnsi" w:hAnsiTheme="minorHAnsi" w:cstheme="minorBidi"/>
        </w:rPr>
      </w:pPr>
    </w:p>
    <w:p w:rsidR="00415F6A" w:rsidRPr="007755CE" w:rsidRDefault="00415F6A" w:rsidP="00415F6A">
      <w:pPr>
        <w:tabs>
          <w:tab w:val="left" w:pos="1710"/>
        </w:tabs>
        <w:spacing w:after="200"/>
        <w:ind w:left="0"/>
        <w:jc w:val="left"/>
        <w:rPr>
          <w:rFonts w:asciiTheme="minorHAnsi" w:eastAsiaTheme="minorHAnsi" w:hAnsiTheme="minorHAnsi" w:cstheme="minorBidi"/>
        </w:rPr>
      </w:pPr>
      <w:r w:rsidRPr="007755CE">
        <w:rPr>
          <w:rFonts w:asciiTheme="minorHAnsi" w:eastAsiaTheme="minorHAnsi" w:hAnsiTheme="minorHAnsi" w:cstheme="minorBidi"/>
        </w:rPr>
        <w:tab/>
      </w:r>
      <w:r w:rsidRPr="007755CE">
        <w:rPr>
          <w:rFonts w:asciiTheme="minorHAnsi" w:eastAsiaTheme="minorHAnsi" w:hAnsiTheme="minorHAnsi" w:cstheme="minorBidi"/>
        </w:rPr>
        <w:tab/>
      </w:r>
    </w:p>
    <w:tbl>
      <w:tblPr>
        <w:tblStyle w:val="TableGrid"/>
        <w:tblW w:w="0" w:type="auto"/>
        <w:tblInd w:w="1526" w:type="dxa"/>
        <w:tblLook w:val="04A0" w:firstRow="1" w:lastRow="0" w:firstColumn="1" w:lastColumn="0" w:noHBand="0" w:noVBand="1"/>
      </w:tblPr>
      <w:tblGrid>
        <w:gridCol w:w="1343"/>
        <w:gridCol w:w="1554"/>
        <w:gridCol w:w="2150"/>
        <w:gridCol w:w="2669"/>
      </w:tblGrid>
      <w:tr w:rsidR="00415F6A" w:rsidRPr="007755CE" w:rsidTr="00742828">
        <w:tc>
          <w:tcPr>
            <w:tcW w:w="1395" w:type="dxa"/>
            <w:vAlign w:val="center"/>
          </w:tcPr>
          <w:p w:rsidR="00415F6A" w:rsidRPr="007755CE" w:rsidRDefault="00415F6A" w:rsidP="00742828">
            <w:pPr>
              <w:spacing w:after="200" w:line="276" w:lineRule="auto"/>
              <w:ind w:left="0"/>
              <w:jc w:val="left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Domeniul</w:t>
            </w:r>
            <w:proofErr w:type="spellEnd"/>
          </w:p>
        </w:tc>
        <w:tc>
          <w:tcPr>
            <w:tcW w:w="1723" w:type="dxa"/>
            <w:vAlign w:val="center"/>
          </w:tcPr>
          <w:p w:rsidR="00415F6A" w:rsidRPr="007755CE" w:rsidRDefault="00415F6A" w:rsidP="00742828">
            <w:pPr>
              <w:spacing w:after="200" w:line="276" w:lineRule="auto"/>
              <w:ind w:left="0"/>
              <w:jc w:val="left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Numarul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amenzilor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aplicate</w:t>
            </w:r>
            <w:proofErr w:type="spellEnd"/>
          </w:p>
        </w:tc>
        <w:tc>
          <w:tcPr>
            <w:tcW w:w="2552" w:type="dxa"/>
            <w:vAlign w:val="center"/>
          </w:tcPr>
          <w:p w:rsidR="00415F6A" w:rsidRPr="007755CE" w:rsidRDefault="00415F6A" w:rsidP="00742828">
            <w:pPr>
              <w:spacing w:after="200" w:line="276" w:lineRule="auto"/>
              <w:ind w:left="0"/>
              <w:jc w:val="left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Valoarea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amenzilor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aplicate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 (lei)</w:t>
            </w:r>
          </w:p>
        </w:tc>
        <w:tc>
          <w:tcPr>
            <w:tcW w:w="3206" w:type="dxa"/>
            <w:vAlign w:val="center"/>
          </w:tcPr>
          <w:p w:rsidR="00415F6A" w:rsidRPr="007755CE" w:rsidRDefault="00415F6A" w:rsidP="00742828">
            <w:pPr>
              <w:spacing w:after="200" w:line="276" w:lineRule="auto"/>
              <w:ind w:left="0"/>
              <w:jc w:val="left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Numarul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locurilor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munca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/ 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echipamentelor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caror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activitate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fost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sistata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 (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doar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la SSM)</w:t>
            </w:r>
          </w:p>
        </w:tc>
      </w:tr>
      <w:tr w:rsidR="00415F6A" w:rsidRPr="007755CE" w:rsidTr="00742828">
        <w:trPr>
          <w:trHeight w:val="566"/>
        </w:trPr>
        <w:tc>
          <w:tcPr>
            <w:tcW w:w="1395" w:type="dxa"/>
            <w:vAlign w:val="center"/>
          </w:tcPr>
          <w:p w:rsidR="00415F6A" w:rsidRPr="007755CE" w:rsidRDefault="00415F6A" w:rsidP="00742828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 w:rsidRPr="007755CE">
              <w:rPr>
                <w:rFonts w:eastAsia="Times New Roman"/>
                <w:sz w:val="24"/>
                <w:szCs w:val="24"/>
                <w:lang w:eastAsia="en-GB"/>
              </w:rPr>
              <w:t xml:space="preserve">RM </w:t>
            </w:r>
          </w:p>
        </w:tc>
        <w:tc>
          <w:tcPr>
            <w:tcW w:w="1723" w:type="dxa"/>
            <w:vAlign w:val="center"/>
          </w:tcPr>
          <w:p w:rsidR="00415F6A" w:rsidRPr="007755CE" w:rsidRDefault="00425F0D" w:rsidP="00742828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2552" w:type="dxa"/>
            <w:vAlign w:val="center"/>
          </w:tcPr>
          <w:p w:rsidR="00415F6A" w:rsidRPr="007755CE" w:rsidRDefault="00425F0D" w:rsidP="00425F0D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203</w:t>
            </w:r>
            <w:r w:rsidR="00415F6A">
              <w:rPr>
                <w:rFonts w:eastAsia="Times New Roman"/>
                <w:sz w:val="24"/>
                <w:szCs w:val="24"/>
                <w:lang w:eastAsia="en-GB"/>
              </w:rPr>
              <w:t>.</w:t>
            </w:r>
            <w:r>
              <w:rPr>
                <w:rFonts w:eastAsia="Times New Roman"/>
                <w:sz w:val="24"/>
                <w:szCs w:val="24"/>
                <w:lang w:eastAsia="en-GB"/>
              </w:rPr>
              <w:t>3</w:t>
            </w:r>
            <w:r w:rsidR="00415F6A">
              <w:rPr>
                <w:rFonts w:eastAsia="Times New Roman"/>
                <w:sz w:val="24"/>
                <w:szCs w:val="24"/>
                <w:lang w:eastAsia="en-GB"/>
              </w:rPr>
              <w:t>00</w:t>
            </w:r>
          </w:p>
        </w:tc>
        <w:tc>
          <w:tcPr>
            <w:tcW w:w="3206" w:type="dxa"/>
            <w:vAlign w:val="center"/>
          </w:tcPr>
          <w:p w:rsidR="00415F6A" w:rsidRPr="007755CE" w:rsidRDefault="00415F6A" w:rsidP="00742828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-</w:t>
            </w:r>
          </w:p>
        </w:tc>
      </w:tr>
      <w:tr w:rsidR="00415F6A" w:rsidRPr="007755CE" w:rsidTr="00742828">
        <w:trPr>
          <w:trHeight w:val="558"/>
        </w:trPr>
        <w:tc>
          <w:tcPr>
            <w:tcW w:w="1395" w:type="dxa"/>
            <w:vAlign w:val="center"/>
          </w:tcPr>
          <w:p w:rsidR="00415F6A" w:rsidRPr="007755CE" w:rsidRDefault="00415F6A" w:rsidP="00742828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 w:rsidRPr="007755CE">
              <w:rPr>
                <w:rFonts w:eastAsia="Times New Roman"/>
                <w:sz w:val="24"/>
                <w:szCs w:val="24"/>
                <w:lang w:eastAsia="en-GB"/>
              </w:rPr>
              <w:t xml:space="preserve">SSM </w:t>
            </w:r>
          </w:p>
        </w:tc>
        <w:tc>
          <w:tcPr>
            <w:tcW w:w="1723" w:type="dxa"/>
            <w:vAlign w:val="center"/>
          </w:tcPr>
          <w:p w:rsidR="00415F6A" w:rsidRPr="007755CE" w:rsidRDefault="00425F0D" w:rsidP="00742828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2552" w:type="dxa"/>
            <w:vAlign w:val="center"/>
          </w:tcPr>
          <w:p w:rsidR="00415F6A" w:rsidRPr="007755CE" w:rsidRDefault="00425F0D" w:rsidP="00742828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15</w:t>
            </w:r>
            <w:bookmarkStart w:id="0" w:name="_GoBack"/>
            <w:bookmarkEnd w:id="0"/>
            <w:r w:rsidR="00415F6A" w:rsidRPr="007755CE">
              <w:rPr>
                <w:rFonts w:eastAsia="Times New Roman"/>
                <w:sz w:val="24"/>
                <w:szCs w:val="24"/>
                <w:lang w:eastAsia="en-GB"/>
              </w:rPr>
              <w:t>.000</w:t>
            </w:r>
          </w:p>
        </w:tc>
        <w:tc>
          <w:tcPr>
            <w:tcW w:w="3206" w:type="dxa"/>
            <w:vAlign w:val="center"/>
          </w:tcPr>
          <w:p w:rsidR="00415F6A" w:rsidRPr="007755CE" w:rsidRDefault="00415F6A" w:rsidP="00742828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-</w:t>
            </w:r>
          </w:p>
        </w:tc>
      </w:tr>
    </w:tbl>
    <w:p w:rsidR="00415F6A" w:rsidRPr="007755CE" w:rsidRDefault="00415F6A" w:rsidP="00415F6A">
      <w:pPr>
        <w:tabs>
          <w:tab w:val="left" w:pos="1710"/>
        </w:tabs>
        <w:spacing w:after="200"/>
        <w:ind w:left="0"/>
        <w:jc w:val="left"/>
        <w:rPr>
          <w:rFonts w:asciiTheme="minorHAnsi" w:eastAsiaTheme="minorHAnsi" w:hAnsiTheme="minorHAnsi" w:cstheme="minorBidi"/>
        </w:rPr>
      </w:pPr>
    </w:p>
    <w:p w:rsidR="00415F6A" w:rsidRPr="007755CE" w:rsidRDefault="00415F6A" w:rsidP="00415F6A">
      <w:pPr>
        <w:spacing w:after="200"/>
        <w:ind w:left="0"/>
        <w:jc w:val="left"/>
        <w:rPr>
          <w:rFonts w:asciiTheme="minorHAnsi" w:eastAsiaTheme="minorHAnsi" w:hAnsiTheme="minorHAnsi" w:cstheme="minorBidi"/>
        </w:rPr>
      </w:pPr>
    </w:p>
    <w:p w:rsidR="00415F6A" w:rsidRPr="007755CE" w:rsidRDefault="00415F6A" w:rsidP="00415F6A">
      <w:pPr>
        <w:spacing w:after="200"/>
        <w:ind w:left="0"/>
        <w:jc w:val="left"/>
        <w:rPr>
          <w:rFonts w:asciiTheme="minorHAnsi" w:eastAsiaTheme="minorHAnsi" w:hAnsiTheme="minorHAnsi" w:cstheme="minorBidi"/>
        </w:rPr>
      </w:pPr>
    </w:p>
    <w:p w:rsidR="00415F6A" w:rsidRPr="007755CE" w:rsidRDefault="00415F6A" w:rsidP="00415F6A">
      <w:pPr>
        <w:tabs>
          <w:tab w:val="left" w:pos="6240"/>
        </w:tabs>
        <w:spacing w:after="200"/>
        <w:ind w:left="0"/>
        <w:jc w:val="right"/>
        <w:rPr>
          <w:rFonts w:eastAsiaTheme="minorHAnsi" w:cstheme="minorBidi"/>
          <w:sz w:val="28"/>
          <w:szCs w:val="28"/>
        </w:rPr>
      </w:pPr>
      <w:r w:rsidRPr="007755CE">
        <w:rPr>
          <w:rFonts w:asciiTheme="minorHAnsi" w:eastAsiaTheme="minorHAnsi" w:hAnsiTheme="minorHAnsi" w:cstheme="minorBidi"/>
        </w:rPr>
        <w:tab/>
        <w:t xml:space="preserve">                                           </w:t>
      </w:r>
      <w:r w:rsidRPr="007755CE">
        <w:rPr>
          <w:rFonts w:eastAsiaTheme="minorHAnsi" w:cstheme="minorBidi"/>
          <w:sz w:val="28"/>
          <w:szCs w:val="28"/>
        </w:rPr>
        <w:t>CONDUCEREA</w:t>
      </w:r>
    </w:p>
    <w:p w:rsidR="00415F6A" w:rsidRDefault="00415F6A" w:rsidP="00415F6A"/>
    <w:p w:rsidR="00415F6A" w:rsidRDefault="00415F6A" w:rsidP="00415F6A"/>
    <w:p w:rsidR="00415F6A" w:rsidRDefault="00415F6A" w:rsidP="00415F6A"/>
    <w:p w:rsidR="00415F6A" w:rsidRDefault="00415F6A" w:rsidP="00415F6A"/>
    <w:p w:rsidR="0082203C" w:rsidRDefault="0082203C"/>
    <w:sectPr w:rsidR="00822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F6A"/>
    <w:rsid w:val="00415F6A"/>
    <w:rsid w:val="00425F0D"/>
    <w:rsid w:val="0082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F6A"/>
    <w:pPr>
      <w:spacing w:after="120"/>
      <w:ind w:left="1701"/>
      <w:jc w:val="both"/>
    </w:pPr>
    <w:rPr>
      <w:rFonts w:ascii="Trebuchet MS" w:eastAsia="MS Mincho" w:hAnsi="Trebuchet MS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5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F6A"/>
    <w:pPr>
      <w:spacing w:after="120"/>
      <w:ind w:left="1701"/>
      <w:jc w:val="both"/>
    </w:pPr>
    <w:rPr>
      <w:rFonts w:ascii="Trebuchet MS" w:eastAsia="MS Mincho" w:hAnsi="Trebuchet MS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5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305</Characters>
  <Application>Microsoft Office Word</Application>
  <DocSecurity>0</DocSecurity>
  <Lines>2</Lines>
  <Paragraphs>1</Paragraphs>
  <ScaleCrop>false</ScaleCrop>
  <Company>Microsoft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Pop</dc:creator>
  <cp:lastModifiedBy>Mariana Pop</cp:lastModifiedBy>
  <cp:revision>2</cp:revision>
  <dcterms:created xsi:type="dcterms:W3CDTF">2021-07-20T08:29:00Z</dcterms:created>
  <dcterms:modified xsi:type="dcterms:W3CDTF">2021-07-20T08:38:00Z</dcterms:modified>
</cp:coreProperties>
</file>