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C395" w14:textId="77777777" w:rsidR="00B60F6D" w:rsidRDefault="00B60F6D">
      <w:pPr>
        <w:rPr>
          <w:rFonts w:ascii="Trebuchet MS" w:hAnsi="Trebuchet MS"/>
          <w:sz w:val="24"/>
          <w:szCs w:val="24"/>
        </w:rPr>
      </w:pPr>
    </w:p>
    <w:p w14:paraId="7B0BDB96" w14:textId="6D12E34B" w:rsidR="00B60F6D" w:rsidRPr="00421059" w:rsidRDefault="00B60F6D" w:rsidP="00C11DA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</w:t>
      </w:r>
      <w:r w:rsidRPr="00B915F3">
        <w:rPr>
          <w:rFonts w:ascii="Trebuchet MS" w:hAnsi="Trebuchet MS"/>
          <w:sz w:val="24"/>
          <w:szCs w:val="24"/>
        </w:rPr>
        <w:t>Nr</w:t>
      </w:r>
      <w:r>
        <w:rPr>
          <w:rFonts w:ascii="Trebuchet MS" w:hAnsi="Trebuchet MS"/>
          <w:sz w:val="24"/>
          <w:szCs w:val="24"/>
        </w:rPr>
        <w:t xml:space="preserve">. </w:t>
      </w:r>
      <w:r w:rsidR="00E54703">
        <w:rPr>
          <w:rFonts w:ascii="Trebuchet MS" w:hAnsi="Trebuchet MS"/>
          <w:sz w:val="24"/>
          <w:szCs w:val="24"/>
        </w:rPr>
        <w:t>7815</w:t>
      </w:r>
      <w:r w:rsidRPr="00B915F3">
        <w:rPr>
          <w:rFonts w:ascii="Trebuchet MS" w:hAnsi="Trebuchet MS"/>
          <w:sz w:val="24"/>
          <w:szCs w:val="24"/>
        </w:rPr>
        <w:t>/</w:t>
      </w:r>
      <w:r w:rsidR="006E3D9D">
        <w:rPr>
          <w:rFonts w:ascii="Trebuchet MS" w:hAnsi="Trebuchet MS"/>
          <w:sz w:val="24"/>
          <w:szCs w:val="24"/>
        </w:rPr>
        <w:t>25</w:t>
      </w:r>
      <w:r w:rsidR="00556514">
        <w:rPr>
          <w:rFonts w:ascii="Trebuchet MS" w:hAnsi="Trebuchet MS"/>
          <w:sz w:val="24"/>
          <w:szCs w:val="24"/>
        </w:rPr>
        <w:t>.0</w:t>
      </w:r>
      <w:r w:rsidR="006E3D9D">
        <w:rPr>
          <w:rFonts w:ascii="Trebuchet MS" w:hAnsi="Trebuchet MS"/>
          <w:sz w:val="24"/>
          <w:szCs w:val="24"/>
        </w:rPr>
        <w:t>7</w:t>
      </w:r>
      <w:r w:rsidR="00556514">
        <w:rPr>
          <w:rFonts w:ascii="Trebuchet MS" w:hAnsi="Trebuchet MS"/>
          <w:sz w:val="24"/>
          <w:szCs w:val="24"/>
        </w:rPr>
        <w:t>.2022</w:t>
      </w:r>
    </w:p>
    <w:p w14:paraId="10F412B0" w14:textId="77777777" w:rsidR="00B60F6D" w:rsidRDefault="00B60F6D" w:rsidP="0046735B">
      <w:pPr>
        <w:pStyle w:val="BodyText2"/>
        <w:spacing w:after="0" w:line="240" w:lineRule="auto"/>
        <w:jc w:val="center"/>
        <w:outlineLvl w:val="0"/>
        <w:rPr>
          <w:b/>
          <w:sz w:val="24"/>
          <w:szCs w:val="24"/>
          <w:lang w:val="ro-RO"/>
        </w:rPr>
      </w:pPr>
    </w:p>
    <w:p w14:paraId="7A6F361E" w14:textId="54A837F1" w:rsidR="00A256BE" w:rsidRPr="00117D4C" w:rsidRDefault="00B60F6D" w:rsidP="0011252B">
      <w:pPr>
        <w:pStyle w:val="BodyText2"/>
        <w:spacing w:after="40" w:line="276" w:lineRule="auto"/>
        <w:ind w:left="0"/>
        <w:outlineLvl w:val="0"/>
        <w:rPr>
          <w:b/>
          <w:sz w:val="24"/>
          <w:szCs w:val="24"/>
        </w:rPr>
      </w:pPr>
      <w:r w:rsidRPr="00117D4C">
        <w:rPr>
          <w:b/>
          <w:sz w:val="24"/>
          <w:szCs w:val="24"/>
          <w:lang w:val="ro-RO"/>
        </w:rPr>
        <w:t xml:space="preserve">Rezultatul probei de interviu la concursul de </w:t>
      </w:r>
      <w:r w:rsidR="006E3D9D">
        <w:rPr>
          <w:b/>
          <w:sz w:val="24"/>
          <w:szCs w:val="24"/>
          <w:lang w:val="ro-RO"/>
        </w:rPr>
        <w:t>promovare</w:t>
      </w:r>
      <w:r w:rsidRPr="00117D4C">
        <w:rPr>
          <w:b/>
          <w:sz w:val="24"/>
          <w:szCs w:val="24"/>
          <w:lang w:val="ro-RO"/>
        </w:rPr>
        <w:t xml:space="preserve"> organizat </w:t>
      </w:r>
      <w:proofErr w:type="spellStart"/>
      <w:r w:rsidRPr="00117D4C">
        <w:rPr>
          <w:b/>
          <w:sz w:val="24"/>
          <w:szCs w:val="24"/>
        </w:rPr>
        <w:t>pentru</w:t>
      </w:r>
      <w:proofErr w:type="spellEnd"/>
      <w:r w:rsidRPr="00117D4C">
        <w:rPr>
          <w:b/>
          <w:sz w:val="24"/>
          <w:szCs w:val="24"/>
        </w:rPr>
        <w:t xml:space="preserve"> </w:t>
      </w:r>
      <w:proofErr w:type="spellStart"/>
      <w:r w:rsidRPr="00117D4C">
        <w:rPr>
          <w:b/>
          <w:sz w:val="24"/>
          <w:szCs w:val="24"/>
        </w:rPr>
        <w:t>ocuparea</w:t>
      </w:r>
      <w:proofErr w:type="spellEnd"/>
      <w:r w:rsidRPr="00117D4C">
        <w:rPr>
          <w:b/>
          <w:sz w:val="24"/>
          <w:szCs w:val="24"/>
        </w:rPr>
        <w:t xml:space="preserve"> </w:t>
      </w:r>
      <w:proofErr w:type="spellStart"/>
      <w:r w:rsidRPr="00117D4C">
        <w:rPr>
          <w:b/>
          <w:sz w:val="24"/>
          <w:szCs w:val="24"/>
        </w:rPr>
        <w:t>funcţiei</w:t>
      </w:r>
      <w:proofErr w:type="spellEnd"/>
      <w:r w:rsidRPr="00117D4C">
        <w:rPr>
          <w:b/>
          <w:sz w:val="24"/>
          <w:szCs w:val="24"/>
        </w:rPr>
        <w:t xml:space="preserve"> </w:t>
      </w:r>
      <w:proofErr w:type="spellStart"/>
      <w:r w:rsidRPr="00117D4C">
        <w:rPr>
          <w:b/>
          <w:sz w:val="24"/>
          <w:szCs w:val="24"/>
        </w:rPr>
        <w:t>publice</w:t>
      </w:r>
      <w:proofErr w:type="spellEnd"/>
      <w:r w:rsidRPr="00117D4C">
        <w:rPr>
          <w:b/>
          <w:sz w:val="24"/>
          <w:szCs w:val="24"/>
        </w:rPr>
        <w:t xml:space="preserve"> </w:t>
      </w:r>
      <w:r w:rsidR="006E3D9D">
        <w:rPr>
          <w:b/>
          <w:sz w:val="24"/>
          <w:szCs w:val="24"/>
        </w:rPr>
        <w:t xml:space="preserve">de </w:t>
      </w:r>
      <w:proofErr w:type="spellStart"/>
      <w:r w:rsidR="006E3D9D">
        <w:rPr>
          <w:b/>
          <w:sz w:val="24"/>
          <w:szCs w:val="24"/>
        </w:rPr>
        <w:t>conducere</w:t>
      </w:r>
      <w:proofErr w:type="spellEnd"/>
      <w:r w:rsidR="006E3D9D">
        <w:rPr>
          <w:b/>
          <w:sz w:val="24"/>
          <w:szCs w:val="24"/>
        </w:rPr>
        <w:t xml:space="preserve"> </w:t>
      </w:r>
      <w:proofErr w:type="spellStart"/>
      <w:r w:rsidRPr="00117D4C">
        <w:rPr>
          <w:b/>
          <w:sz w:val="24"/>
          <w:szCs w:val="24"/>
        </w:rPr>
        <w:t>vacante</w:t>
      </w:r>
      <w:proofErr w:type="spellEnd"/>
      <w:r w:rsidRPr="00117D4C">
        <w:rPr>
          <w:b/>
          <w:sz w:val="24"/>
          <w:szCs w:val="24"/>
        </w:rPr>
        <w:t xml:space="preserve"> </w:t>
      </w:r>
      <w:proofErr w:type="spellStart"/>
      <w:r w:rsidR="00A256BE">
        <w:rPr>
          <w:b/>
          <w:sz w:val="24"/>
          <w:szCs w:val="24"/>
        </w:rPr>
        <w:t>sef</w:t>
      </w:r>
      <w:proofErr w:type="spellEnd"/>
      <w:r w:rsidR="00A256BE">
        <w:rPr>
          <w:b/>
          <w:sz w:val="24"/>
          <w:szCs w:val="24"/>
        </w:rPr>
        <w:t xml:space="preserve"> </w:t>
      </w:r>
      <w:proofErr w:type="spellStart"/>
      <w:r w:rsidR="00A256BE">
        <w:rPr>
          <w:b/>
          <w:sz w:val="24"/>
          <w:szCs w:val="24"/>
        </w:rPr>
        <w:t>serviciu</w:t>
      </w:r>
      <w:proofErr w:type="spellEnd"/>
      <w:r w:rsidR="00A256BE">
        <w:rPr>
          <w:b/>
          <w:sz w:val="24"/>
          <w:szCs w:val="24"/>
        </w:rPr>
        <w:t xml:space="preserve"> economic, </w:t>
      </w:r>
      <w:proofErr w:type="spellStart"/>
      <w:r w:rsidR="00A256BE">
        <w:rPr>
          <w:b/>
          <w:sz w:val="24"/>
          <w:szCs w:val="24"/>
        </w:rPr>
        <w:t>resurse</w:t>
      </w:r>
      <w:proofErr w:type="spellEnd"/>
      <w:r w:rsidR="00A256BE">
        <w:rPr>
          <w:b/>
          <w:sz w:val="24"/>
          <w:szCs w:val="24"/>
        </w:rPr>
        <w:t xml:space="preserve"> </w:t>
      </w:r>
      <w:proofErr w:type="spellStart"/>
      <w:r w:rsidR="00A256BE">
        <w:rPr>
          <w:b/>
          <w:sz w:val="24"/>
          <w:szCs w:val="24"/>
        </w:rPr>
        <w:t>umane</w:t>
      </w:r>
      <w:proofErr w:type="spellEnd"/>
      <w:r w:rsidR="00A256BE">
        <w:rPr>
          <w:b/>
          <w:sz w:val="24"/>
          <w:szCs w:val="24"/>
        </w:rPr>
        <w:t xml:space="preserve">, </w:t>
      </w:r>
      <w:proofErr w:type="spellStart"/>
      <w:r w:rsidR="00A256BE">
        <w:rPr>
          <w:b/>
          <w:sz w:val="24"/>
          <w:szCs w:val="24"/>
        </w:rPr>
        <w:t>administrativ</w:t>
      </w:r>
      <w:proofErr w:type="spellEnd"/>
      <w:r w:rsidR="00A256BE">
        <w:rPr>
          <w:b/>
          <w:sz w:val="24"/>
          <w:szCs w:val="24"/>
        </w:rPr>
        <w:t xml:space="preserve"> </w:t>
      </w:r>
      <w:proofErr w:type="spellStart"/>
      <w:r w:rsidR="00A256BE">
        <w:rPr>
          <w:b/>
          <w:sz w:val="24"/>
          <w:szCs w:val="24"/>
        </w:rPr>
        <w:t>și</w:t>
      </w:r>
      <w:proofErr w:type="spellEnd"/>
      <w:r w:rsidR="00A256BE">
        <w:rPr>
          <w:b/>
          <w:sz w:val="24"/>
          <w:szCs w:val="24"/>
        </w:rPr>
        <w:t xml:space="preserve"> </w:t>
      </w:r>
      <w:proofErr w:type="spellStart"/>
      <w:r w:rsidR="00A256BE">
        <w:rPr>
          <w:b/>
          <w:sz w:val="24"/>
          <w:szCs w:val="24"/>
        </w:rPr>
        <w:t>informatică</w:t>
      </w:r>
      <w:proofErr w:type="spellEnd"/>
      <w:r w:rsidR="00A256BE">
        <w:rPr>
          <w:b/>
          <w:sz w:val="24"/>
          <w:szCs w:val="24"/>
        </w:rPr>
        <w:t xml:space="preserve"> , din</w:t>
      </w:r>
      <w:r w:rsidR="00A256BE" w:rsidRPr="00117D4C">
        <w:rPr>
          <w:b/>
          <w:sz w:val="24"/>
          <w:szCs w:val="24"/>
        </w:rPr>
        <w:t xml:space="preserve"> data de </w:t>
      </w:r>
      <w:r w:rsidR="00A256BE">
        <w:rPr>
          <w:b/>
          <w:sz w:val="24"/>
          <w:szCs w:val="24"/>
        </w:rPr>
        <w:t>25.07.2022</w:t>
      </w:r>
      <w:r w:rsidR="00A256BE" w:rsidRPr="00117D4C">
        <w:rPr>
          <w:b/>
          <w:sz w:val="24"/>
          <w:szCs w:val="24"/>
        </w:rPr>
        <w:t xml:space="preserve"> (</w:t>
      </w:r>
      <w:proofErr w:type="spellStart"/>
      <w:r w:rsidR="00A256BE" w:rsidRPr="00117D4C">
        <w:rPr>
          <w:b/>
          <w:sz w:val="24"/>
          <w:szCs w:val="24"/>
        </w:rPr>
        <w:t>proba</w:t>
      </w:r>
      <w:proofErr w:type="spellEnd"/>
      <w:r w:rsidR="00A256BE" w:rsidRPr="00117D4C">
        <w:rPr>
          <w:b/>
          <w:sz w:val="24"/>
          <w:szCs w:val="24"/>
        </w:rPr>
        <w:t xml:space="preserve"> </w:t>
      </w:r>
      <w:proofErr w:type="spellStart"/>
      <w:r w:rsidR="00A256BE" w:rsidRPr="00117D4C">
        <w:rPr>
          <w:b/>
          <w:sz w:val="24"/>
          <w:szCs w:val="24"/>
        </w:rPr>
        <w:t>scrisă</w:t>
      </w:r>
      <w:proofErr w:type="spellEnd"/>
      <w:r w:rsidR="00A256BE" w:rsidRPr="00117D4C">
        <w:rPr>
          <w:b/>
          <w:sz w:val="24"/>
          <w:szCs w:val="24"/>
        </w:rPr>
        <w:t xml:space="preserve">)  </w:t>
      </w:r>
    </w:p>
    <w:p w14:paraId="22467E74" w14:textId="77777777" w:rsidR="00B60F6D" w:rsidRDefault="00B60F6D" w:rsidP="00117D4C">
      <w:pPr>
        <w:spacing w:after="0"/>
        <w:ind w:left="720"/>
        <w:jc w:val="both"/>
        <w:rPr>
          <w:rFonts w:ascii="Trebuchet MS" w:hAnsi="Trebuchet MS"/>
          <w:b/>
          <w:iCs/>
          <w:sz w:val="24"/>
          <w:szCs w:val="24"/>
        </w:rPr>
      </w:pPr>
    </w:p>
    <w:p w14:paraId="056DDB3F" w14:textId="12E59BB7" w:rsidR="00B60F6D" w:rsidRPr="00C55831" w:rsidRDefault="00B60F6D" w:rsidP="00117D4C">
      <w:pPr>
        <w:spacing w:after="0"/>
        <w:ind w:left="720"/>
        <w:jc w:val="both"/>
        <w:rPr>
          <w:rFonts w:ascii="Trebuchet MS" w:hAnsi="Trebuchet MS"/>
          <w:iCs/>
          <w:sz w:val="24"/>
          <w:szCs w:val="24"/>
        </w:rPr>
      </w:pPr>
      <w:r w:rsidRPr="00524D2C">
        <w:rPr>
          <w:rFonts w:ascii="Trebuchet MS" w:hAnsi="Trebuchet MS"/>
          <w:iCs/>
          <w:sz w:val="24"/>
          <w:szCs w:val="24"/>
        </w:rPr>
        <w:t>A</w:t>
      </w:r>
      <w:r>
        <w:rPr>
          <w:rFonts w:ascii="Trebuchet MS" w:hAnsi="Trebuchet MS"/>
          <w:iCs/>
          <w:sz w:val="24"/>
          <w:szCs w:val="24"/>
        </w:rPr>
        <w:t>vând în vedere prevederile art. 6</w:t>
      </w:r>
      <w:r w:rsidR="001A062E">
        <w:rPr>
          <w:rFonts w:ascii="Trebuchet MS" w:hAnsi="Trebuchet MS"/>
          <w:iCs/>
          <w:sz w:val="24"/>
          <w:szCs w:val="24"/>
        </w:rPr>
        <w:t>1</w:t>
      </w:r>
      <w:r>
        <w:rPr>
          <w:rFonts w:ascii="Trebuchet MS" w:hAnsi="Trebuchet MS"/>
          <w:iCs/>
          <w:sz w:val="24"/>
          <w:szCs w:val="24"/>
        </w:rPr>
        <w:t xml:space="preserve"> din </w:t>
      </w:r>
      <w:r w:rsidRPr="00524D2C">
        <w:rPr>
          <w:rFonts w:ascii="Trebuchet MS" w:hAnsi="Trebuchet MS"/>
          <w:i/>
          <w:iCs/>
          <w:sz w:val="24"/>
          <w:szCs w:val="24"/>
        </w:rPr>
        <w:t>Hotărârea G</w:t>
      </w:r>
      <w:r>
        <w:rPr>
          <w:rFonts w:ascii="Trebuchet MS" w:hAnsi="Trebuchet MS"/>
          <w:i/>
          <w:iCs/>
          <w:sz w:val="24"/>
          <w:szCs w:val="24"/>
        </w:rPr>
        <w:t>uvernului nr. 611/2008 pentru ap</w:t>
      </w:r>
      <w:r w:rsidRPr="00524D2C">
        <w:rPr>
          <w:rFonts w:ascii="Trebuchet MS" w:hAnsi="Trebuchet MS"/>
          <w:i/>
          <w:iCs/>
          <w:sz w:val="24"/>
          <w:szCs w:val="24"/>
        </w:rPr>
        <w:t>robarea normelor privind organizarea și dezvoltarea carierei funcționarilor publici</w:t>
      </w:r>
      <w:r>
        <w:rPr>
          <w:rFonts w:ascii="Trebuchet MS" w:hAnsi="Trebuchet MS"/>
          <w:i/>
          <w:iCs/>
          <w:sz w:val="24"/>
          <w:szCs w:val="24"/>
        </w:rPr>
        <w:t xml:space="preserve">, cu modificările și completările ulterioare, </w:t>
      </w:r>
      <w:r>
        <w:rPr>
          <w:rFonts w:ascii="Trebuchet MS" w:hAnsi="Trebuchet MS"/>
          <w:iCs/>
          <w:sz w:val="24"/>
          <w:szCs w:val="24"/>
        </w:rPr>
        <w:t>comisia de concurs comunică următorul rezultat al probei de interviu:</w:t>
      </w:r>
    </w:p>
    <w:tbl>
      <w:tblPr>
        <w:tblpPr w:leftFromText="180" w:rightFromText="180" w:vertAnchor="text" w:horzAnchor="page" w:tblpX="1729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852"/>
        <w:gridCol w:w="2700"/>
        <w:gridCol w:w="2196"/>
      </w:tblGrid>
      <w:tr w:rsidR="00B60F6D" w:rsidRPr="00421059" w14:paraId="0ABFDF9F" w14:textId="77777777" w:rsidTr="00E65D36">
        <w:tc>
          <w:tcPr>
            <w:tcW w:w="900" w:type="dxa"/>
          </w:tcPr>
          <w:p w14:paraId="6280AEB7" w14:textId="77777777" w:rsidR="00B60F6D" w:rsidRPr="00721C67" w:rsidRDefault="00B60F6D" w:rsidP="00117D4C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721C67">
              <w:rPr>
                <w:rFonts w:ascii="Trebuchet MS" w:hAnsi="Trebuchet MS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852" w:type="dxa"/>
          </w:tcPr>
          <w:p w14:paraId="7DBB9079" w14:textId="77777777" w:rsidR="00B60F6D" w:rsidRPr="00721C67" w:rsidRDefault="00B60F6D" w:rsidP="00117D4C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Numărul de înregistrare atribuit</w:t>
            </w:r>
            <w:r w:rsidRPr="0096563D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dosarului de înscriere la concurs </w:t>
            </w:r>
          </w:p>
        </w:tc>
        <w:tc>
          <w:tcPr>
            <w:tcW w:w="2700" w:type="dxa"/>
          </w:tcPr>
          <w:p w14:paraId="1FA264AD" w14:textId="77777777" w:rsidR="00B60F6D" w:rsidRPr="00721C67" w:rsidRDefault="00B60F6D" w:rsidP="00117D4C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721C6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Punctajul 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>probei de interviu</w:t>
            </w:r>
          </w:p>
        </w:tc>
        <w:tc>
          <w:tcPr>
            <w:tcW w:w="2196" w:type="dxa"/>
          </w:tcPr>
          <w:p w14:paraId="33FCF7EC" w14:textId="77777777" w:rsidR="00B60F6D" w:rsidRPr="00721C67" w:rsidRDefault="00B60F6D" w:rsidP="00117D4C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721C6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Rezultatul 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>probei de interviu</w:t>
            </w:r>
          </w:p>
        </w:tc>
      </w:tr>
      <w:tr w:rsidR="00B60F6D" w:rsidRPr="00421059" w14:paraId="6D0D5BC3" w14:textId="77777777" w:rsidTr="00E65D36">
        <w:tc>
          <w:tcPr>
            <w:tcW w:w="900" w:type="dxa"/>
          </w:tcPr>
          <w:p w14:paraId="7DF283CA" w14:textId="77777777" w:rsidR="00B60F6D" w:rsidRPr="00721C67" w:rsidRDefault="00B60F6D" w:rsidP="00E65D3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  <w:r w:rsidRPr="00721C67">
              <w:rPr>
                <w:rFonts w:ascii="Trebuchet MS" w:hAnsi="Trebuchet MS"/>
                <w:bCs/>
                <w:sz w:val="24"/>
                <w:szCs w:val="24"/>
              </w:rPr>
              <w:t>1.</w:t>
            </w:r>
          </w:p>
        </w:tc>
        <w:tc>
          <w:tcPr>
            <w:tcW w:w="3852" w:type="dxa"/>
          </w:tcPr>
          <w:p w14:paraId="5BB6E2F4" w14:textId="179070DE" w:rsidR="00B60F6D" w:rsidRPr="00721C67" w:rsidRDefault="00D74E4F" w:rsidP="00E65D3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Cs/>
                <w:sz w:val="24"/>
                <w:szCs w:val="24"/>
              </w:rPr>
              <w:t>6595</w:t>
            </w:r>
          </w:p>
        </w:tc>
        <w:tc>
          <w:tcPr>
            <w:tcW w:w="2700" w:type="dxa"/>
          </w:tcPr>
          <w:p w14:paraId="122D8D2D" w14:textId="0FCA491D" w:rsidR="00B60F6D" w:rsidRPr="00721C67" w:rsidRDefault="0059567D" w:rsidP="00E65D3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Cs/>
                <w:sz w:val="24"/>
                <w:szCs w:val="24"/>
              </w:rPr>
              <w:t>97,80</w:t>
            </w:r>
            <w:r w:rsidR="00F73949">
              <w:rPr>
                <w:rFonts w:ascii="Trebuchet MS" w:hAnsi="Trebuchet MS"/>
                <w:bCs/>
                <w:sz w:val="24"/>
                <w:szCs w:val="24"/>
              </w:rPr>
              <w:t xml:space="preserve"> puncte</w:t>
            </w:r>
          </w:p>
        </w:tc>
        <w:tc>
          <w:tcPr>
            <w:tcW w:w="2196" w:type="dxa"/>
          </w:tcPr>
          <w:p w14:paraId="788DA55A" w14:textId="77777777" w:rsidR="00B60F6D" w:rsidRPr="00721C67" w:rsidRDefault="00B60F6D" w:rsidP="00E65D3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  <w:r w:rsidRPr="00721C67">
              <w:rPr>
                <w:rFonts w:ascii="Trebuchet MS" w:hAnsi="Trebuchet MS"/>
                <w:bCs/>
                <w:sz w:val="24"/>
                <w:szCs w:val="24"/>
              </w:rPr>
              <w:t>Admis</w:t>
            </w:r>
          </w:p>
        </w:tc>
      </w:tr>
    </w:tbl>
    <w:p w14:paraId="34864199" w14:textId="77777777" w:rsidR="00B60F6D" w:rsidRPr="00421059" w:rsidRDefault="00B60F6D" w:rsidP="0046735B">
      <w:pPr>
        <w:tabs>
          <w:tab w:val="left" w:pos="6120"/>
        </w:tabs>
        <w:rPr>
          <w:rFonts w:ascii="Trebuchet MS" w:hAnsi="Trebuchet MS"/>
          <w:bCs/>
          <w:sz w:val="24"/>
          <w:szCs w:val="24"/>
        </w:rPr>
      </w:pPr>
    </w:p>
    <w:p w14:paraId="1D8F6ADE" w14:textId="77777777" w:rsidR="00B60F6D" w:rsidRDefault="00B60F6D" w:rsidP="0046735B">
      <w:pPr>
        <w:tabs>
          <w:tab w:val="left" w:pos="6120"/>
        </w:tabs>
        <w:rPr>
          <w:rFonts w:ascii="Trebuchet MS" w:hAnsi="Trebuchet MS"/>
          <w:bCs/>
          <w:sz w:val="24"/>
          <w:szCs w:val="24"/>
        </w:rPr>
      </w:pPr>
    </w:p>
    <w:p w14:paraId="220389C9" w14:textId="77777777" w:rsidR="00B60F6D" w:rsidRPr="00421059" w:rsidRDefault="00B60F6D" w:rsidP="0046735B">
      <w:pPr>
        <w:tabs>
          <w:tab w:val="left" w:pos="6120"/>
        </w:tabs>
        <w:rPr>
          <w:rFonts w:ascii="Trebuchet MS" w:hAnsi="Trebuchet MS"/>
          <w:bCs/>
          <w:sz w:val="24"/>
          <w:szCs w:val="24"/>
        </w:rPr>
      </w:pPr>
    </w:p>
    <w:p w14:paraId="4F65933F" w14:textId="77777777" w:rsidR="00556514" w:rsidRDefault="00556514" w:rsidP="00C55831">
      <w:pPr>
        <w:spacing w:after="0"/>
        <w:ind w:left="720"/>
        <w:jc w:val="both"/>
        <w:rPr>
          <w:rFonts w:ascii="Trebuchet MS" w:hAnsi="Trebuchet MS"/>
          <w:sz w:val="24"/>
          <w:szCs w:val="24"/>
        </w:rPr>
      </w:pPr>
    </w:p>
    <w:p w14:paraId="61158325" w14:textId="1582A0F5" w:rsidR="00B60F6D" w:rsidRDefault="00B60F6D" w:rsidP="00C55831">
      <w:pPr>
        <w:spacing w:after="0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Candidatul</w:t>
      </w:r>
      <w:r w:rsidRPr="000B0D68">
        <w:rPr>
          <w:rFonts w:ascii="Trebuchet MS" w:hAnsi="Trebuchet MS"/>
          <w:sz w:val="24"/>
          <w:szCs w:val="24"/>
        </w:rPr>
        <w:t xml:space="preserve"> nemulţumi</w:t>
      </w:r>
      <w:r>
        <w:rPr>
          <w:rFonts w:ascii="Trebuchet MS" w:hAnsi="Trebuchet MS"/>
          <w:sz w:val="24"/>
          <w:szCs w:val="24"/>
        </w:rPr>
        <w:t>t de rezultatul</w:t>
      </w:r>
      <w:r w:rsidRPr="000B0D68">
        <w:rPr>
          <w:rFonts w:ascii="Trebuchet MS" w:hAnsi="Trebuchet MS"/>
          <w:sz w:val="24"/>
          <w:szCs w:val="24"/>
        </w:rPr>
        <w:t xml:space="preserve"> obţinut po</w:t>
      </w:r>
      <w:r>
        <w:rPr>
          <w:rFonts w:ascii="Trebuchet MS" w:hAnsi="Trebuchet MS"/>
          <w:sz w:val="24"/>
          <w:szCs w:val="24"/>
        </w:rPr>
        <w:t>a</w:t>
      </w:r>
      <w:r w:rsidRPr="000B0D68">
        <w:rPr>
          <w:rFonts w:ascii="Trebuchet MS" w:hAnsi="Trebuchet MS"/>
          <w:sz w:val="24"/>
          <w:szCs w:val="24"/>
        </w:rPr>
        <w:t>t</w:t>
      </w:r>
      <w:r>
        <w:rPr>
          <w:rFonts w:ascii="Trebuchet MS" w:hAnsi="Trebuchet MS"/>
          <w:sz w:val="24"/>
          <w:szCs w:val="24"/>
        </w:rPr>
        <w:t>e</w:t>
      </w:r>
      <w:r w:rsidRPr="000B0D68">
        <w:rPr>
          <w:rFonts w:ascii="Trebuchet MS" w:hAnsi="Trebuchet MS"/>
          <w:sz w:val="24"/>
          <w:szCs w:val="24"/>
        </w:rPr>
        <w:t xml:space="preserve"> formula contestaţie în termen de </w:t>
      </w:r>
      <w:r>
        <w:rPr>
          <w:rFonts w:ascii="Trebuchet MS" w:hAnsi="Trebuchet MS"/>
          <w:sz w:val="24"/>
          <w:szCs w:val="24"/>
        </w:rPr>
        <w:t xml:space="preserve">cel mult </w:t>
      </w:r>
      <w:r w:rsidRPr="000B0D68">
        <w:rPr>
          <w:rFonts w:ascii="Trebuchet MS" w:hAnsi="Trebuchet MS"/>
          <w:sz w:val="24"/>
          <w:szCs w:val="24"/>
        </w:rPr>
        <w:t>24 de ore de la afişare</w:t>
      </w:r>
      <w:r>
        <w:rPr>
          <w:rFonts w:ascii="Trebuchet MS" w:hAnsi="Trebuchet MS"/>
          <w:sz w:val="24"/>
          <w:szCs w:val="24"/>
        </w:rPr>
        <w:t xml:space="preserve">, conform art. 63 din </w:t>
      </w:r>
      <w:r w:rsidRPr="00524D2C">
        <w:rPr>
          <w:rFonts w:ascii="Trebuchet MS" w:hAnsi="Trebuchet MS"/>
          <w:i/>
          <w:iCs/>
          <w:sz w:val="24"/>
          <w:szCs w:val="24"/>
        </w:rPr>
        <w:t>Hotărârea G</w:t>
      </w:r>
      <w:r>
        <w:rPr>
          <w:rFonts w:ascii="Trebuchet MS" w:hAnsi="Trebuchet MS"/>
          <w:i/>
          <w:iCs/>
          <w:sz w:val="24"/>
          <w:szCs w:val="24"/>
        </w:rPr>
        <w:t>uvernului nr. 611/2008 pentru ap</w:t>
      </w:r>
      <w:r w:rsidRPr="00524D2C">
        <w:rPr>
          <w:rFonts w:ascii="Trebuchet MS" w:hAnsi="Trebuchet MS"/>
          <w:i/>
          <w:iCs/>
          <w:sz w:val="24"/>
          <w:szCs w:val="24"/>
        </w:rPr>
        <w:t>robarea normelor privind organizarea și dezvoltarea carierei funcționarilor publici</w:t>
      </w:r>
      <w:r>
        <w:rPr>
          <w:rFonts w:ascii="Trebuchet MS" w:hAnsi="Trebuchet MS"/>
          <w:i/>
          <w:iCs/>
          <w:sz w:val="24"/>
          <w:szCs w:val="24"/>
        </w:rPr>
        <w:t>, cu modificările și completările ulterioare,</w:t>
      </w:r>
      <w:r w:rsidRPr="000B0D68">
        <w:rPr>
          <w:rFonts w:ascii="Trebuchet MS" w:hAnsi="Trebuchet MS"/>
          <w:sz w:val="24"/>
          <w:szCs w:val="24"/>
        </w:rPr>
        <w:t xml:space="preserve"> care se depune la sediul I.T.M. </w:t>
      </w:r>
      <w:r w:rsidR="00552A87">
        <w:rPr>
          <w:rFonts w:ascii="Trebuchet MS" w:hAnsi="Trebuchet MS"/>
          <w:sz w:val="24"/>
          <w:szCs w:val="24"/>
        </w:rPr>
        <w:t>Teleorman</w:t>
      </w:r>
      <w:r w:rsidRPr="000B0D68">
        <w:rPr>
          <w:rFonts w:ascii="Trebuchet MS" w:hAnsi="Trebuchet MS"/>
          <w:sz w:val="24"/>
          <w:szCs w:val="24"/>
        </w:rPr>
        <w:t xml:space="preserve"> din </w:t>
      </w:r>
      <w:r w:rsidR="00552A87">
        <w:rPr>
          <w:rFonts w:ascii="Trebuchet MS" w:hAnsi="Trebuchet MS"/>
          <w:sz w:val="24"/>
          <w:szCs w:val="24"/>
        </w:rPr>
        <w:t>Alexandria</w:t>
      </w:r>
      <w:r w:rsidRPr="000B0D68">
        <w:rPr>
          <w:rFonts w:ascii="Trebuchet MS" w:hAnsi="Trebuchet MS"/>
          <w:sz w:val="24"/>
          <w:szCs w:val="24"/>
        </w:rPr>
        <w:t xml:space="preserve">, str. </w:t>
      </w:r>
      <w:r w:rsidR="00552A87">
        <w:rPr>
          <w:rFonts w:ascii="Trebuchet MS" w:hAnsi="Trebuchet MS"/>
          <w:sz w:val="24"/>
          <w:szCs w:val="24"/>
        </w:rPr>
        <w:t>Dunării</w:t>
      </w:r>
      <w:r w:rsidRPr="000B0D68">
        <w:rPr>
          <w:rFonts w:ascii="Trebuchet MS" w:hAnsi="Trebuchet MS"/>
          <w:sz w:val="24"/>
          <w:szCs w:val="24"/>
        </w:rPr>
        <w:t xml:space="preserve"> nr. 1, etaj I</w:t>
      </w:r>
      <w:r w:rsidR="00552A87">
        <w:rPr>
          <w:rFonts w:ascii="Trebuchet MS" w:hAnsi="Trebuchet MS"/>
          <w:sz w:val="24"/>
          <w:szCs w:val="24"/>
        </w:rPr>
        <w:t>II.</w:t>
      </w:r>
    </w:p>
    <w:p w14:paraId="115518C2" w14:textId="62B1A519" w:rsidR="00B60F6D" w:rsidRDefault="00B60F6D" w:rsidP="00C55831">
      <w:pPr>
        <w:spacing w:after="0" w:line="240" w:lineRule="auto"/>
        <w:ind w:left="720"/>
        <w:jc w:val="both"/>
        <w:outlineLvl w:val="0"/>
        <w:rPr>
          <w:rFonts w:ascii="Trebuchet MS" w:hAnsi="Trebuchet MS"/>
          <w:sz w:val="24"/>
          <w:szCs w:val="24"/>
        </w:rPr>
      </w:pPr>
      <w:r w:rsidRPr="002C279E">
        <w:rPr>
          <w:rFonts w:ascii="Trebuchet MS" w:hAnsi="Trebuchet MS"/>
          <w:sz w:val="24"/>
          <w:szCs w:val="24"/>
        </w:rPr>
        <w:t xml:space="preserve">Afişat astăzi, </w:t>
      </w:r>
      <w:r w:rsidR="00D74E4F" w:rsidRPr="00D74E4F">
        <w:rPr>
          <w:rFonts w:ascii="Trebuchet MS" w:hAnsi="Trebuchet MS"/>
          <w:sz w:val="24"/>
          <w:szCs w:val="24"/>
        </w:rPr>
        <w:t>25</w:t>
      </w:r>
      <w:r w:rsidR="00556514" w:rsidRPr="00D74E4F">
        <w:rPr>
          <w:rFonts w:ascii="Trebuchet MS" w:hAnsi="Trebuchet MS"/>
          <w:sz w:val="24"/>
          <w:szCs w:val="24"/>
        </w:rPr>
        <w:t>.0</w:t>
      </w:r>
      <w:r w:rsidR="00D74E4F" w:rsidRPr="00D74E4F">
        <w:rPr>
          <w:rFonts w:ascii="Trebuchet MS" w:hAnsi="Trebuchet MS"/>
          <w:sz w:val="24"/>
          <w:szCs w:val="24"/>
        </w:rPr>
        <w:t>7</w:t>
      </w:r>
      <w:r w:rsidR="00556514" w:rsidRPr="00D74E4F">
        <w:rPr>
          <w:rFonts w:ascii="Trebuchet MS" w:hAnsi="Trebuchet MS"/>
          <w:sz w:val="24"/>
          <w:szCs w:val="24"/>
        </w:rPr>
        <w:t>.2022</w:t>
      </w:r>
      <w:r w:rsidRPr="00D74E4F">
        <w:rPr>
          <w:rFonts w:ascii="Trebuchet MS" w:hAnsi="Trebuchet MS"/>
          <w:sz w:val="24"/>
          <w:szCs w:val="24"/>
        </w:rPr>
        <w:t xml:space="preserve">, ora </w:t>
      </w:r>
      <w:r w:rsidR="00556514" w:rsidRPr="00D74E4F">
        <w:rPr>
          <w:rFonts w:ascii="Trebuchet MS" w:hAnsi="Trebuchet MS"/>
          <w:sz w:val="24"/>
          <w:szCs w:val="24"/>
        </w:rPr>
        <w:t>1</w:t>
      </w:r>
      <w:r w:rsidR="00A662BC">
        <w:rPr>
          <w:rFonts w:ascii="Trebuchet MS" w:hAnsi="Trebuchet MS"/>
          <w:sz w:val="24"/>
          <w:szCs w:val="24"/>
        </w:rPr>
        <w:t xml:space="preserve">4,00 </w:t>
      </w:r>
      <w:r w:rsidRPr="00C2173F">
        <w:rPr>
          <w:rFonts w:ascii="Trebuchet MS" w:hAnsi="Trebuchet MS"/>
          <w:sz w:val="24"/>
          <w:szCs w:val="24"/>
        </w:rPr>
        <w:t xml:space="preserve">la sediul I.T.M. </w:t>
      </w:r>
      <w:r w:rsidR="00552A87">
        <w:rPr>
          <w:rFonts w:ascii="Trebuchet MS" w:hAnsi="Trebuchet MS"/>
          <w:sz w:val="24"/>
          <w:szCs w:val="24"/>
        </w:rPr>
        <w:t>Teleorman</w:t>
      </w:r>
      <w:r w:rsidR="00D83473">
        <w:rPr>
          <w:rFonts w:ascii="Trebuchet MS" w:hAnsi="Trebuchet MS"/>
          <w:sz w:val="24"/>
          <w:szCs w:val="24"/>
        </w:rPr>
        <w:t xml:space="preserve"> (avizier)</w:t>
      </w:r>
      <w:r w:rsidRPr="00C2173F">
        <w:rPr>
          <w:rFonts w:ascii="Trebuchet MS" w:hAnsi="Trebuchet MS"/>
          <w:sz w:val="24"/>
          <w:szCs w:val="24"/>
        </w:rPr>
        <w:t xml:space="preserve"> și</w:t>
      </w:r>
      <w:r>
        <w:rPr>
          <w:rFonts w:ascii="Trebuchet MS" w:hAnsi="Trebuchet MS"/>
          <w:sz w:val="24"/>
          <w:szCs w:val="24"/>
        </w:rPr>
        <w:t xml:space="preserve"> pe pagina de internet a instituției.</w:t>
      </w:r>
    </w:p>
    <w:p w14:paraId="08A376B0" w14:textId="77777777" w:rsidR="00B60F6D" w:rsidRPr="00421059" w:rsidRDefault="00B60F6D" w:rsidP="001F6B0E">
      <w:pPr>
        <w:spacing w:after="0"/>
        <w:ind w:left="720" w:firstLine="720"/>
        <w:rPr>
          <w:rFonts w:ascii="Trebuchet MS" w:hAnsi="Trebuchet MS"/>
          <w:sz w:val="24"/>
          <w:szCs w:val="24"/>
        </w:rPr>
      </w:pPr>
    </w:p>
    <w:p w14:paraId="388F026C" w14:textId="77777777" w:rsidR="0011252B" w:rsidRDefault="0011252B" w:rsidP="00552A87">
      <w:pPr>
        <w:spacing w:after="0" w:line="240" w:lineRule="auto"/>
        <w:ind w:left="5676" w:firstLine="696"/>
        <w:rPr>
          <w:rFonts w:ascii="Trebuchet MS" w:hAnsi="Trebuchet MS"/>
          <w:lang w:val="fr-FR"/>
        </w:rPr>
      </w:pPr>
    </w:p>
    <w:p w14:paraId="3FA5F6B6" w14:textId="77777777" w:rsidR="0011252B" w:rsidRDefault="0011252B" w:rsidP="00552A87">
      <w:pPr>
        <w:spacing w:after="0" w:line="240" w:lineRule="auto"/>
        <w:ind w:left="5676" w:firstLine="696"/>
        <w:rPr>
          <w:rFonts w:ascii="Trebuchet MS" w:hAnsi="Trebuchet MS"/>
          <w:lang w:val="fr-FR"/>
        </w:rPr>
      </w:pPr>
    </w:p>
    <w:p w14:paraId="5578C286" w14:textId="615CC95E" w:rsidR="00B60F6D" w:rsidRPr="00076DC2" w:rsidRDefault="00B60F6D" w:rsidP="00816428">
      <w:pPr>
        <w:spacing w:after="0" w:line="240" w:lineRule="auto"/>
        <w:ind w:left="3540" w:firstLine="708"/>
        <w:rPr>
          <w:rFonts w:ascii="Trebuchet MS" w:hAnsi="Trebuchet MS"/>
          <w:lang w:val="fr-FR"/>
        </w:rPr>
      </w:pPr>
      <w:proofErr w:type="spellStart"/>
      <w:r w:rsidRPr="00076DC2">
        <w:rPr>
          <w:rFonts w:ascii="Trebuchet MS" w:hAnsi="Trebuchet MS"/>
          <w:lang w:val="fr-FR"/>
        </w:rPr>
        <w:t>Secretar</w:t>
      </w:r>
      <w:proofErr w:type="spellEnd"/>
      <w:r w:rsidRPr="00076DC2">
        <w:rPr>
          <w:rFonts w:ascii="Trebuchet MS" w:hAnsi="Trebuchet MS"/>
          <w:lang w:val="fr-FR"/>
        </w:rPr>
        <w:t xml:space="preserve"> </w:t>
      </w:r>
      <w:proofErr w:type="spellStart"/>
      <w:r w:rsidRPr="00076DC2">
        <w:rPr>
          <w:rFonts w:ascii="Trebuchet MS" w:hAnsi="Trebuchet MS"/>
          <w:lang w:val="fr-FR"/>
        </w:rPr>
        <w:t>comisie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concurs</w:t>
      </w:r>
      <w:proofErr w:type="spellEnd"/>
      <w:r w:rsidRPr="00076DC2">
        <w:rPr>
          <w:rFonts w:ascii="Trebuchet MS" w:hAnsi="Trebuchet MS"/>
          <w:lang w:val="fr-FR"/>
        </w:rPr>
        <w:t>,</w:t>
      </w:r>
    </w:p>
    <w:p w14:paraId="14CB7722" w14:textId="55F65B28" w:rsidR="00B60F6D" w:rsidRDefault="00552A87" w:rsidP="00816428">
      <w:pPr>
        <w:spacing w:after="0" w:line="240" w:lineRule="auto"/>
        <w:ind w:left="4248" w:firstLine="708"/>
        <w:rPr>
          <w:rFonts w:ascii="Trebuchet MS" w:eastAsia="MS Mincho" w:hAnsi="Trebuchet MS"/>
          <w:bCs/>
          <w:sz w:val="24"/>
          <w:szCs w:val="24"/>
        </w:rPr>
      </w:pPr>
      <w:r w:rsidRPr="00552A87">
        <w:rPr>
          <w:rFonts w:ascii="Trebuchet MS" w:eastAsia="MS Mincho" w:hAnsi="Trebuchet MS"/>
          <w:bCs/>
          <w:sz w:val="24"/>
          <w:szCs w:val="24"/>
        </w:rPr>
        <w:t>Negrilă Ionela</w:t>
      </w:r>
    </w:p>
    <w:p w14:paraId="6713E02D" w14:textId="74173ECF" w:rsidR="00244F0F" w:rsidRPr="00244F0F" w:rsidRDefault="00244F0F" w:rsidP="00816428">
      <w:pPr>
        <w:tabs>
          <w:tab w:val="left" w:pos="6360"/>
        </w:tabs>
        <w:rPr>
          <w:rFonts w:ascii="Trebuchet MS" w:eastAsia="MS Mincho" w:hAnsi="Trebuchet MS"/>
          <w:sz w:val="24"/>
          <w:szCs w:val="24"/>
        </w:rPr>
      </w:pPr>
    </w:p>
    <w:sectPr w:rsidR="00244F0F" w:rsidRPr="00244F0F" w:rsidSect="00C5583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0" w:right="720" w:bottom="0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54C2" w14:textId="77777777" w:rsidR="00837528" w:rsidRDefault="00837528" w:rsidP="00AA6AD1">
      <w:pPr>
        <w:spacing w:after="0" w:line="240" w:lineRule="auto"/>
      </w:pPr>
      <w:r>
        <w:separator/>
      </w:r>
    </w:p>
  </w:endnote>
  <w:endnote w:type="continuationSeparator" w:id="0">
    <w:p w14:paraId="584D64D6" w14:textId="77777777" w:rsidR="00837528" w:rsidRDefault="00837528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F512" w14:textId="77777777" w:rsidR="00B60F6D" w:rsidRDefault="00B60F6D" w:rsidP="00611C7E">
    <w:pPr>
      <w:pStyle w:val="Footer"/>
      <w:ind w:right="360"/>
      <w:rPr>
        <w:sz w:val="14"/>
        <w:szCs w:val="14"/>
        <w:lang w:val="it-IT"/>
      </w:rPr>
    </w:pPr>
    <w:r>
      <w:rPr>
        <w:sz w:val="14"/>
        <w:szCs w:val="14"/>
        <w:lang w:val="it-IT"/>
      </w:rPr>
      <w:t xml:space="preserve"> Str. Aleea Tineretului, nr. </w:t>
    </w:r>
    <w:smartTag w:uri="urn:schemas-microsoft-com:office:smarttags" w:element="metricconverter">
      <w:smartTagPr>
        <w:attr w:name="ProductID" w:val="1 A"/>
      </w:smartTagPr>
      <w:r>
        <w:rPr>
          <w:sz w:val="14"/>
          <w:szCs w:val="14"/>
          <w:lang w:val="it-IT"/>
        </w:rPr>
        <w:t>1 A</w:t>
      </w:r>
    </w:smartTag>
    <w:r>
      <w:rPr>
        <w:sz w:val="14"/>
        <w:szCs w:val="14"/>
        <w:lang w:val="it-IT"/>
      </w:rPr>
      <w:t>, Slatina, Olt</w:t>
    </w:r>
    <w:r>
      <w:rPr>
        <w:sz w:val="14"/>
        <w:szCs w:val="14"/>
        <w:lang w:val="it-IT"/>
      </w:rPr>
      <w:tab/>
    </w:r>
  </w:p>
  <w:p w14:paraId="2BD772B5" w14:textId="77777777" w:rsidR="00B60F6D" w:rsidRDefault="00B60F6D" w:rsidP="00611C7E">
    <w:pPr>
      <w:pStyle w:val="Footer"/>
      <w:rPr>
        <w:sz w:val="14"/>
        <w:szCs w:val="14"/>
      </w:rPr>
    </w:pPr>
    <w:r>
      <w:rPr>
        <w:sz w:val="14"/>
        <w:szCs w:val="14"/>
      </w:rPr>
      <w:t xml:space="preserve"> Tel.: +4 0249 439 283; fax: +4 0249 439 397</w:t>
    </w:r>
  </w:p>
  <w:p w14:paraId="035841F4" w14:textId="77777777" w:rsidR="00B60F6D" w:rsidRDefault="00B60F6D" w:rsidP="00611C7E">
    <w:pPr>
      <w:pStyle w:val="Footer"/>
      <w:rPr>
        <w:sz w:val="14"/>
        <w:szCs w:val="14"/>
      </w:rPr>
    </w:pPr>
    <w:r>
      <w:rPr>
        <w:sz w:val="14"/>
        <w:szCs w:val="14"/>
      </w:rPr>
      <w:t xml:space="preserve">  </w:t>
    </w:r>
    <w:r w:rsidRPr="001F0822">
      <w:rPr>
        <w:sz w:val="14"/>
        <w:szCs w:val="14"/>
      </w:rPr>
      <w:t>itmolt@itmolt.ro</w:t>
    </w:r>
  </w:p>
  <w:p w14:paraId="6BE6E9F5" w14:textId="77777777" w:rsidR="00B60F6D" w:rsidRPr="00611C7E" w:rsidRDefault="00B60F6D" w:rsidP="008560FB">
    <w:pPr>
      <w:pStyle w:val="Footer"/>
      <w:rPr>
        <w:b/>
        <w:sz w:val="14"/>
        <w:szCs w:val="14"/>
      </w:rPr>
    </w:pPr>
    <w:r>
      <w:rPr>
        <w:b/>
        <w:sz w:val="14"/>
        <w:szCs w:val="14"/>
      </w:rPr>
      <w:t xml:space="preserve"> </w:t>
    </w:r>
    <w:r w:rsidRPr="001F0822">
      <w:rPr>
        <w:b/>
        <w:sz w:val="14"/>
        <w:szCs w:val="14"/>
      </w:rPr>
      <w:t>www.itmolt.ro</w:t>
    </w:r>
    <w:r w:rsidRPr="00BD59EF">
      <w:rPr>
        <w:rFonts w:ascii="Trebuchet MS" w:hAnsi="Trebuchet MS"/>
        <w:b/>
        <w:sz w:val="16"/>
        <w:szCs w:val="16"/>
      </w:rPr>
      <w:t xml:space="preserve"> | </w:t>
    </w:r>
    <w:hyperlink r:id="rId1" w:history="1">
      <w:r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Pr="00BD59EF">
      <w:rPr>
        <w:rFonts w:ascii="Trebuchet MS" w:hAnsi="Trebuchet MS"/>
        <w:b/>
        <w:sz w:val="16"/>
        <w:szCs w:val="16"/>
      </w:rPr>
      <w:t xml:space="preserve">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4AA3E50" w14:textId="77777777" w:rsidR="00B60F6D" w:rsidRPr="00BD59EF" w:rsidRDefault="00B60F6D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14:paraId="62254286" w14:textId="77777777" w:rsidR="00B60F6D" w:rsidRPr="00BD59EF" w:rsidRDefault="00B60F6D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4A76091D" w14:textId="77777777" w:rsidR="00B60F6D" w:rsidRDefault="00B60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E738" w14:textId="77777777" w:rsidR="00E95855" w:rsidRDefault="00E95855" w:rsidP="00E95855">
    <w:pPr>
      <w:pStyle w:val="Footer"/>
      <w:rPr>
        <w:sz w:val="14"/>
        <w:szCs w:val="14"/>
      </w:rPr>
    </w:pPr>
    <w:r>
      <w:rPr>
        <w:sz w:val="14"/>
        <w:szCs w:val="14"/>
      </w:rPr>
      <w:t>Str. Dunării, nr. 1, Alexandria, Teleorman</w:t>
    </w:r>
    <w:r>
      <w:rPr>
        <w:sz w:val="14"/>
        <w:szCs w:val="14"/>
      </w:rPr>
      <w:tab/>
    </w:r>
  </w:p>
  <w:p w14:paraId="0CE1425D" w14:textId="77777777" w:rsidR="00E95855" w:rsidRDefault="00E95855" w:rsidP="00E95855">
    <w:pPr>
      <w:pStyle w:val="Footer"/>
      <w:rPr>
        <w:sz w:val="14"/>
        <w:szCs w:val="14"/>
      </w:rPr>
    </w:pPr>
    <w:r>
      <w:rPr>
        <w:sz w:val="14"/>
        <w:szCs w:val="14"/>
      </w:rPr>
      <w:t>Tel.: +4 0247 31 11 75; fax: +4 0247 31 17 98</w:t>
    </w:r>
  </w:p>
  <w:p w14:paraId="38BB965E" w14:textId="77777777" w:rsidR="00E95855" w:rsidRDefault="00E95855" w:rsidP="00E95855">
    <w:pPr>
      <w:pStyle w:val="Footer"/>
      <w:rPr>
        <w:sz w:val="14"/>
        <w:szCs w:val="14"/>
      </w:rPr>
    </w:pPr>
    <w:r>
      <w:rPr>
        <w:sz w:val="14"/>
        <w:szCs w:val="14"/>
      </w:rPr>
      <w:t>itmteleorman@itmteleorman.ro</w:t>
    </w:r>
  </w:p>
  <w:p w14:paraId="0F8470EA" w14:textId="77777777" w:rsidR="00E95855" w:rsidRDefault="00E95855" w:rsidP="00E95855">
    <w:pPr>
      <w:pStyle w:val="Footer"/>
      <w:rPr>
        <w:sz w:val="14"/>
        <w:szCs w:val="14"/>
      </w:rPr>
    </w:pPr>
    <w:r>
      <w:rPr>
        <w:sz w:val="14"/>
        <w:szCs w:val="14"/>
      </w:rPr>
      <w:t>www.itmteleorman.ro</w:t>
    </w:r>
  </w:p>
  <w:p w14:paraId="1579B221" w14:textId="77777777" w:rsidR="00B60F6D" w:rsidRPr="004270E5" w:rsidRDefault="00B60F6D" w:rsidP="0087668B">
    <w:pPr>
      <w:pStyle w:val="Footer"/>
      <w:ind w:left="720"/>
      <w:rPr>
        <w:sz w:val="14"/>
        <w:szCs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</w:t>
    </w:r>
    <w:r>
      <w:rPr>
        <w:sz w:val="14"/>
      </w:rPr>
      <w:t>lamentul general privind protecţia datelor), informaţ</w:t>
    </w:r>
    <w:r w:rsidRPr="00670E9D">
      <w:rPr>
        <w:sz w:val="14"/>
      </w:rPr>
      <w:t xml:space="preserve">iile referitoare la datele cu caracter personal cuprinse </w:t>
    </w:r>
    <w:r>
      <w:rPr>
        <w:sz w:val="14"/>
      </w:rPr>
      <w:t>în acest document sunt confidenţ</w:t>
    </w:r>
    <w:r w:rsidRPr="00670E9D">
      <w:rPr>
        <w:sz w:val="14"/>
      </w:rPr>
      <w:t>iale. Acestea sunt destinate exclusiv p</w:t>
    </w:r>
    <w:r>
      <w:rPr>
        <w:sz w:val="14"/>
      </w:rPr>
      <w:t>ersoanei/persoanelor menţ</w:t>
    </w:r>
    <w:r w:rsidRPr="00670E9D">
      <w:rPr>
        <w:sz w:val="14"/>
      </w:rPr>
      <w:t>io</w:t>
    </w:r>
    <w:r>
      <w:rPr>
        <w:sz w:val="14"/>
      </w:rPr>
      <w:t>nate ca destinatar/destinatari ş</w:t>
    </w:r>
    <w:r w:rsidRPr="00670E9D">
      <w:rPr>
        <w:sz w:val="14"/>
      </w:rPr>
      <w:t>i altor persoane au</w:t>
    </w:r>
    <w:r>
      <w:rPr>
        <w:sz w:val="14"/>
      </w:rPr>
      <w:t>torizate să-l primească. Dacă aţ</w:t>
    </w:r>
    <w:r w:rsidRPr="00670E9D">
      <w:rPr>
        <w:sz w:val="14"/>
      </w:rPr>
      <w:t>i primit acest document în mod eronat, vă adresăm rugămintea de a returna documentul primit, expeditorului</w:t>
    </w:r>
  </w:p>
  <w:p w14:paraId="78B34891" w14:textId="77777777" w:rsidR="00B60F6D" w:rsidRPr="00AA6AD1" w:rsidRDefault="00B60F6D" w:rsidP="007B2A13">
    <w:pPr>
      <w:pStyle w:val="Footer"/>
      <w:rPr>
        <w:rFonts w:ascii="Trebuchet MS" w:hAnsi="Trebuchet MS"/>
        <w:sz w:val="16"/>
        <w:szCs w:val="16"/>
      </w:rPr>
    </w:pPr>
  </w:p>
  <w:p w14:paraId="10F3E5CE" w14:textId="77777777" w:rsidR="00B60F6D" w:rsidRPr="007B2A13" w:rsidRDefault="00B60F6D" w:rsidP="007B2A13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831A" w14:textId="77777777" w:rsidR="00837528" w:rsidRDefault="00837528" w:rsidP="00AA6AD1">
      <w:pPr>
        <w:spacing w:after="0" w:line="240" w:lineRule="auto"/>
      </w:pPr>
      <w:r>
        <w:separator/>
      </w:r>
    </w:p>
  </w:footnote>
  <w:footnote w:type="continuationSeparator" w:id="0">
    <w:p w14:paraId="2BBD9355" w14:textId="77777777" w:rsidR="00837528" w:rsidRDefault="00837528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2D53" w14:textId="77777777" w:rsidR="00B60F6D" w:rsidRDefault="00000000" w:rsidP="00667360">
    <w:pPr>
      <w:pStyle w:val="Header"/>
      <w:tabs>
        <w:tab w:val="clear" w:pos="4513"/>
        <w:tab w:val="clear" w:pos="9026"/>
        <w:tab w:val="left" w:pos="3097"/>
      </w:tabs>
    </w:pPr>
    <w:r>
      <w:rPr>
        <w:noProof/>
        <w:lang w:val="en-US"/>
      </w:rPr>
      <w:pict w14:anchorId="1CD07DD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4.6pt;margin-top:-4.15pt;width:145.35pt;height:25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14:paraId="7E6E6C75" w14:textId="77777777" w:rsidR="00B60F6D" w:rsidRPr="002455E0" w:rsidRDefault="00B60F6D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Muncii </w:t>
                </w:r>
              </w:p>
            </w:txbxContent>
          </v:textbox>
        </v:shape>
      </w:pict>
    </w:r>
  </w:p>
  <w:p w14:paraId="79CEACE1" w14:textId="77777777" w:rsidR="00B60F6D" w:rsidRDefault="00B60F6D" w:rsidP="00667360">
    <w:pPr>
      <w:rPr>
        <w:smallCaps/>
        <w:sz w:val="32"/>
      </w:rPr>
    </w:pPr>
    <w:r>
      <w:rPr>
        <w:smallCaps/>
        <w:sz w:val="32"/>
      </w:rPr>
      <w:t xml:space="preserve">     Inspectoratul teritorial de muncă olt</w:t>
    </w:r>
  </w:p>
  <w:p w14:paraId="08CB2AE1" w14:textId="77777777" w:rsidR="00B60F6D" w:rsidRDefault="00B60F6D" w:rsidP="00667360">
    <w:pPr>
      <w:pStyle w:val="Header"/>
      <w:tabs>
        <w:tab w:val="clear" w:pos="4513"/>
        <w:tab w:val="clear" w:pos="9026"/>
        <w:tab w:val="left" w:pos="309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3CBD" w14:textId="77777777" w:rsidR="00B60F6D" w:rsidRDefault="00000000" w:rsidP="00AA6AD1">
    <w:pPr>
      <w:pStyle w:val="Header"/>
    </w:pPr>
    <w:r>
      <w:rPr>
        <w:noProof/>
        <w:lang w:val="en-US"/>
      </w:rPr>
      <w:pict w14:anchorId="05783EE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95.55pt;margin-top:-.05pt;width:338.25pt;height:62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>
            <w:txbxContent>
              <w:p w14:paraId="5B262DC7" w14:textId="77777777" w:rsidR="00B60F6D" w:rsidRDefault="00B60F6D" w:rsidP="00AA6AD1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Muncii </w:t>
                </w:r>
              </w:p>
              <w:p w14:paraId="62B706EE" w14:textId="62F4D9F7" w:rsidR="00B60F6D" w:rsidRDefault="00B60F6D" w:rsidP="00F41B04">
                <w:pPr>
                  <w:rPr>
                    <w:smallCaps/>
                    <w:sz w:val="32"/>
                  </w:rPr>
                </w:pPr>
                <w:r>
                  <w:rPr>
                    <w:smallCaps/>
                    <w:sz w:val="32"/>
                  </w:rPr>
                  <w:t xml:space="preserve">Inspectoratul teritorial de muncă </w:t>
                </w:r>
                <w:r w:rsidR="00552A87">
                  <w:rPr>
                    <w:smallCaps/>
                    <w:sz w:val="32"/>
                  </w:rPr>
                  <w:t>TELEORMAN</w:t>
                </w:r>
              </w:p>
              <w:p w14:paraId="2291B7EC" w14:textId="77777777" w:rsidR="00B60F6D" w:rsidRPr="002455E0" w:rsidRDefault="00B60F6D" w:rsidP="00AA6AD1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  <w:r>
      <w:rPr>
        <w:rFonts w:ascii="Trebuchet MS" w:eastAsia="MS Mincho" w:hAnsi="Trebuchet MS"/>
        <w:noProof/>
        <w:lang w:val="en-US"/>
      </w:rPr>
      <w:pict w14:anchorId="7112EF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72.75pt;height:62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206C"/>
    <w:rsid w:val="0001605A"/>
    <w:rsid w:val="000274D2"/>
    <w:rsid w:val="000277C5"/>
    <w:rsid w:val="00033AE2"/>
    <w:rsid w:val="000465B7"/>
    <w:rsid w:val="0005430A"/>
    <w:rsid w:val="00057CAC"/>
    <w:rsid w:val="000716AC"/>
    <w:rsid w:val="000739DC"/>
    <w:rsid w:val="00076DC2"/>
    <w:rsid w:val="00080201"/>
    <w:rsid w:val="00080EE0"/>
    <w:rsid w:val="00087865"/>
    <w:rsid w:val="00092100"/>
    <w:rsid w:val="000B004B"/>
    <w:rsid w:val="000B0D68"/>
    <w:rsid w:val="000F4564"/>
    <w:rsid w:val="00103568"/>
    <w:rsid w:val="00103D52"/>
    <w:rsid w:val="0011252B"/>
    <w:rsid w:val="00117D4C"/>
    <w:rsid w:val="00127B5D"/>
    <w:rsid w:val="001363B1"/>
    <w:rsid w:val="001545B8"/>
    <w:rsid w:val="00162054"/>
    <w:rsid w:val="00172F01"/>
    <w:rsid w:val="001825D5"/>
    <w:rsid w:val="00193A94"/>
    <w:rsid w:val="00193C8B"/>
    <w:rsid w:val="00194741"/>
    <w:rsid w:val="00197BB2"/>
    <w:rsid w:val="001A062E"/>
    <w:rsid w:val="001A6DB2"/>
    <w:rsid w:val="001B015E"/>
    <w:rsid w:val="001C0A6B"/>
    <w:rsid w:val="001D6BC2"/>
    <w:rsid w:val="001E35E4"/>
    <w:rsid w:val="001F0822"/>
    <w:rsid w:val="001F6B0E"/>
    <w:rsid w:val="00200B2C"/>
    <w:rsid w:val="002136E0"/>
    <w:rsid w:val="0022319D"/>
    <w:rsid w:val="00237A61"/>
    <w:rsid w:val="00244F0F"/>
    <w:rsid w:val="002455E0"/>
    <w:rsid w:val="00264749"/>
    <w:rsid w:val="00281417"/>
    <w:rsid w:val="002B02DC"/>
    <w:rsid w:val="002B2E63"/>
    <w:rsid w:val="002B4E7F"/>
    <w:rsid w:val="002B5F79"/>
    <w:rsid w:val="002C279E"/>
    <w:rsid w:val="002C4212"/>
    <w:rsid w:val="002D74FF"/>
    <w:rsid w:val="002E0B9C"/>
    <w:rsid w:val="002E3672"/>
    <w:rsid w:val="002E6B54"/>
    <w:rsid w:val="0032586A"/>
    <w:rsid w:val="00331C14"/>
    <w:rsid w:val="00356E2C"/>
    <w:rsid w:val="00361609"/>
    <w:rsid w:val="00371728"/>
    <w:rsid w:val="0038000C"/>
    <w:rsid w:val="00380470"/>
    <w:rsid w:val="00381454"/>
    <w:rsid w:val="003829F6"/>
    <w:rsid w:val="00393D3C"/>
    <w:rsid w:val="0039607D"/>
    <w:rsid w:val="003A2373"/>
    <w:rsid w:val="003B5BEA"/>
    <w:rsid w:val="003C2727"/>
    <w:rsid w:val="003D3BC9"/>
    <w:rsid w:val="003D3BFF"/>
    <w:rsid w:val="003E6DD9"/>
    <w:rsid w:val="00403877"/>
    <w:rsid w:val="00406156"/>
    <w:rsid w:val="0041039A"/>
    <w:rsid w:val="004153F1"/>
    <w:rsid w:val="00421059"/>
    <w:rsid w:val="00421D67"/>
    <w:rsid w:val="00425404"/>
    <w:rsid w:val="004270E5"/>
    <w:rsid w:val="00443C55"/>
    <w:rsid w:val="0044671A"/>
    <w:rsid w:val="0045009A"/>
    <w:rsid w:val="004504A4"/>
    <w:rsid w:val="00453C0A"/>
    <w:rsid w:val="00455E94"/>
    <w:rsid w:val="00466E97"/>
    <w:rsid w:val="0046735B"/>
    <w:rsid w:val="00472D4F"/>
    <w:rsid w:val="00476969"/>
    <w:rsid w:val="00484903"/>
    <w:rsid w:val="00486A7C"/>
    <w:rsid w:val="004A6276"/>
    <w:rsid w:val="004B540E"/>
    <w:rsid w:val="004B6725"/>
    <w:rsid w:val="004C2B3A"/>
    <w:rsid w:val="004C522B"/>
    <w:rsid w:val="004C6BAC"/>
    <w:rsid w:val="005161E6"/>
    <w:rsid w:val="005166DA"/>
    <w:rsid w:val="00524D2C"/>
    <w:rsid w:val="0052591D"/>
    <w:rsid w:val="005324BC"/>
    <w:rsid w:val="00541B32"/>
    <w:rsid w:val="005441B7"/>
    <w:rsid w:val="00552A87"/>
    <w:rsid w:val="00552E11"/>
    <w:rsid w:val="00554A16"/>
    <w:rsid w:val="00556514"/>
    <w:rsid w:val="00556E37"/>
    <w:rsid w:val="00571447"/>
    <w:rsid w:val="0059567D"/>
    <w:rsid w:val="005B1EB8"/>
    <w:rsid w:val="005C0CFD"/>
    <w:rsid w:val="005D07CA"/>
    <w:rsid w:val="005F1B7B"/>
    <w:rsid w:val="00611C7E"/>
    <w:rsid w:val="0061286E"/>
    <w:rsid w:val="00623069"/>
    <w:rsid w:val="00626DCF"/>
    <w:rsid w:val="00636998"/>
    <w:rsid w:val="00640C11"/>
    <w:rsid w:val="00646567"/>
    <w:rsid w:val="0066567A"/>
    <w:rsid w:val="00667360"/>
    <w:rsid w:val="0067078E"/>
    <w:rsid w:val="00670E9D"/>
    <w:rsid w:val="006A0992"/>
    <w:rsid w:val="006A3613"/>
    <w:rsid w:val="006B44C5"/>
    <w:rsid w:val="006E09BD"/>
    <w:rsid w:val="006E3D9D"/>
    <w:rsid w:val="00700811"/>
    <w:rsid w:val="00706D75"/>
    <w:rsid w:val="007070E1"/>
    <w:rsid w:val="007176AE"/>
    <w:rsid w:val="00721C67"/>
    <w:rsid w:val="00727CCA"/>
    <w:rsid w:val="00751674"/>
    <w:rsid w:val="007566F6"/>
    <w:rsid w:val="00757851"/>
    <w:rsid w:val="00767D1B"/>
    <w:rsid w:val="00786F4F"/>
    <w:rsid w:val="007A4556"/>
    <w:rsid w:val="007A6FF0"/>
    <w:rsid w:val="007B2A13"/>
    <w:rsid w:val="007B4CA0"/>
    <w:rsid w:val="007C112D"/>
    <w:rsid w:val="007C2938"/>
    <w:rsid w:val="007C2C02"/>
    <w:rsid w:val="007D69D5"/>
    <w:rsid w:val="007E7326"/>
    <w:rsid w:val="00802103"/>
    <w:rsid w:val="00803616"/>
    <w:rsid w:val="00816428"/>
    <w:rsid w:val="0082235E"/>
    <w:rsid w:val="00837528"/>
    <w:rsid w:val="008471D3"/>
    <w:rsid w:val="008560FB"/>
    <w:rsid w:val="00866196"/>
    <w:rsid w:val="0087668B"/>
    <w:rsid w:val="008825ED"/>
    <w:rsid w:val="008834E1"/>
    <w:rsid w:val="008A1411"/>
    <w:rsid w:val="008C2CE6"/>
    <w:rsid w:val="008D2155"/>
    <w:rsid w:val="008D60B2"/>
    <w:rsid w:val="008D6E19"/>
    <w:rsid w:val="008E0AC2"/>
    <w:rsid w:val="008E24FC"/>
    <w:rsid w:val="008E4CF0"/>
    <w:rsid w:val="009079BB"/>
    <w:rsid w:val="009113BF"/>
    <w:rsid w:val="00930052"/>
    <w:rsid w:val="00955AC8"/>
    <w:rsid w:val="0095708F"/>
    <w:rsid w:val="0096563D"/>
    <w:rsid w:val="00970379"/>
    <w:rsid w:val="00974521"/>
    <w:rsid w:val="0097755C"/>
    <w:rsid w:val="009B4C9C"/>
    <w:rsid w:val="009E094C"/>
    <w:rsid w:val="009E41F6"/>
    <w:rsid w:val="009E61A1"/>
    <w:rsid w:val="00A002EB"/>
    <w:rsid w:val="00A0033D"/>
    <w:rsid w:val="00A01971"/>
    <w:rsid w:val="00A256BE"/>
    <w:rsid w:val="00A44777"/>
    <w:rsid w:val="00A5632B"/>
    <w:rsid w:val="00A57244"/>
    <w:rsid w:val="00A6069E"/>
    <w:rsid w:val="00A662BC"/>
    <w:rsid w:val="00A840E1"/>
    <w:rsid w:val="00AA0BEF"/>
    <w:rsid w:val="00AA2A86"/>
    <w:rsid w:val="00AA6776"/>
    <w:rsid w:val="00AA6AD1"/>
    <w:rsid w:val="00AB380B"/>
    <w:rsid w:val="00AB3A5E"/>
    <w:rsid w:val="00AB67CC"/>
    <w:rsid w:val="00AD0969"/>
    <w:rsid w:val="00AE7685"/>
    <w:rsid w:val="00AE7D0C"/>
    <w:rsid w:val="00AF0CF7"/>
    <w:rsid w:val="00AF58D6"/>
    <w:rsid w:val="00B0299C"/>
    <w:rsid w:val="00B11805"/>
    <w:rsid w:val="00B145A2"/>
    <w:rsid w:val="00B37D1B"/>
    <w:rsid w:val="00B40EAB"/>
    <w:rsid w:val="00B528BB"/>
    <w:rsid w:val="00B56C6D"/>
    <w:rsid w:val="00B60F6D"/>
    <w:rsid w:val="00B76993"/>
    <w:rsid w:val="00B808D1"/>
    <w:rsid w:val="00B82C86"/>
    <w:rsid w:val="00B8695D"/>
    <w:rsid w:val="00B915F3"/>
    <w:rsid w:val="00B9160D"/>
    <w:rsid w:val="00B93FF7"/>
    <w:rsid w:val="00BB05FB"/>
    <w:rsid w:val="00BC2EE3"/>
    <w:rsid w:val="00BC7E90"/>
    <w:rsid w:val="00BD59EF"/>
    <w:rsid w:val="00BE4EB3"/>
    <w:rsid w:val="00BF273D"/>
    <w:rsid w:val="00BF2773"/>
    <w:rsid w:val="00BF4BAA"/>
    <w:rsid w:val="00C07188"/>
    <w:rsid w:val="00C11DAA"/>
    <w:rsid w:val="00C15B49"/>
    <w:rsid w:val="00C2173F"/>
    <w:rsid w:val="00C269B2"/>
    <w:rsid w:val="00C55831"/>
    <w:rsid w:val="00C75073"/>
    <w:rsid w:val="00C7653B"/>
    <w:rsid w:val="00C80260"/>
    <w:rsid w:val="00CA0610"/>
    <w:rsid w:val="00CB0825"/>
    <w:rsid w:val="00CB18DF"/>
    <w:rsid w:val="00CB1BFC"/>
    <w:rsid w:val="00CB5809"/>
    <w:rsid w:val="00CB682F"/>
    <w:rsid w:val="00CD1E4E"/>
    <w:rsid w:val="00CD2FCA"/>
    <w:rsid w:val="00CD6030"/>
    <w:rsid w:val="00CE2498"/>
    <w:rsid w:val="00CE31A7"/>
    <w:rsid w:val="00CF48C9"/>
    <w:rsid w:val="00CF5129"/>
    <w:rsid w:val="00D06D28"/>
    <w:rsid w:val="00D15F7E"/>
    <w:rsid w:val="00D16ED0"/>
    <w:rsid w:val="00D206DD"/>
    <w:rsid w:val="00D250AD"/>
    <w:rsid w:val="00D269B1"/>
    <w:rsid w:val="00D427E6"/>
    <w:rsid w:val="00D45FBB"/>
    <w:rsid w:val="00D51528"/>
    <w:rsid w:val="00D74E4F"/>
    <w:rsid w:val="00D83473"/>
    <w:rsid w:val="00D92426"/>
    <w:rsid w:val="00D9420E"/>
    <w:rsid w:val="00D957D3"/>
    <w:rsid w:val="00DA463E"/>
    <w:rsid w:val="00DA5614"/>
    <w:rsid w:val="00DA67BF"/>
    <w:rsid w:val="00DA6838"/>
    <w:rsid w:val="00DC2324"/>
    <w:rsid w:val="00DE5934"/>
    <w:rsid w:val="00E04AF1"/>
    <w:rsid w:val="00E27A1E"/>
    <w:rsid w:val="00E54703"/>
    <w:rsid w:val="00E562FC"/>
    <w:rsid w:val="00E567ED"/>
    <w:rsid w:val="00E6392F"/>
    <w:rsid w:val="00E65D36"/>
    <w:rsid w:val="00E82EEC"/>
    <w:rsid w:val="00E85676"/>
    <w:rsid w:val="00E95855"/>
    <w:rsid w:val="00E97539"/>
    <w:rsid w:val="00EC77A4"/>
    <w:rsid w:val="00ED2717"/>
    <w:rsid w:val="00EF6AE9"/>
    <w:rsid w:val="00EF7963"/>
    <w:rsid w:val="00F13F33"/>
    <w:rsid w:val="00F16600"/>
    <w:rsid w:val="00F277C0"/>
    <w:rsid w:val="00F31A6C"/>
    <w:rsid w:val="00F41B04"/>
    <w:rsid w:val="00F45778"/>
    <w:rsid w:val="00F6594D"/>
    <w:rsid w:val="00F73949"/>
    <w:rsid w:val="00FB435E"/>
    <w:rsid w:val="00FC7371"/>
    <w:rsid w:val="00FD35CA"/>
    <w:rsid w:val="00FD74C6"/>
    <w:rsid w:val="00FE0F02"/>
    <w:rsid w:val="00FF16A4"/>
    <w:rsid w:val="00FF31AB"/>
    <w:rsid w:val="00FF4ADD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1142F33D"/>
  <w15:docId w15:val="{9D78F426-638A-4382-AB1B-BB90EEA3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46735B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46735B"/>
    <w:pPr>
      <w:spacing w:after="120" w:line="480" w:lineRule="auto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A6069E"/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mania2019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Ionela Negrila</cp:lastModifiedBy>
  <cp:revision>93</cp:revision>
  <cp:lastPrinted>2022-07-25T09:56:00Z</cp:lastPrinted>
  <dcterms:created xsi:type="dcterms:W3CDTF">2019-05-22T11:39:00Z</dcterms:created>
  <dcterms:modified xsi:type="dcterms:W3CDTF">2022-07-25T10:05:00Z</dcterms:modified>
</cp:coreProperties>
</file>