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25F8" w14:textId="77777777" w:rsidR="001E6179" w:rsidRDefault="00E55FB7" w:rsidP="00933D25">
      <w:pPr>
        <w:rPr>
          <w:rFonts w:ascii="Trebuchet MS" w:eastAsia="MS Mincho" w:hAnsi="Trebuchet MS"/>
          <w:iCs/>
          <w:sz w:val="24"/>
          <w:szCs w:val="24"/>
          <w:lang w:val="en-US"/>
        </w:rPr>
      </w:pPr>
      <w:r w:rsidRPr="00A87574">
        <w:rPr>
          <w:rFonts w:ascii="Trebuchet MS" w:eastAsia="MS Mincho" w:hAnsi="Trebuchet MS"/>
          <w:iCs/>
          <w:sz w:val="24"/>
          <w:szCs w:val="24"/>
          <w:lang w:val="en-US"/>
        </w:rPr>
        <w:t xml:space="preserve">                                                                                        </w:t>
      </w:r>
    </w:p>
    <w:p w14:paraId="18632455" w14:textId="497C2679" w:rsidR="00E55FB7" w:rsidRPr="00A87574" w:rsidRDefault="00E55FB7" w:rsidP="001E6179">
      <w:pPr>
        <w:ind w:left="5664" w:firstLine="708"/>
        <w:rPr>
          <w:rFonts w:ascii="Trebuchet MS" w:eastAsia="MS Mincho" w:hAnsi="Trebuchet MS"/>
          <w:iCs/>
          <w:sz w:val="24"/>
          <w:szCs w:val="24"/>
          <w:lang w:val="en-US"/>
        </w:rPr>
      </w:pPr>
      <w:r w:rsidRPr="00A87574">
        <w:rPr>
          <w:rFonts w:ascii="Trebuchet MS" w:eastAsia="MS Mincho" w:hAnsi="Trebuchet MS"/>
          <w:iCs/>
          <w:sz w:val="24"/>
          <w:szCs w:val="24"/>
          <w:lang w:val="en-US"/>
        </w:rPr>
        <w:t xml:space="preserve">  </w:t>
      </w:r>
      <w:r>
        <w:rPr>
          <w:rFonts w:ascii="Trebuchet MS" w:eastAsia="MS Mincho" w:hAnsi="Trebuchet MS"/>
          <w:iCs/>
          <w:sz w:val="24"/>
          <w:szCs w:val="24"/>
          <w:lang w:val="en-US"/>
        </w:rPr>
        <w:t>Nr</w:t>
      </w:r>
      <w:r w:rsidR="008D6B83">
        <w:rPr>
          <w:rFonts w:ascii="Trebuchet MS" w:eastAsia="MS Mincho" w:hAnsi="Trebuchet MS"/>
          <w:iCs/>
          <w:sz w:val="24"/>
          <w:szCs w:val="24"/>
          <w:lang w:val="en-US"/>
        </w:rPr>
        <w:t>.2075</w:t>
      </w:r>
      <w:r w:rsidRPr="00C93612">
        <w:rPr>
          <w:rFonts w:ascii="Trebuchet MS" w:eastAsia="MS Mincho" w:hAnsi="Trebuchet MS"/>
          <w:iCs/>
          <w:sz w:val="24"/>
          <w:szCs w:val="24"/>
          <w:lang w:val="en-US"/>
        </w:rPr>
        <w:t>/</w:t>
      </w:r>
      <w:r w:rsidR="00C24A02">
        <w:rPr>
          <w:rFonts w:ascii="Trebuchet MS" w:eastAsia="MS Mincho" w:hAnsi="Trebuchet MS"/>
          <w:iCs/>
          <w:sz w:val="24"/>
          <w:szCs w:val="24"/>
          <w:lang w:val="en-US"/>
        </w:rPr>
        <w:t>2</w:t>
      </w:r>
      <w:r w:rsidR="00776EB8">
        <w:rPr>
          <w:rFonts w:ascii="Trebuchet MS" w:eastAsia="MS Mincho" w:hAnsi="Trebuchet MS"/>
          <w:iCs/>
          <w:sz w:val="24"/>
          <w:szCs w:val="24"/>
          <w:lang w:val="en-US"/>
        </w:rPr>
        <w:t>0</w:t>
      </w:r>
      <w:r w:rsidR="00610C79">
        <w:rPr>
          <w:rFonts w:ascii="Trebuchet MS" w:eastAsia="MS Mincho" w:hAnsi="Trebuchet MS"/>
          <w:iCs/>
          <w:sz w:val="24"/>
          <w:szCs w:val="24"/>
          <w:lang w:val="en-US"/>
        </w:rPr>
        <w:t>.0</w:t>
      </w:r>
      <w:r w:rsidR="00776EB8">
        <w:rPr>
          <w:rFonts w:ascii="Trebuchet MS" w:eastAsia="MS Mincho" w:hAnsi="Trebuchet MS"/>
          <w:iCs/>
          <w:sz w:val="24"/>
          <w:szCs w:val="24"/>
          <w:lang w:val="en-US"/>
        </w:rPr>
        <w:t>2</w:t>
      </w:r>
      <w:r w:rsidR="00610C79">
        <w:rPr>
          <w:rFonts w:ascii="Trebuchet MS" w:eastAsia="MS Mincho" w:hAnsi="Trebuchet MS"/>
          <w:iCs/>
          <w:sz w:val="24"/>
          <w:szCs w:val="24"/>
          <w:lang w:val="en-US"/>
        </w:rPr>
        <w:t>.202</w:t>
      </w:r>
      <w:r w:rsidR="00776EB8">
        <w:rPr>
          <w:rFonts w:ascii="Trebuchet MS" w:eastAsia="MS Mincho" w:hAnsi="Trebuchet MS"/>
          <w:iCs/>
          <w:sz w:val="24"/>
          <w:szCs w:val="24"/>
          <w:lang w:val="en-US"/>
        </w:rPr>
        <w:t>3</w:t>
      </w:r>
    </w:p>
    <w:p w14:paraId="2E7589E7" w14:textId="77777777" w:rsidR="00E55FB7" w:rsidRPr="0055651F" w:rsidRDefault="00E55FB7" w:rsidP="005359AC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  <w:proofErr w:type="spellStart"/>
      <w:r w:rsidRPr="0055651F">
        <w:rPr>
          <w:b/>
          <w:iCs/>
          <w:sz w:val="24"/>
          <w:szCs w:val="24"/>
        </w:rPr>
        <w:t>Rezultatul</w:t>
      </w:r>
      <w:proofErr w:type="spellEnd"/>
      <w:r w:rsidRPr="0055651F">
        <w:rPr>
          <w:b/>
          <w:iCs/>
          <w:sz w:val="24"/>
          <w:szCs w:val="24"/>
        </w:rPr>
        <w:t xml:space="preserve"> </w:t>
      </w:r>
      <w:proofErr w:type="spellStart"/>
      <w:r w:rsidRPr="0055651F">
        <w:rPr>
          <w:b/>
          <w:iCs/>
          <w:sz w:val="24"/>
          <w:szCs w:val="24"/>
        </w:rPr>
        <w:t>probei</w:t>
      </w:r>
      <w:proofErr w:type="spellEnd"/>
      <w:r w:rsidRPr="0055651F">
        <w:rPr>
          <w:b/>
          <w:iCs/>
          <w:sz w:val="24"/>
          <w:szCs w:val="24"/>
        </w:rPr>
        <w:t xml:space="preserve"> </w:t>
      </w:r>
      <w:proofErr w:type="spellStart"/>
      <w:r w:rsidRPr="0055651F">
        <w:rPr>
          <w:b/>
          <w:iCs/>
          <w:sz w:val="24"/>
          <w:szCs w:val="24"/>
        </w:rPr>
        <w:t>scrise</w:t>
      </w:r>
      <w:proofErr w:type="spellEnd"/>
      <w:r w:rsidRPr="0055651F">
        <w:rPr>
          <w:b/>
          <w:iCs/>
          <w:sz w:val="24"/>
          <w:szCs w:val="24"/>
        </w:rPr>
        <w:t xml:space="preserve"> </w:t>
      </w:r>
    </w:p>
    <w:p w14:paraId="40D702DB" w14:textId="1E1D5ECF" w:rsidR="008E2E2A" w:rsidRPr="009C2917" w:rsidRDefault="00E55FB7" w:rsidP="008E2E2A">
      <w:pPr>
        <w:ind w:left="720"/>
        <w:jc w:val="both"/>
        <w:outlineLvl w:val="0"/>
        <w:rPr>
          <w:rFonts w:ascii="Trebuchet MS" w:hAnsi="Trebuchet MS"/>
        </w:rPr>
      </w:pPr>
      <w:r w:rsidRPr="008E2E2A">
        <w:rPr>
          <w:rFonts w:ascii="Trebuchet MS" w:hAnsi="Trebuchet MS"/>
          <w:bCs/>
          <w:iCs/>
          <w:sz w:val="24"/>
          <w:szCs w:val="24"/>
        </w:rPr>
        <w:t xml:space="preserve">la </w:t>
      </w:r>
      <w:r w:rsidR="00E31CA5">
        <w:rPr>
          <w:rFonts w:ascii="Trebuchet MS" w:hAnsi="Trebuchet MS"/>
          <w:bCs/>
          <w:iCs/>
          <w:sz w:val="24"/>
          <w:szCs w:val="24"/>
        </w:rPr>
        <w:t>examenul</w:t>
      </w:r>
      <w:r w:rsidRPr="008E2E2A">
        <w:rPr>
          <w:rFonts w:ascii="Trebuchet MS" w:hAnsi="Trebuchet MS"/>
          <w:bCs/>
          <w:iCs/>
          <w:sz w:val="24"/>
          <w:szCs w:val="24"/>
        </w:rPr>
        <w:t xml:space="preserve"> de </w:t>
      </w:r>
      <w:r w:rsidR="00C24A02" w:rsidRPr="008E2E2A">
        <w:rPr>
          <w:rFonts w:ascii="Trebuchet MS" w:hAnsi="Trebuchet MS"/>
          <w:bCs/>
          <w:iCs/>
          <w:sz w:val="24"/>
          <w:szCs w:val="24"/>
        </w:rPr>
        <w:t>promovare</w:t>
      </w:r>
      <w:r w:rsidRPr="008E2E2A">
        <w:rPr>
          <w:rFonts w:ascii="Trebuchet MS" w:hAnsi="Trebuchet MS"/>
          <w:bCs/>
          <w:iCs/>
          <w:sz w:val="24"/>
          <w:szCs w:val="24"/>
        </w:rPr>
        <w:t xml:space="preserve"> </w:t>
      </w:r>
      <w:r w:rsidR="008E2E2A" w:rsidRPr="009C2917">
        <w:rPr>
          <w:rFonts w:ascii="Trebuchet MS" w:hAnsi="Trebuchet MS"/>
          <w:lang w:val="pt-PT"/>
        </w:rPr>
        <w:t>într-o funcție pentru care este prevăzut un nivel de studii superior, respectiv în funcția contractuală de executie de inspector de specialitate gradul II- Compartimentul economic, achizitii publice, administrativ, în data de 20.02.2023, ora 10</w:t>
      </w:r>
      <w:r w:rsidR="008E2E2A" w:rsidRPr="009C2917">
        <w:rPr>
          <w:rFonts w:ascii="Trebuchet MS" w:hAnsi="Trebuchet MS"/>
          <w:vertAlign w:val="superscript"/>
          <w:lang w:val="pt-PT"/>
        </w:rPr>
        <w:t>00</w:t>
      </w:r>
      <w:r w:rsidR="008E2E2A" w:rsidRPr="009C2917">
        <w:rPr>
          <w:rFonts w:ascii="Trebuchet MS" w:hAnsi="Trebuchet MS"/>
        </w:rPr>
        <w:t xml:space="preserve"> (proba scrisă).</w:t>
      </w:r>
    </w:p>
    <w:p w14:paraId="5EE3EED5" w14:textId="13956759" w:rsidR="00C24A02" w:rsidRDefault="00C24A02" w:rsidP="008E2E2A">
      <w:pPr>
        <w:pStyle w:val="BodyText2"/>
        <w:spacing w:after="60" w:line="240" w:lineRule="auto"/>
        <w:ind w:left="0"/>
        <w:jc w:val="center"/>
        <w:outlineLvl w:val="0"/>
        <w:rPr>
          <w:b/>
          <w:iCs/>
          <w:sz w:val="24"/>
          <w:szCs w:val="24"/>
        </w:rPr>
      </w:pPr>
    </w:p>
    <w:p w14:paraId="7DB02AA8" w14:textId="2F268EF3" w:rsidR="00E55FB7" w:rsidRPr="002C279E" w:rsidRDefault="00E55FB7" w:rsidP="00410674">
      <w:pPr>
        <w:spacing w:after="0"/>
        <w:ind w:left="-187"/>
        <w:jc w:val="both"/>
        <w:rPr>
          <w:rFonts w:ascii="Trebuchet MS" w:hAnsi="Trebuchet MS"/>
          <w:b/>
          <w:iCs/>
          <w:sz w:val="24"/>
          <w:szCs w:val="24"/>
        </w:rPr>
      </w:pPr>
      <w:r w:rsidRPr="00524D2C">
        <w:rPr>
          <w:rFonts w:ascii="Trebuchet MS" w:hAnsi="Trebuchet MS"/>
          <w:iCs/>
          <w:sz w:val="24"/>
          <w:szCs w:val="24"/>
        </w:rPr>
        <w:t>A</w:t>
      </w:r>
      <w:r>
        <w:rPr>
          <w:rFonts w:ascii="Trebuchet MS" w:hAnsi="Trebuchet MS"/>
          <w:iCs/>
          <w:sz w:val="24"/>
          <w:szCs w:val="24"/>
        </w:rPr>
        <w:t xml:space="preserve">vând în vedere prevederile art. </w:t>
      </w:r>
      <w:r w:rsidR="008E2E2A">
        <w:rPr>
          <w:rFonts w:ascii="Trebuchet MS" w:hAnsi="Trebuchet MS"/>
          <w:iCs/>
          <w:sz w:val="24"/>
          <w:szCs w:val="24"/>
        </w:rPr>
        <w:t>47</w:t>
      </w:r>
      <w:r>
        <w:rPr>
          <w:rFonts w:ascii="Trebuchet MS" w:hAnsi="Trebuchet MS"/>
          <w:iCs/>
          <w:sz w:val="24"/>
          <w:szCs w:val="24"/>
        </w:rPr>
        <w:t xml:space="preserve"> alin. (</w:t>
      </w:r>
      <w:r w:rsidR="008E2E2A">
        <w:rPr>
          <w:rFonts w:ascii="Trebuchet MS" w:hAnsi="Trebuchet MS"/>
          <w:iCs/>
          <w:sz w:val="24"/>
          <w:szCs w:val="24"/>
        </w:rPr>
        <w:t>3</w:t>
      </w:r>
      <w:r>
        <w:rPr>
          <w:rFonts w:ascii="Trebuchet MS" w:hAnsi="Trebuchet MS"/>
          <w:iCs/>
          <w:sz w:val="24"/>
          <w:szCs w:val="24"/>
        </w:rPr>
        <w:t xml:space="preserve">) din </w:t>
      </w:r>
      <w:r w:rsidRPr="00524D2C">
        <w:rPr>
          <w:rFonts w:ascii="Trebuchet MS" w:hAnsi="Trebuchet MS"/>
          <w:i/>
          <w:iCs/>
          <w:sz w:val="24"/>
          <w:szCs w:val="24"/>
        </w:rPr>
        <w:t xml:space="preserve">Hotărârea Guvernului nr. </w:t>
      </w:r>
      <w:r w:rsidR="008E2E2A">
        <w:rPr>
          <w:rFonts w:ascii="Trebuchet MS" w:hAnsi="Trebuchet MS"/>
          <w:i/>
          <w:iCs/>
          <w:sz w:val="24"/>
          <w:szCs w:val="24"/>
        </w:rPr>
        <w:t>1336</w:t>
      </w:r>
      <w:r w:rsidRPr="00524D2C">
        <w:rPr>
          <w:rFonts w:ascii="Trebuchet MS" w:hAnsi="Trebuchet MS"/>
          <w:i/>
          <w:iCs/>
          <w:sz w:val="24"/>
          <w:szCs w:val="24"/>
        </w:rPr>
        <w:t>/20</w:t>
      </w:r>
      <w:r w:rsidR="008E2E2A">
        <w:rPr>
          <w:rFonts w:ascii="Trebuchet MS" w:hAnsi="Trebuchet MS"/>
          <w:i/>
          <w:iCs/>
          <w:sz w:val="24"/>
          <w:szCs w:val="24"/>
        </w:rPr>
        <w:t>22</w:t>
      </w:r>
      <w:r w:rsidRPr="00524D2C">
        <w:rPr>
          <w:rFonts w:ascii="Trebuchet MS" w:hAnsi="Trebuchet MS"/>
          <w:i/>
          <w:iCs/>
          <w:sz w:val="24"/>
          <w:szCs w:val="24"/>
        </w:rPr>
        <w:t xml:space="preserve"> pentru a</w:t>
      </w:r>
      <w:r w:rsidR="008E2E2A">
        <w:rPr>
          <w:rFonts w:ascii="Trebuchet MS" w:hAnsi="Trebuchet MS"/>
          <w:i/>
          <w:iCs/>
          <w:sz w:val="24"/>
          <w:szCs w:val="24"/>
        </w:rPr>
        <w:t>p</w:t>
      </w:r>
      <w:r w:rsidRPr="00524D2C">
        <w:rPr>
          <w:rFonts w:ascii="Trebuchet MS" w:hAnsi="Trebuchet MS"/>
          <w:i/>
          <w:iCs/>
          <w:sz w:val="24"/>
          <w:szCs w:val="24"/>
        </w:rPr>
        <w:t xml:space="preserve">robarea </w:t>
      </w:r>
      <w:r w:rsidR="008E2E2A">
        <w:rPr>
          <w:rFonts w:ascii="Trebuchet MS" w:hAnsi="Trebuchet MS"/>
          <w:i/>
          <w:iCs/>
          <w:sz w:val="24"/>
          <w:szCs w:val="24"/>
        </w:rPr>
        <w:t>Regulamentului-cadru privi</w:t>
      </w:r>
      <w:r w:rsidRPr="00524D2C">
        <w:rPr>
          <w:rFonts w:ascii="Trebuchet MS" w:hAnsi="Trebuchet MS"/>
          <w:i/>
          <w:iCs/>
          <w:sz w:val="24"/>
          <w:szCs w:val="24"/>
        </w:rPr>
        <w:t xml:space="preserve">nd organizarea și dezvoltarea carierei </w:t>
      </w:r>
      <w:r w:rsidR="008E2E2A">
        <w:rPr>
          <w:rFonts w:ascii="Trebuchet MS" w:hAnsi="Trebuchet MS"/>
          <w:i/>
          <w:iCs/>
          <w:sz w:val="24"/>
          <w:szCs w:val="24"/>
        </w:rPr>
        <w:t>personalului contractual din sectorul bugetar plătit din fonduri publice</w:t>
      </w:r>
      <w:r>
        <w:rPr>
          <w:rFonts w:ascii="Trebuchet MS" w:hAnsi="Trebuchet MS"/>
          <w:i/>
          <w:iCs/>
          <w:sz w:val="24"/>
          <w:szCs w:val="24"/>
        </w:rPr>
        <w:t xml:space="preserve">, </w:t>
      </w:r>
      <w:r>
        <w:rPr>
          <w:rFonts w:ascii="Trebuchet MS" w:hAnsi="Trebuchet MS"/>
          <w:iCs/>
          <w:sz w:val="24"/>
          <w:szCs w:val="24"/>
        </w:rPr>
        <w:t xml:space="preserve">comisia de </w:t>
      </w:r>
      <w:r w:rsidR="008E2E2A">
        <w:rPr>
          <w:rFonts w:ascii="Trebuchet MS" w:hAnsi="Trebuchet MS"/>
          <w:iCs/>
          <w:sz w:val="24"/>
          <w:szCs w:val="24"/>
        </w:rPr>
        <w:t>examen</w:t>
      </w:r>
      <w:r>
        <w:rPr>
          <w:rFonts w:ascii="Trebuchet MS" w:hAnsi="Trebuchet MS"/>
          <w:iCs/>
          <w:sz w:val="24"/>
          <w:szCs w:val="24"/>
        </w:rPr>
        <w:t xml:space="preserve"> comunică următorul rezultat al probei scrise:</w:t>
      </w:r>
    </w:p>
    <w:tbl>
      <w:tblPr>
        <w:tblpPr w:leftFromText="180" w:rightFromText="180" w:vertAnchor="text" w:horzAnchor="margin" w:tblpY="12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982"/>
        <w:gridCol w:w="2340"/>
        <w:gridCol w:w="2880"/>
      </w:tblGrid>
      <w:tr w:rsidR="00E55FB7" w:rsidRPr="0083532E" w14:paraId="11F13030" w14:textId="77777777" w:rsidTr="003A1D63">
        <w:trPr>
          <w:trHeight w:val="620"/>
        </w:trPr>
        <w:tc>
          <w:tcPr>
            <w:tcW w:w="626" w:type="dxa"/>
          </w:tcPr>
          <w:p w14:paraId="6A6158C1" w14:textId="77777777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3982" w:type="dxa"/>
          </w:tcPr>
          <w:p w14:paraId="3396C958" w14:textId="03C0304E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Numărul de înregistrare a</w:t>
            </w:r>
            <w:r>
              <w:rPr>
                <w:rFonts w:ascii="Trebuchet MS" w:hAnsi="Trebuchet MS"/>
                <w:b/>
                <w:bCs/>
              </w:rPr>
              <w:t>tribuit</w:t>
            </w:r>
            <w:r w:rsidRPr="0083532E">
              <w:rPr>
                <w:rFonts w:ascii="Trebuchet MS" w:hAnsi="Trebuchet MS"/>
                <w:b/>
                <w:bCs/>
              </w:rPr>
              <w:t xml:space="preserve"> dosarului de înscriere la </w:t>
            </w:r>
            <w:r w:rsidR="00E31CA5">
              <w:rPr>
                <w:rFonts w:ascii="Trebuchet MS" w:hAnsi="Trebuchet MS"/>
                <w:b/>
                <w:bCs/>
              </w:rPr>
              <w:t>examen</w:t>
            </w:r>
            <w:r w:rsidRPr="0083532E"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2340" w:type="dxa"/>
          </w:tcPr>
          <w:p w14:paraId="3AB6F7A8" w14:textId="77777777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Punctajul probei scrise</w:t>
            </w:r>
          </w:p>
        </w:tc>
        <w:tc>
          <w:tcPr>
            <w:tcW w:w="2880" w:type="dxa"/>
          </w:tcPr>
          <w:p w14:paraId="1847B4D6" w14:textId="77777777" w:rsidR="00E55FB7" w:rsidRPr="0083532E" w:rsidRDefault="00E55FB7" w:rsidP="006E421A">
            <w:pPr>
              <w:tabs>
                <w:tab w:val="left" w:pos="6120"/>
              </w:tabs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83532E">
              <w:rPr>
                <w:rFonts w:ascii="Trebuchet MS" w:hAnsi="Trebuchet MS"/>
                <w:b/>
                <w:bCs/>
              </w:rPr>
              <w:t>Rezultatul probei scrise</w:t>
            </w:r>
          </w:p>
        </w:tc>
      </w:tr>
      <w:tr w:rsidR="00E55FB7" w:rsidRPr="0083532E" w14:paraId="79A75FED" w14:textId="77777777" w:rsidTr="00880C56">
        <w:tc>
          <w:tcPr>
            <w:tcW w:w="626" w:type="dxa"/>
            <w:vAlign w:val="center"/>
          </w:tcPr>
          <w:p w14:paraId="6CD26EFC" w14:textId="79D30097" w:rsidR="00E55FB7" w:rsidRPr="0083532E" w:rsidRDefault="00E55FB7" w:rsidP="00880C5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 w:rsidRPr="0083532E">
              <w:rPr>
                <w:rFonts w:ascii="Trebuchet MS" w:hAnsi="Trebuchet MS"/>
                <w:bCs/>
              </w:rPr>
              <w:t>1</w:t>
            </w:r>
          </w:p>
        </w:tc>
        <w:tc>
          <w:tcPr>
            <w:tcW w:w="3982" w:type="dxa"/>
            <w:vAlign w:val="center"/>
          </w:tcPr>
          <w:p w14:paraId="5FF8B9AC" w14:textId="0EEADAB8" w:rsidR="00E55FB7" w:rsidRPr="0083532E" w:rsidRDefault="008E2E2A" w:rsidP="00880C5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1566</w:t>
            </w:r>
          </w:p>
        </w:tc>
        <w:tc>
          <w:tcPr>
            <w:tcW w:w="2340" w:type="dxa"/>
            <w:vAlign w:val="center"/>
          </w:tcPr>
          <w:p w14:paraId="63F7ECB3" w14:textId="1E8A51F8" w:rsidR="00E55FB7" w:rsidRPr="0083532E" w:rsidRDefault="00B73C33" w:rsidP="00880C56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76,00</w:t>
            </w:r>
            <w:r w:rsidR="00261A83">
              <w:rPr>
                <w:rFonts w:ascii="Trebuchet MS" w:hAnsi="Trebuchet MS"/>
                <w:bCs/>
              </w:rPr>
              <w:t xml:space="preserve"> puncte</w:t>
            </w:r>
          </w:p>
        </w:tc>
        <w:tc>
          <w:tcPr>
            <w:tcW w:w="2880" w:type="dxa"/>
            <w:vAlign w:val="center"/>
          </w:tcPr>
          <w:p w14:paraId="39407A7A" w14:textId="77777777" w:rsidR="00E55FB7" w:rsidRPr="0083532E" w:rsidRDefault="00E55FB7" w:rsidP="00C2113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Admis</w:t>
            </w:r>
          </w:p>
        </w:tc>
      </w:tr>
    </w:tbl>
    <w:p w14:paraId="3E728B5A" w14:textId="77777777" w:rsidR="00410674" w:rsidRDefault="00410674" w:rsidP="000B0D68">
      <w:pPr>
        <w:spacing w:after="0"/>
        <w:ind w:left="-180"/>
        <w:jc w:val="both"/>
        <w:rPr>
          <w:rFonts w:ascii="Trebuchet MS" w:hAnsi="Trebuchet MS"/>
          <w:sz w:val="24"/>
          <w:szCs w:val="24"/>
        </w:rPr>
      </w:pPr>
    </w:p>
    <w:p w14:paraId="45C37D8B" w14:textId="0F89D788" w:rsidR="00E55FB7" w:rsidRDefault="00E55FB7" w:rsidP="00A53237">
      <w:pPr>
        <w:spacing w:after="40"/>
        <w:ind w:left="-187"/>
        <w:jc w:val="both"/>
        <w:outlineLvl w:val="0"/>
        <w:rPr>
          <w:rFonts w:ascii="Trebuchet MS" w:hAnsi="Trebuchet MS"/>
          <w:sz w:val="24"/>
          <w:szCs w:val="24"/>
        </w:rPr>
      </w:pPr>
      <w:r w:rsidRPr="002C279E">
        <w:rPr>
          <w:rFonts w:ascii="Trebuchet MS" w:hAnsi="Trebuchet MS"/>
          <w:sz w:val="24"/>
          <w:szCs w:val="24"/>
        </w:rPr>
        <w:t xml:space="preserve">Afişat astăzi, </w:t>
      </w:r>
      <w:r w:rsidR="008E2E2A">
        <w:rPr>
          <w:rFonts w:ascii="Trebuchet MS" w:hAnsi="Trebuchet MS"/>
          <w:sz w:val="24"/>
          <w:szCs w:val="24"/>
        </w:rPr>
        <w:t>20</w:t>
      </w:r>
      <w:r w:rsidR="00610C79">
        <w:rPr>
          <w:rFonts w:ascii="Trebuchet MS" w:hAnsi="Trebuchet MS"/>
          <w:sz w:val="24"/>
          <w:szCs w:val="24"/>
        </w:rPr>
        <w:t>.0</w:t>
      </w:r>
      <w:r w:rsidR="008E2E2A">
        <w:rPr>
          <w:rFonts w:ascii="Trebuchet MS" w:hAnsi="Trebuchet MS"/>
          <w:sz w:val="24"/>
          <w:szCs w:val="24"/>
        </w:rPr>
        <w:t>2</w:t>
      </w:r>
      <w:r w:rsidR="00610C79">
        <w:rPr>
          <w:rFonts w:ascii="Trebuchet MS" w:hAnsi="Trebuchet MS"/>
          <w:sz w:val="24"/>
          <w:szCs w:val="24"/>
        </w:rPr>
        <w:t>.202</w:t>
      </w:r>
      <w:r w:rsidR="008E2E2A">
        <w:rPr>
          <w:rFonts w:ascii="Trebuchet MS" w:hAnsi="Trebuchet MS"/>
          <w:sz w:val="24"/>
          <w:szCs w:val="24"/>
        </w:rPr>
        <w:t>3</w:t>
      </w:r>
      <w:r w:rsidRPr="00FC01FE">
        <w:rPr>
          <w:rFonts w:ascii="Trebuchet MS" w:hAnsi="Trebuchet MS"/>
          <w:sz w:val="24"/>
          <w:szCs w:val="24"/>
        </w:rPr>
        <w:t xml:space="preserve">, ora </w:t>
      </w:r>
      <w:r w:rsidR="00584401">
        <w:rPr>
          <w:rFonts w:ascii="Trebuchet MS" w:hAnsi="Trebuchet MS"/>
          <w:sz w:val="24"/>
          <w:szCs w:val="24"/>
        </w:rPr>
        <w:t>1</w:t>
      </w:r>
      <w:r w:rsidR="00747675">
        <w:rPr>
          <w:rFonts w:ascii="Trebuchet MS" w:hAnsi="Trebuchet MS"/>
          <w:sz w:val="24"/>
          <w:szCs w:val="24"/>
        </w:rPr>
        <w:t>2</w:t>
      </w:r>
      <w:r w:rsidR="00747675">
        <w:rPr>
          <w:rFonts w:ascii="Trebuchet MS" w:hAnsi="Trebuchet MS"/>
          <w:sz w:val="24"/>
          <w:szCs w:val="24"/>
          <w:vertAlign w:val="superscript"/>
        </w:rPr>
        <w:t>45</w:t>
      </w:r>
      <w:r w:rsidRPr="00FC01FE">
        <w:rPr>
          <w:rFonts w:ascii="Trebuchet MS" w:hAnsi="Trebuchet MS"/>
          <w:sz w:val="24"/>
          <w:szCs w:val="24"/>
        </w:rPr>
        <w:t xml:space="preserve">, la sediul I.T.M. </w:t>
      </w:r>
      <w:r w:rsidR="00610C79">
        <w:rPr>
          <w:rFonts w:ascii="Trebuchet MS" w:hAnsi="Trebuchet MS"/>
          <w:sz w:val="24"/>
          <w:szCs w:val="24"/>
        </w:rPr>
        <w:t>Teleorman</w:t>
      </w:r>
      <w:r w:rsidRPr="00FC01FE">
        <w:rPr>
          <w:rFonts w:ascii="Trebuchet MS" w:hAnsi="Trebuchet MS"/>
          <w:sz w:val="24"/>
          <w:szCs w:val="24"/>
        </w:rPr>
        <w:t xml:space="preserve"> și pe</w:t>
      </w:r>
      <w:r>
        <w:rPr>
          <w:rFonts w:ascii="Trebuchet MS" w:hAnsi="Trebuchet MS"/>
          <w:sz w:val="24"/>
          <w:szCs w:val="24"/>
        </w:rPr>
        <w:t xml:space="preserve"> pagina de internet a instituției.</w:t>
      </w:r>
    </w:p>
    <w:p w14:paraId="1406F304" w14:textId="77777777" w:rsidR="00BF7FAA" w:rsidRPr="00D25B4B" w:rsidRDefault="00BF7FAA" w:rsidP="00BF7FAA">
      <w:pPr>
        <w:rPr>
          <w:b/>
          <w:lang w:val="fr-FR"/>
        </w:rPr>
      </w:pPr>
      <w:r w:rsidRPr="00D25B4B">
        <w:rPr>
          <w:b/>
          <w:lang w:val="fr-FR"/>
        </w:rPr>
        <w:t xml:space="preserve">COMISIA DE </w:t>
      </w:r>
      <w:r>
        <w:rPr>
          <w:b/>
          <w:lang w:val="fr-FR"/>
        </w:rPr>
        <w:t>EXAMEN</w:t>
      </w:r>
      <w:r w:rsidRPr="00D25B4B">
        <w:rPr>
          <w:b/>
          <w:lang w:val="fr-FR"/>
        </w:rPr>
        <w:t> :</w:t>
      </w:r>
    </w:p>
    <w:p w14:paraId="69A5A11D" w14:textId="77777777" w:rsidR="00BF7FAA" w:rsidRPr="00076DC2" w:rsidRDefault="00BF7FAA" w:rsidP="00BF7FAA">
      <w:pPr>
        <w:rPr>
          <w:lang w:val="fr-FR"/>
        </w:rPr>
      </w:pPr>
      <w:proofErr w:type="spellStart"/>
      <w:r w:rsidRPr="00076DC2">
        <w:rPr>
          <w:lang w:val="fr-FR"/>
        </w:rPr>
        <w:t>Preşedinte</w:t>
      </w:r>
      <w:proofErr w:type="spellEnd"/>
      <w:r w:rsidRPr="00076DC2">
        <w:rPr>
          <w:lang w:val="fr-FR"/>
        </w:rPr>
        <w:t xml:space="preserve"> </w:t>
      </w:r>
      <w:r>
        <w:rPr>
          <w:lang w:val="fr-FR"/>
        </w:rPr>
        <w:t>–</w:t>
      </w:r>
      <w:proofErr w:type="spellStart"/>
      <w:r>
        <w:rPr>
          <w:lang w:val="fr-FR"/>
        </w:rPr>
        <w:t>Tecsor</w:t>
      </w:r>
      <w:proofErr w:type="spellEnd"/>
      <w:r>
        <w:rPr>
          <w:lang w:val="fr-FR"/>
        </w:rPr>
        <w:t xml:space="preserve"> Elena</w:t>
      </w:r>
    </w:p>
    <w:p w14:paraId="1222CC60" w14:textId="77777777" w:rsidR="00BF7FAA" w:rsidRPr="002B4E7F" w:rsidRDefault="00BF7FAA" w:rsidP="00BF7FAA">
      <w:r w:rsidRPr="00076DC2">
        <w:rPr>
          <w:lang w:val="fr-FR"/>
        </w:rPr>
        <w:t xml:space="preserve">Membru    </w:t>
      </w:r>
      <w:proofErr w:type="gramStart"/>
      <w:r w:rsidRPr="00076DC2">
        <w:rPr>
          <w:lang w:val="fr-FR"/>
        </w:rPr>
        <w:t xml:space="preserve">-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Mardale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Marioara</w:t>
      </w:r>
      <w:proofErr w:type="spellEnd"/>
    </w:p>
    <w:p w14:paraId="525AE6F2" w14:textId="13999986" w:rsidR="00BF7FAA" w:rsidRPr="00076DC2" w:rsidRDefault="00BF7FAA" w:rsidP="00BF7FAA">
      <w:pPr>
        <w:rPr>
          <w:lang w:val="fr-FR"/>
        </w:rPr>
      </w:pPr>
      <w:r w:rsidRPr="00076DC2">
        <w:rPr>
          <w:lang w:val="fr-FR"/>
        </w:rPr>
        <w:t xml:space="preserve">Membru    </w:t>
      </w:r>
      <w:proofErr w:type="gramStart"/>
      <w:r w:rsidRPr="00076DC2">
        <w:rPr>
          <w:lang w:val="fr-FR"/>
        </w:rPr>
        <w:t xml:space="preserve">- 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Datcu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Nicoleta</w:t>
      </w:r>
      <w:proofErr w:type="spellEnd"/>
    </w:p>
    <w:p w14:paraId="045AAFE1" w14:textId="77777777" w:rsidR="00BF7FAA" w:rsidRPr="00F938D4" w:rsidRDefault="00BF7FAA" w:rsidP="00BF7FAA">
      <w:pPr>
        <w:ind w:left="6174" w:firstLine="306"/>
        <w:rPr>
          <w:lang w:val="it-IT"/>
        </w:rPr>
      </w:pPr>
      <w:proofErr w:type="spellStart"/>
      <w:r w:rsidRPr="006759D8">
        <w:rPr>
          <w:lang w:val="fr-FR"/>
        </w:rPr>
        <w:t>Secretar</w:t>
      </w:r>
      <w:proofErr w:type="spellEnd"/>
      <w:r w:rsidRPr="006759D8">
        <w:rPr>
          <w:lang w:val="fr-FR"/>
        </w:rPr>
        <w:t xml:space="preserve"> :    </w:t>
      </w:r>
      <w:proofErr w:type="spellStart"/>
      <w:r w:rsidRPr="006759D8">
        <w:rPr>
          <w:lang w:val="fr-FR"/>
        </w:rPr>
        <w:t>Negril</w:t>
      </w:r>
      <w:r>
        <w:rPr>
          <w:lang w:val="fr-FR"/>
        </w:rPr>
        <w:t>ă</w:t>
      </w:r>
      <w:proofErr w:type="spellEnd"/>
      <w:r w:rsidRPr="006759D8">
        <w:rPr>
          <w:lang w:val="fr-FR"/>
        </w:rPr>
        <w:t xml:space="preserve"> Ionela</w:t>
      </w:r>
    </w:p>
    <w:p w14:paraId="086E124F" w14:textId="77777777" w:rsidR="008C5A9B" w:rsidRDefault="008C5A9B" w:rsidP="009D3772">
      <w:pPr>
        <w:spacing w:after="60"/>
        <w:ind w:left="6036" w:firstLine="336"/>
        <w:rPr>
          <w:rFonts w:ascii="Trebuchet MS" w:hAnsi="Trebuchet MS"/>
          <w:lang w:val="fr-FR"/>
        </w:rPr>
      </w:pPr>
    </w:p>
    <w:p w14:paraId="304FC3A9" w14:textId="77777777" w:rsidR="00567191" w:rsidRDefault="00567191" w:rsidP="00642EA3">
      <w:pPr>
        <w:spacing w:after="60"/>
        <w:ind w:left="5664" w:firstLine="708"/>
        <w:jc w:val="center"/>
        <w:rPr>
          <w:rFonts w:ascii="Trebuchet MS" w:hAnsi="Trebuchet MS"/>
          <w:lang w:val="fr-FR"/>
        </w:rPr>
      </w:pPr>
    </w:p>
    <w:p w14:paraId="50F9068C" w14:textId="3680B682" w:rsidR="00E55FB7" w:rsidRDefault="00E55FB7" w:rsidP="001064D7">
      <w:pPr>
        <w:spacing w:after="20"/>
        <w:ind w:left="-187"/>
        <w:rPr>
          <w:rFonts w:ascii="Trebuchet MS" w:hAnsi="Trebuchet MS"/>
          <w:lang w:val="fr-FR"/>
        </w:rPr>
      </w:pPr>
    </w:p>
    <w:p w14:paraId="02E67CF6" w14:textId="5F5493C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AB60BCB" w14:textId="44EF34B3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7C59B95" w14:textId="62EE73D3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70DE578A" w14:textId="1CD14CEF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48133C9" w14:textId="0BAC5A0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E064DE7" w14:textId="02E779D4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5396481" w14:textId="05D15BF8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BC1FEEB" w14:textId="6C5D530A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3479F7E" w14:textId="7DBE7E2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FFADF7C" w14:textId="265C63CD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416D7B73" w14:textId="2025CBA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502E6E9" w14:textId="3B6174A7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24C4F5C0" w14:textId="33147A60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33A7947C" w14:textId="3EF82A32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1778F23" w14:textId="72BB1CC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0F4C3A84" w14:textId="7A6D9837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9757402" w14:textId="09F05EA6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656BCBB0" w14:textId="7372006B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7786EEC5" w14:textId="0E82FCF9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22F843E" w14:textId="03F129AD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55D87B95" w14:textId="6D09E3A2" w:rsidR="00AA2EFA" w:rsidRDefault="00AA2EFA" w:rsidP="00AA2EFA">
      <w:pPr>
        <w:rPr>
          <w:rFonts w:ascii="Trebuchet MS" w:hAnsi="Trebuchet MS"/>
          <w:lang w:val="fr-FR"/>
        </w:rPr>
      </w:pPr>
    </w:p>
    <w:p w14:paraId="2F6EBC42" w14:textId="4638F3F0" w:rsidR="00AA2EFA" w:rsidRPr="00AA2EFA" w:rsidRDefault="00AA2EFA" w:rsidP="00AA2EFA">
      <w:pPr>
        <w:rPr>
          <w:rFonts w:ascii="Trebuchet MS" w:hAnsi="Trebuchet MS"/>
          <w:lang w:val="fr-FR"/>
        </w:rPr>
      </w:pPr>
    </w:p>
    <w:p w14:paraId="11F30E5D" w14:textId="347AC6E6" w:rsidR="00AA2EFA" w:rsidRDefault="00AA2EFA" w:rsidP="00AA2EFA">
      <w:pPr>
        <w:rPr>
          <w:rFonts w:ascii="Trebuchet MS" w:hAnsi="Trebuchet MS"/>
          <w:lang w:val="fr-FR"/>
        </w:rPr>
      </w:pPr>
    </w:p>
    <w:p w14:paraId="652D3979" w14:textId="77777777" w:rsidR="00AA2EFA" w:rsidRPr="00AA2EFA" w:rsidRDefault="00AA2EFA" w:rsidP="00AA2EFA">
      <w:pPr>
        <w:rPr>
          <w:rFonts w:ascii="Trebuchet MS" w:hAnsi="Trebuchet MS"/>
          <w:lang w:val="fr-FR"/>
        </w:rPr>
      </w:pPr>
    </w:p>
    <w:sectPr w:rsidR="00AA2EFA" w:rsidRPr="00AA2EFA" w:rsidSect="001064D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76" w:right="720" w:bottom="576" w:left="158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A0E8" w14:textId="77777777" w:rsidR="00B33D76" w:rsidRDefault="00B33D76" w:rsidP="00AA6AD1">
      <w:pPr>
        <w:spacing w:after="0" w:line="240" w:lineRule="auto"/>
      </w:pPr>
      <w:r>
        <w:separator/>
      </w:r>
    </w:p>
  </w:endnote>
  <w:endnote w:type="continuationSeparator" w:id="0">
    <w:p w14:paraId="643A1868" w14:textId="77777777" w:rsidR="00B33D76" w:rsidRDefault="00B33D76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4870" w14:textId="26E80BC6" w:rsidR="00E55FB7" w:rsidRPr="00611C7E" w:rsidRDefault="00E55FB7" w:rsidP="008560FB">
    <w:pPr>
      <w:pStyle w:val="Footer"/>
      <w:rPr>
        <w:b/>
        <w:sz w:val="14"/>
        <w:szCs w:val="14"/>
      </w:rPr>
    </w:pP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60AAB7A5" w14:textId="77777777" w:rsidR="00E55FB7" w:rsidRPr="00BD59EF" w:rsidRDefault="00E55FB7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14:paraId="10540F4F" w14:textId="77777777" w:rsidR="00E55FB7" w:rsidRPr="00BD59EF" w:rsidRDefault="00E55FB7" w:rsidP="008560FB">
    <w:pPr>
      <w:pStyle w:val="Footer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14:paraId="03DBFF6D" w14:textId="77777777" w:rsidR="00E55FB7" w:rsidRDefault="00E5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9E25" w14:textId="77777777" w:rsidR="006F29A1" w:rsidRDefault="006F29A1" w:rsidP="006F29A1">
    <w:pPr>
      <w:tabs>
        <w:tab w:val="left" w:pos="3390"/>
      </w:tabs>
      <w:rPr>
        <w:sz w:val="24"/>
        <w:lang w:val="en-US"/>
      </w:rPr>
    </w:pPr>
  </w:p>
  <w:p w14:paraId="3151C9EF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Str. Dunării, nr. 1, Alexandria, Teleorman</w:t>
    </w:r>
    <w:r>
      <w:rPr>
        <w:sz w:val="14"/>
        <w:szCs w:val="14"/>
      </w:rPr>
      <w:tab/>
    </w:r>
  </w:p>
  <w:p w14:paraId="29BC9D28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Tel.: +4 0247 31 11 75; fax: +4 0247 31 17 98</w:t>
    </w:r>
  </w:p>
  <w:p w14:paraId="43E5DE60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itmteleorman@itmteleorman.ro</w:t>
    </w:r>
  </w:p>
  <w:p w14:paraId="6490D05B" w14:textId="77777777" w:rsidR="006F29A1" w:rsidRDefault="006F29A1" w:rsidP="006F29A1">
    <w:pPr>
      <w:pStyle w:val="Footer"/>
      <w:rPr>
        <w:sz w:val="14"/>
        <w:szCs w:val="14"/>
      </w:rPr>
    </w:pPr>
    <w:r>
      <w:rPr>
        <w:sz w:val="14"/>
        <w:szCs w:val="14"/>
      </w:rPr>
      <w:t>www.itmteleorman.ro</w:t>
    </w:r>
  </w:p>
  <w:p w14:paraId="5C1EA26A" w14:textId="77777777" w:rsidR="00E55FB7" w:rsidRPr="00FF34B6" w:rsidRDefault="00E55FB7" w:rsidP="000B0D68">
    <w:pPr>
      <w:pStyle w:val="Footer"/>
      <w:ind w:left="-180"/>
      <w:rPr>
        <w:sz w:val="14"/>
        <w:szCs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</w:t>
    </w:r>
    <w:r>
      <w:rPr>
        <w:sz w:val="14"/>
      </w:rPr>
      <w:t>lamentul general privind protecţia datelor), informaţ</w:t>
    </w:r>
    <w:r w:rsidRPr="00670E9D">
      <w:rPr>
        <w:sz w:val="14"/>
      </w:rPr>
      <w:t xml:space="preserve">iile referitoare la datele cu caracter personal cuprinse </w:t>
    </w:r>
    <w:r>
      <w:rPr>
        <w:sz w:val="14"/>
      </w:rPr>
      <w:t>în acest document sunt confidenţ</w:t>
    </w:r>
    <w:r w:rsidRPr="00670E9D">
      <w:rPr>
        <w:sz w:val="14"/>
      </w:rPr>
      <w:t>iale. Acestea sunt destinate exclusiv p</w:t>
    </w:r>
    <w:r>
      <w:rPr>
        <w:sz w:val="14"/>
      </w:rPr>
      <w:t>ersoanei/persoanelor menţ</w:t>
    </w:r>
    <w:r w:rsidRPr="00670E9D">
      <w:rPr>
        <w:sz w:val="14"/>
      </w:rPr>
      <w:t>io</w:t>
    </w:r>
    <w:r>
      <w:rPr>
        <w:sz w:val="14"/>
      </w:rPr>
      <w:t>nate ca destinatar/destinatari ş</w:t>
    </w:r>
    <w:r w:rsidRPr="00670E9D">
      <w:rPr>
        <w:sz w:val="14"/>
      </w:rPr>
      <w:t>i altor persoane au</w:t>
    </w:r>
    <w:r>
      <w:rPr>
        <w:sz w:val="14"/>
      </w:rPr>
      <w:t>torizate să-l primească. Dacă aţ</w:t>
    </w:r>
    <w:r w:rsidRPr="00670E9D">
      <w:rPr>
        <w:sz w:val="14"/>
      </w:rPr>
      <w:t>i primit acest document în mod eronat, vă adresăm rugămintea de a returna documentul primit, expeditorului</w:t>
    </w:r>
  </w:p>
  <w:p w14:paraId="1E49B2BF" w14:textId="77777777" w:rsidR="00E55FB7" w:rsidRPr="00FF34B6" w:rsidRDefault="00E55FB7" w:rsidP="000B0D68">
    <w:pPr>
      <w:pStyle w:val="Footer"/>
      <w:ind w:left="-18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EE09" w14:textId="77777777" w:rsidR="00B33D76" w:rsidRDefault="00B33D76" w:rsidP="00AA6AD1">
      <w:pPr>
        <w:spacing w:after="0" w:line="240" w:lineRule="auto"/>
      </w:pPr>
      <w:r>
        <w:separator/>
      </w:r>
    </w:p>
  </w:footnote>
  <w:footnote w:type="continuationSeparator" w:id="0">
    <w:p w14:paraId="4585D589" w14:textId="77777777" w:rsidR="00B33D76" w:rsidRDefault="00B33D76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9D76" w14:textId="0CED0A37" w:rsidR="00E55FB7" w:rsidRDefault="00B35641" w:rsidP="00667360">
    <w:pPr>
      <w:pStyle w:val="Header"/>
      <w:tabs>
        <w:tab w:val="clear" w:pos="4513"/>
        <w:tab w:val="clear" w:pos="9026"/>
        <w:tab w:val="left" w:pos="3097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68702F" wp14:editId="52D33D8C">
              <wp:simplePos x="0" y="0"/>
              <wp:positionH relativeFrom="column">
                <wp:posOffset>58420</wp:posOffset>
              </wp:positionH>
              <wp:positionV relativeFrom="paragraph">
                <wp:posOffset>-52705</wp:posOffset>
              </wp:positionV>
              <wp:extent cx="1845945" cy="3194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31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0817A" w14:textId="77777777" w:rsidR="00E55FB7" w:rsidRPr="002455E0" w:rsidRDefault="00E55FB7" w:rsidP="008560FB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870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.6pt;margin-top:-4.15pt;width:145.35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" stroked="f">
              <v:textbox>
                <w:txbxContent>
                  <w:p w14:paraId="2B20817A" w14:textId="77777777" w:rsidR="00E55FB7" w:rsidRPr="002455E0" w:rsidRDefault="00E55FB7" w:rsidP="008560FB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</w:txbxContent>
              </v:textbox>
            </v:shape>
          </w:pict>
        </mc:Fallback>
      </mc:AlternateContent>
    </w:r>
  </w:p>
  <w:p w14:paraId="50846FEA" w14:textId="2FA04992" w:rsidR="00E55FB7" w:rsidRDefault="00E55FB7" w:rsidP="00667360">
    <w:pPr>
      <w:rPr>
        <w:smallCaps/>
        <w:sz w:val="32"/>
      </w:rPr>
    </w:pPr>
    <w:r>
      <w:rPr>
        <w:smallCaps/>
        <w:sz w:val="32"/>
      </w:rPr>
      <w:t xml:space="preserve">     Inspectoratul teritorial de muncă </w:t>
    </w:r>
    <w:r w:rsidR="001E6179">
      <w:rPr>
        <w:smallCaps/>
        <w:sz w:val="32"/>
      </w:rPr>
      <w:t>TELEORMAN</w:t>
    </w:r>
  </w:p>
  <w:p w14:paraId="03C638C1" w14:textId="77777777" w:rsidR="00E55FB7" w:rsidRDefault="00E55FB7" w:rsidP="00667360">
    <w:pPr>
      <w:pStyle w:val="Header"/>
      <w:tabs>
        <w:tab w:val="clear" w:pos="4513"/>
        <w:tab w:val="clear" w:pos="9026"/>
        <w:tab w:val="left" w:pos="309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CB1" w14:textId="77777777" w:rsidR="001E6179" w:rsidRDefault="001E6179" w:rsidP="00AA6AD1">
    <w:pPr>
      <w:pStyle w:val="Header"/>
      <w:rPr>
        <w:rFonts w:ascii="Trebuchet MS" w:eastAsia="MS Mincho" w:hAnsi="Trebuchet MS"/>
        <w:noProof/>
        <w:lang w:val="en-US"/>
      </w:rPr>
    </w:pPr>
  </w:p>
  <w:p w14:paraId="794BF6EC" w14:textId="2E3F6696" w:rsidR="00E55FB7" w:rsidRDefault="00B35641" w:rsidP="00AA6AD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A4B536" wp14:editId="2C3FFFA7">
              <wp:simplePos x="0" y="0"/>
              <wp:positionH relativeFrom="column">
                <wp:posOffset>989965</wp:posOffset>
              </wp:positionH>
              <wp:positionV relativeFrom="paragraph">
                <wp:posOffset>102870</wp:posOffset>
              </wp:positionV>
              <wp:extent cx="4658360" cy="704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3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69FC7" w14:textId="77777777" w:rsidR="00E55FB7" w:rsidRDefault="00E55FB7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  <w:r w:rsidRPr="002455E0"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  <w:t xml:space="preserve">Inspecţia Muncii </w:t>
                          </w:r>
                        </w:p>
                        <w:p w14:paraId="494C4E50" w14:textId="681C6BAF" w:rsidR="00E55FB7" w:rsidRDefault="00E55FB7" w:rsidP="00F41B04">
                          <w:pPr>
                            <w:rPr>
                              <w:smallCaps/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 xml:space="preserve">Inspectoratul teritorial de muncă </w:t>
                          </w:r>
                          <w:r w:rsidR="00610C79">
                            <w:rPr>
                              <w:smallCaps/>
                              <w:sz w:val="32"/>
                            </w:rPr>
                            <w:t>TELEORMAN</w:t>
                          </w:r>
                        </w:p>
                        <w:p w14:paraId="0F6535AC" w14:textId="77777777" w:rsidR="00E55FB7" w:rsidRPr="002455E0" w:rsidRDefault="00E55FB7" w:rsidP="00AA6AD1">
                          <w:pPr>
                            <w:rPr>
                              <w:rFonts w:ascii="Trebuchet MS" w:hAnsi="Trebuchet MS"/>
                              <w:smallCaps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4B5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.95pt;margin-top:8.1pt;width:366.8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Ya9gEAANE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" stroked="f">
              <v:textbox>
                <w:txbxContent>
                  <w:p w14:paraId="2EA69FC7" w14:textId="77777777" w:rsidR="00E55FB7" w:rsidRDefault="00E55FB7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  <w:r w:rsidRPr="002455E0"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  <w:t xml:space="preserve">Inspecţia Muncii </w:t>
                    </w:r>
                  </w:p>
                  <w:p w14:paraId="494C4E50" w14:textId="681C6BAF" w:rsidR="00E55FB7" w:rsidRDefault="00E55FB7" w:rsidP="00F41B04">
                    <w:pPr>
                      <w:rPr>
                        <w:smallCaps/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 xml:space="preserve">Inspectoratul teritorial de muncă </w:t>
                    </w:r>
                    <w:r w:rsidR="00610C79">
                      <w:rPr>
                        <w:smallCaps/>
                        <w:sz w:val="32"/>
                      </w:rPr>
                      <w:t>TELEORMAN</w:t>
                    </w:r>
                  </w:p>
                  <w:p w14:paraId="0F6535AC" w14:textId="77777777" w:rsidR="00E55FB7" w:rsidRPr="002455E0" w:rsidRDefault="00E55FB7" w:rsidP="00AA6AD1">
                    <w:pPr>
                      <w:rPr>
                        <w:rFonts w:ascii="Trebuchet MS" w:hAnsi="Trebuchet MS"/>
                        <w:smallCaps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6AC88EF0" wp14:editId="6CE1E4B8">
          <wp:extent cx="923925" cy="790575"/>
          <wp:effectExtent l="0" t="0" r="0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1F08"/>
    <w:rsid w:val="0001206C"/>
    <w:rsid w:val="000274D2"/>
    <w:rsid w:val="00033AE2"/>
    <w:rsid w:val="00043023"/>
    <w:rsid w:val="000465B7"/>
    <w:rsid w:val="00057CAC"/>
    <w:rsid w:val="0006122B"/>
    <w:rsid w:val="000716AC"/>
    <w:rsid w:val="000739DC"/>
    <w:rsid w:val="00076DC2"/>
    <w:rsid w:val="00080201"/>
    <w:rsid w:val="000903A2"/>
    <w:rsid w:val="000910AA"/>
    <w:rsid w:val="00095F39"/>
    <w:rsid w:val="000A6520"/>
    <w:rsid w:val="000B0D68"/>
    <w:rsid w:val="000B604C"/>
    <w:rsid w:val="000E41E9"/>
    <w:rsid w:val="000E6991"/>
    <w:rsid w:val="000E6ED4"/>
    <w:rsid w:val="0010081C"/>
    <w:rsid w:val="00102378"/>
    <w:rsid w:val="0010581F"/>
    <w:rsid w:val="001064D7"/>
    <w:rsid w:val="00126450"/>
    <w:rsid w:val="00127B5D"/>
    <w:rsid w:val="0013735F"/>
    <w:rsid w:val="001416B7"/>
    <w:rsid w:val="00145F42"/>
    <w:rsid w:val="00152915"/>
    <w:rsid w:val="001545B8"/>
    <w:rsid w:val="00162054"/>
    <w:rsid w:val="001720A8"/>
    <w:rsid w:val="001825D5"/>
    <w:rsid w:val="001845F5"/>
    <w:rsid w:val="00184D7F"/>
    <w:rsid w:val="001859A0"/>
    <w:rsid w:val="00193A94"/>
    <w:rsid w:val="001A6B16"/>
    <w:rsid w:val="001A6DB2"/>
    <w:rsid w:val="001B3068"/>
    <w:rsid w:val="001B5290"/>
    <w:rsid w:val="001E225E"/>
    <w:rsid w:val="001E6179"/>
    <w:rsid w:val="001F0822"/>
    <w:rsid w:val="00200B2C"/>
    <w:rsid w:val="00207454"/>
    <w:rsid w:val="002136E0"/>
    <w:rsid w:val="00216085"/>
    <w:rsid w:val="0021698E"/>
    <w:rsid w:val="0022319D"/>
    <w:rsid w:val="00224E36"/>
    <w:rsid w:val="0022729C"/>
    <w:rsid w:val="002331C6"/>
    <w:rsid w:val="00237A61"/>
    <w:rsid w:val="00241C1C"/>
    <w:rsid w:val="002455E0"/>
    <w:rsid w:val="0024593C"/>
    <w:rsid w:val="00245B11"/>
    <w:rsid w:val="00245D12"/>
    <w:rsid w:val="00250DC7"/>
    <w:rsid w:val="00261A83"/>
    <w:rsid w:val="00264749"/>
    <w:rsid w:val="00265146"/>
    <w:rsid w:val="0028285F"/>
    <w:rsid w:val="00284281"/>
    <w:rsid w:val="002B0EE4"/>
    <w:rsid w:val="002B4E7F"/>
    <w:rsid w:val="002B4F0F"/>
    <w:rsid w:val="002B68C7"/>
    <w:rsid w:val="002C279E"/>
    <w:rsid w:val="002E0B9C"/>
    <w:rsid w:val="002E3672"/>
    <w:rsid w:val="002F1EAE"/>
    <w:rsid w:val="002F367E"/>
    <w:rsid w:val="002F7107"/>
    <w:rsid w:val="00301E6F"/>
    <w:rsid w:val="00302E83"/>
    <w:rsid w:val="003244D1"/>
    <w:rsid w:val="003351E0"/>
    <w:rsid w:val="0033693E"/>
    <w:rsid w:val="00347086"/>
    <w:rsid w:val="00364746"/>
    <w:rsid w:val="00364BF0"/>
    <w:rsid w:val="00367F09"/>
    <w:rsid w:val="00371728"/>
    <w:rsid w:val="003724D3"/>
    <w:rsid w:val="00380470"/>
    <w:rsid w:val="00381454"/>
    <w:rsid w:val="00383B28"/>
    <w:rsid w:val="0038700A"/>
    <w:rsid w:val="003A1D63"/>
    <w:rsid w:val="003A7E60"/>
    <w:rsid w:val="003B058C"/>
    <w:rsid w:val="003C7208"/>
    <w:rsid w:val="003D19E6"/>
    <w:rsid w:val="003D3BC9"/>
    <w:rsid w:val="003D3BFF"/>
    <w:rsid w:val="003E3EDC"/>
    <w:rsid w:val="003F096F"/>
    <w:rsid w:val="003F7989"/>
    <w:rsid w:val="004017B4"/>
    <w:rsid w:val="004058AF"/>
    <w:rsid w:val="00406156"/>
    <w:rsid w:val="0041039A"/>
    <w:rsid w:val="00410674"/>
    <w:rsid w:val="00414EF4"/>
    <w:rsid w:val="004153F1"/>
    <w:rsid w:val="00422C39"/>
    <w:rsid w:val="00424421"/>
    <w:rsid w:val="004301A7"/>
    <w:rsid w:val="0043156E"/>
    <w:rsid w:val="00431B62"/>
    <w:rsid w:val="004349F0"/>
    <w:rsid w:val="00441425"/>
    <w:rsid w:val="0044671A"/>
    <w:rsid w:val="00446E65"/>
    <w:rsid w:val="0045009A"/>
    <w:rsid w:val="004504A4"/>
    <w:rsid w:val="00453C0A"/>
    <w:rsid w:val="00455E94"/>
    <w:rsid w:val="0045623E"/>
    <w:rsid w:val="00457B6F"/>
    <w:rsid w:val="00466E97"/>
    <w:rsid w:val="00466EEB"/>
    <w:rsid w:val="00474EEA"/>
    <w:rsid w:val="00476969"/>
    <w:rsid w:val="00484903"/>
    <w:rsid w:val="004A6276"/>
    <w:rsid w:val="004B6725"/>
    <w:rsid w:val="004C0320"/>
    <w:rsid w:val="004C2BC5"/>
    <w:rsid w:val="004C522B"/>
    <w:rsid w:val="004C6BAC"/>
    <w:rsid w:val="004D3509"/>
    <w:rsid w:val="004D3C9B"/>
    <w:rsid w:val="004F0C3F"/>
    <w:rsid w:val="005018C1"/>
    <w:rsid w:val="00510E6F"/>
    <w:rsid w:val="00510F3E"/>
    <w:rsid w:val="00524D2C"/>
    <w:rsid w:val="00524E4E"/>
    <w:rsid w:val="005324BC"/>
    <w:rsid w:val="00532D65"/>
    <w:rsid w:val="005359AC"/>
    <w:rsid w:val="005419C7"/>
    <w:rsid w:val="00552E11"/>
    <w:rsid w:val="00554794"/>
    <w:rsid w:val="00554F1F"/>
    <w:rsid w:val="0055651F"/>
    <w:rsid w:val="00556E37"/>
    <w:rsid w:val="00567191"/>
    <w:rsid w:val="00574030"/>
    <w:rsid w:val="00584401"/>
    <w:rsid w:val="005A16F4"/>
    <w:rsid w:val="005C0C6C"/>
    <w:rsid w:val="005D07CA"/>
    <w:rsid w:val="005D081A"/>
    <w:rsid w:val="005D5A9A"/>
    <w:rsid w:val="005F5467"/>
    <w:rsid w:val="00606057"/>
    <w:rsid w:val="00610C79"/>
    <w:rsid w:val="00611C7E"/>
    <w:rsid w:val="006234B6"/>
    <w:rsid w:val="00626DCF"/>
    <w:rsid w:val="00640C11"/>
    <w:rsid w:val="006422C2"/>
    <w:rsid w:val="00642EA3"/>
    <w:rsid w:val="00646FCF"/>
    <w:rsid w:val="0066567A"/>
    <w:rsid w:val="00667360"/>
    <w:rsid w:val="00670E9D"/>
    <w:rsid w:val="00677510"/>
    <w:rsid w:val="006A0992"/>
    <w:rsid w:val="006A3613"/>
    <w:rsid w:val="006A5836"/>
    <w:rsid w:val="006B44C5"/>
    <w:rsid w:val="006C2C6A"/>
    <w:rsid w:val="006E421A"/>
    <w:rsid w:val="006F29A1"/>
    <w:rsid w:val="00700811"/>
    <w:rsid w:val="007013D1"/>
    <w:rsid w:val="007022F2"/>
    <w:rsid w:val="00706D75"/>
    <w:rsid w:val="007070E1"/>
    <w:rsid w:val="00713CBE"/>
    <w:rsid w:val="007176AE"/>
    <w:rsid w:val="0074626F"/>
    <w:rsid w:val="00747675"/>
    <w:rsid w:val="00751674"/>
    <w:rsid w:val="00760594"/>
    <w:rsid w:val="00776EB8"/>
    <w:rsid w:val="00786F4F"/>
    <w:rsid w:val="00797BF6"/>
    <w:rsid w:val="007A041E"/>
    <w:rsid w:val="007A6FF0"/>
    <w:rsid w:val="007B37C1"/>
    <w:rsid w:val="007C112D"/>
    <w:rsid w:val="007E0B88"/>
    <w:rsid w:val="007E68E1"/>
    <w:rsid w:val="00802103"/>
    <w:rsid w:val="00815364"/>
    <w:rsid w:val="00834493"/>
    <w:rsid w:val="0083532E"/>
    <w:rsid w:val="008355AE"/>
    <w:rsid w:val="00835B48"/>
    <w:rsid w:val="00840774"/>
    <w:rsid w:val="00840D6B"/>
    <w:rsid w:val="008471D3"/>
    <w:rsid w:val="008560FB"/>
    <w:rsid w:val="00880C56"/>
    <w:rsid w:val="0088169D"/>
    <w:rsid w:val="00882888"/>
    <w:rsid w:val="008834E1"/>
    <w:rsid w:val="008910B2"/>
    <w:rsid w:val="008924DA"/>
    <w:rsid w:val="00897D12"/>
    <w:rsid w:val="008A1411"/>
    <w:rsid w:val="008C5A9B"/>
    <w:rsid w:val="008D2155"/>
    <w:rsid w:val="008D60B2"/>
    <w:rsid w:val="008D6B83"/>
    <w:rsid w:val="008E0AC2"/>
    <w:rsid w:val="008E2AFB"/>
    <w:rsid w:val="008E2E2A"/>
    <w:rsid w:val="008F355D"/>
    <w:rsid w:val="009113BF"/>
    <w:rsid w:val="00930697"/>
    <w:rsid w:val="00933D25"/>
    <w:rsid w:val="00951937"/>
    <w:rsid w:val="00952A49"/>
    <w:rsid w:val="00961514"/>
    <w:rsid w:val="00974521"/>
    <w:rsid w:val="009A0797"/>
    <w:rsid w:val="009B4C9C"/>
    <w:rsid w:val="009B7A69"/>
    <w:rsid w:val="009B7CCA"/>
    <w:rsid w:val="009D0E29"/>
    <w:rsid w:val="009D3772"/>
    <w:rsid w:val="009D74F0"/>
    <w:rsid w:val="009E41F6"/>
    <w:rsid w:val="009E61A1"/>
    <w:rsid w:val="009F4B01"/>
    <w:rsid w:val="00A002EB"/>
    <w:rsid w:val="00A01971"/>
    <w:rsid w:val="00A248D2"/>
    <w:rsid w:val="00A4219E"/>
    <w:rsid w:val="00A44777"/>
    <w:rsid w:val="00A53237"/>
    <w:rsid w:val="00A5632B"/>
    <w:rsid w:val="00A8012E"/>
    <w:rsid w:val="00A87574"/>
    <w:rsid w:val="00A97879"/>
    <w:rsid w:val="00AA0BEF"/>
    <w:rsid w:val="00AA2A86"/>
    <w:rsid w:val="00AA2EFA"/>
    <w:rsid w:val="00AA6776"/>
    <w:rsid w:val="00AA6AD1"/>
    <w:rsid w:val="00AB157C"/>
    <w:rsid w:val="00AB1C70"/>
    <w:rsid w:val="00AB3A5E"/>
    <w:rsid w:val="00AF58D6"/>
    <w:rsid w:val="00B33326"/>
    <w:rsid w:val="00B33D76"/>
    <w:rsid w:val="00B35641"/>
    <w:rsid w:val="00B40EAB"/>
    <w:rsid w:val="00B44518"/>
    <w:rsid w:val="00B571D5"/>
    <w:rsid w:val="00B60A48"/>
    <w:rsid w:val="00B73C33"/>
    <w:rsid w:val="00B76993"/>
    <w:rsid w:val="00B8421E"/>
    <w:rsid w:val="00B8695D"/>
    <w:rsid w:val="00B90593"/>
    <w:rsid w:val="00B917C6"/>
    <w:rsid w:val="00BC2EE3"/>
    <w:rsid w:val="00BC6734"/>
    <w:rsid w:val="00BD1835"/>
    <w:rsid w:val="00BD2A46"/>
    <w:rsid w:val="00BD59EF"/>
    <w:rsid w:val="00BD766B"/>
    <w:rsid w:val="00BD7AE9"/>
    <w:rsid w:val="00BE0903"/>
    <w:rsid w:val="00BE152E"/>
    <w:rsid w:val="00BE4EB3"/>
    <w:rsid w:val="00BE65B4"/>
    <w:rsid w:val="00BF273D"/>
    <w:rsid w:val="00BF4BAA"/>
    <w:rsid w:val="00BF7FAA"/>
    <w:rsid w:val="00C07188"/>
    <w:rsid w:val="00C2113D"/>
    <w:rsid w:val="00C24A02"/>
    <w:rsid w:val="00C269B2"/>
    <w:rsid w:val="00C31889"/>
    <w:rsid w:val="00C32E17"/>
    <w:rsid w:val="00C424B7"/>
    <w:rsid w:val="00C4344E"/>
    <w:rsid w:val="00C50A41"/>
    <w:rsid w:val="00C64441"/>
    <w:rsid w:val="00C6461C"/>
    <w:rsid w:val="00C7344F"/>
    <w:rsid w:val="00C749C0"/>
    <w:rsid w:val="00C75073"/>
    <w:rsid w:val="00C7653B"/>
    <w:rsid w:val="00C86774"/>
    <w:rsid w:val="00C914DA"/>
    <w:rsid w:val="00C93612"/>
    <w:rsid w:val="00CA0610"/>
    <w:rsid w:val="00CA1F3C"/>
    <w:rsid w:val="00CA544E"/>
    <w:rsid w:val="00CB682F"/>
    <w:rsid w:val="00CD5092"/>
    <w:rsid w:val="00CE31A7"/>
    <w:rsid w:val="00CF0BE3"/>
    <w:rsid w:val="00D06D28"/>
    <w:rsid w:val="00D14253"/>
    <w:rsid w:val="00D16F20"/>
    <w:rsid w:val="00D2033E"/>
    <w:rsid w:val="00D206DD"/>
    <w:rsid w:val="00D250AD"/>
    <w:rsid w:val="00D427E6"/>
    <w:rsid w:val="00D61626"/>
    <w:rsid w:val="00D70BAD"/>
    <w:rsid w:val="00D8410F"/>
    <w:rsid w:val="00D84322"/>
    <w:rsid w:val="00D9420E"/>
    <w:rsid w:val="00DA3CD1"/>
    <w:rsid w:val="00DA463E"/>
    <w:rsid w:val="00DA5614"/>
    <w:rsid w:val="00DB29F7"/>
    <w:rsid w:val="00DC2324"/>
    <w:rsid w:val="00DC3A86"/>
    <w:rsid w:val="00DD7E94"/>
    <w:rsid w:val="00DE2950"/>
    <w:rsid w:val="00DE5934"/>
    <w:rsid w:val="00DE6564"/>
    <w:rsid w:val="00DE69EB"/>
    <w:rsid w:val="00DF092D"/>
    <w:rsid w:val="00E2282E"/>
    <w:rsid w:val="00E26259"/>
    <w:rsid w:val="00E27A1E"/>
    <w:rsid w:val="00E31CA5"/>
    <w:rsid w:val="00E55FB7"/>
    <w:rsid w:val="00E562FC"/>
    <w:rsid w:val="00E77B69"/>
    <w:rsid w:val="00E82EEC"/>
    <w:rsid w:val="00E85676"/>
    <w:rsid w:val="00E92A5D"/>
    <w:rsid w:val="00E97539"/>
    <w:rsid w:val="00EA72AA"/>
    <w:rsid w:val="00EB0497"/>
    <w:rsid w:val="00EB25F9"/>
    <w:rsid w:val="00EC66FD"/>
    <w:rsid w:val="00EC77A4"/>
    <w:rsid w:val="00ED0814"/>
    <w:rsid w:val="00ED2717"/>
    <w:rsid w:val="00ED3124"/>
    <w:rsid w:val="00ED6FDB"/>
    <w:rsid w:val="00EE1C64"/>
    <w:rsid w:val="00EE440E"/>
    <w:rsid w:val="00EE7B14"/>
    <w:rsid w:val="00EF69CA"/>
    <w:rsid w:val="00EF77C1"/>
    <w:rsid w:val="00F14795"/>
    <w:rsid w:val="00F16600"/>
    <w:rsid w:val="00F277C0"/>
    <w:rsid w:val="00F35A48"/>
    <w:rsid w:val="00F41B04"/>
    <w:rsid w:val="00F42340"/>
    <w:rsid w:val="00F45778"/>
    <w:rsid w:val="00F6594D"/>
    <w:rsid w:val="00F767BD"/>
    <w:rsid w:val="00F76AB5"/>
    <w:rsid w:val="00F845A2"/>
    <w:rsid w:val="00F909B0"/>
    <w:rsid w:val="00FA2188"/>
    <w:rsid w:val="00FC01FE"/>
    <w:rsid w:val="00FD35CA"/>
    <w:rsid w:val="00FD3DB6"/>
    <w:rsid w:val="00FD642E"/>
    <w:rsid w:val="00FD74C6"/>
    <w:rsid w:val="00FE5696"/>
    <w:rsid w:val="00FF120E"/>
    <w:rsid w:val="00FF31AB"/>
    <w:rsid w:val="00FF34B6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E15676"/>
  <w15:docId w15:val="{A841168B-F190-4D4C-8881-EC077582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EE7B14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E7B14"/>
    <w:pPr>
      <w:spacing w:after="120" w:line="480" w:lineRule="auto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D70BAD"/>
    <w:rPr>
      <w:rFonts w:cs="Times New Roman"/>
      <w:lang w:val="ro-RO"/>
    </w:rPr>
  </w:style>
  <w:style w:type="character" w:customStyle="1" w:styleId="CaracterCaracter2">
    <w:name w:val="Caracter Caracter2"/>
    <w:uiPriority w:val="99"/>
    <w:rsid w:val="00FF34B6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46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F5467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Balta</dc:creator>
  <cp:keywords/>
  <dc:description/>
  <cp:lastModifiedBy>Ionela Negrila</cp:lastModifiedBy>
  <cp:revision>7</cp:revision>
  <cp:lastPrinted>2023-02-20T08:52:00Z</cp:lastPrinted>
  <dcterms:created xsi:type="dcterms:W3CDTF">2023-02-17T08:25:00Z</dcterms:created>
  <dcterms:modified xsi:type="dcterms:W3CDTF">2023-02-20T09:16:00Z</dcterms:modified>
</cp:coreProperties>
</file>