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4DB9" w14:textId="405DEA72" w:rsidR="003C0D52" w:rsidRPr="003108AA" w:rsidRDefault="003108AA" w:rsidP="003108AA">
      <w:pPr>
        <w:jc w:val="right"/>
        <w:rPr>
          <w:b/>
          <w:bCs/>
          <w:sz w:val="24"/>
          <w:szCs w:val="24"/>
        </w:rPr>
      </w:pPr>
      <w:r w:rsidRPr="003108AA">
        <w:rPr>
          <w:b/>
          <w:bCs/>
          <w:sz w:val="24"/>
          <w:szCs w:val="24"/>
        </w:rPr>
        <w:t>12</w:t>
      </w:r>
      <w:r w:rsidR="00E446A6" w:rsidRPr="003108AA">
        <w:rPr>
          <w:b/>
          <w:bCs/>
          <w:sz w:val="24"/>
          <w:szCs w:val="24"/>
        </w:rPr>
        <w:t>.0</w:t>
      </w:r>
      <w:r w:rsidR="00165E53" w:rsidRPr="003108AA">
        <w:rPr>
          <w:b/>
          <w:bCs/>
          <w:sz w:val="24"/>
          <w:szCs w:val="24"/>
        </w:rPr>
        <w:t>3</w:t>
      </w:r>
      <w:r w:rsidR="00E446A6" w:rsidRPr="003108AA">
        <w:rPr>
          <w:b/>
          <w:bCs/>
          <w:sz w:val="24"/>
          <w:szCs w:val="24"/>
        </w:rPr>
        <w:t>.2024</w:t>
      </w:r>
    </w:p>
    <w:p w14:paraId="08339E4F" w14:textId="77777777" w:rsidR="00E446A6" w:rsidRPr="003108AA" w:rsidRDefault="003C0D52" w:rsidP="003108AA">
      <w:pPr>
        <w:jc w:val="both"/>
        <w:rPr>
          <w:b/>
          <w:color w:val="1F497D"/>
          <w:sz w:val="24"/>
          <w:szCs w:val="24"/>
        </w:rPr>
      </w:pPr>
      <w:r w:rsidRPr="003108AA">
        <w:rPr>
          <w:sz w:val="24"/>
          <w:szCs w:val="24"/>
        </w:rPr>
        <w:t xml:space="preserve">                      </w:t>
      </w:r>
      <w:r w:rsidR="00FC130B" w:rsidRPr="003108AA">
        <w:rPr>
          <w:b/>
          <w:color w:val="1F497D"/>
          <w:sz w:val="24"/>
          <w:szCs w:val="24"/>
        </w:rPr>
        <w:t xml:space="preserve">     </w:t>
      </w:r>
    </w:p>
    <w:p w14:paraId="0BE899C3" w14:textId="1032CEC9" w:rsidR="003C0D52" w:rsidRDefault="00ED413A" w:rsidP="003108AA">
      <w:pPr>
        <w:jc w:val="both"/>
        <w:rPr>
          <w:b/>
          <w:color w:val="1F497D"/>
          <w:sz w:val="24"/>
          <w:szCs w:val="24"/>
        </w:rPr>
      </w:pPr>
      <w:r w:rsidRPr="003108AA">
        <w:rPr>
          <w:b/>
          <w:color w:val="1F497D"/>
          <w:sz w:val="24"/>
          <w:szCs w:val="24"/>
        </w:rPr>
        <w:t>COMUNICAT DE PRESĂ</w:t>
      </w:r>
    </w:p>
    <w:p w14:paraId="6EE6431E" w14:textId="77777777" w:rsidR="003046F1" w:rsidRPr="003108AA" w:rsidRDefault="003046F1" w:rsidP="003108AA">
      <w:pPr>
        <w:jc w:val="both"/>
        <w:rPr>
          <w:b/>
          <w:color w:val="1F497D"/>
          <w:sz w:val="24"/>
          <w:szCs w:val="24"/>
        </w:rPr>
      </w:pPr>
    </w:p>
    <w:p w14:paraId="18D86ED1" w14:textId="0AEA3E6D" w:rsidR="00165E53" w:rsidRPr="003108AA" w:rsidRDefault="003046F1" w:rsidP="003046F1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E1C92ED" wp14:editId="1A2464E5">
            <wp:extent cx="2675573" cy="3567430"/>
            <wp:effectExtent l="0" t="0" r="0" b="0"/>
            <wp:docPr id="1839192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58" cy="35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A4036" w14:textId="07A512B3" w:rsidR="00A44E1F" w:rsidRPr="003108AA" w:rsidRDefault="003108AA" w:rsidP="003108A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 w:rsidRPr="00662EB1">
        <w:rPr>
          <w:rFonts w:eastAsia="Times New Roman"/>
          <w:sz w:val="24"/>
          <w:szCs w:val="24"/>
          <w:lang w:eastAsia="en-GB"/>
        </w:rPr>
        <w:t xml:space="preserve">Campania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Naţională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modului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care sunt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respectate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cerințele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minime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încheierea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executarea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,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către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angajatorii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care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desfăşoară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„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Demontarea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dezasamblarea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)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maşinilor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şi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echipamentelor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scoase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uz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recuperarea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materialelor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>”</w:t>
      </w:r>
      <w:r w:rsidR="004934DA">
        <w:rPr>
          <w:rFonts w:eastAsia="Times New Roman"/>
          <w:sz w:val="24"/>
          <w:szCs w:val="24"/>
          <w:lang w:eastAsia="en-GB"/>
        </w:rPr>
        <w:t xml:space="preserve">, </w:t>
      </w:r>
      <w:r w:rsidRPr="00662EB1">
        <w:rPr>
          <w:rFonts w:eastAsia="Times New Roman"/>
          <w:sz w:val="24"/>
          <w:szCs w:val="24"/>
          <w:lang w:eastAsia="en-GB"/>
        </w:rPr>
        <w:t>cod CAEN 3831.</w:t>
      </w:r>
    </w:p>
    <w:p w14:paraId="6E300EE4" w14:textId="62CB124D" w:rsidR="003108AA" w:rsidRPr="00662EB1" w:rsidRDefault="003108AA" w:rsidP="003108A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 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05 -09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martie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2024,</w:t>
      </w:r>
      <w:r w:rsidRPr="003108AA">
        <w:rPr>
          <w:rFonts w:eastAsia="Times New Roman"/>
          <w:sz w:val="24"/>
          <w:szCs w:val="24"/>
          <w:lang w:eastAsia="en-GB"/>
        </w:rPr>
        <w:t xml:space="preserve"> ITM TIMIȘ, sub </w:t>
      </w:r>
      <w:proofErr w:type="spellStart"/>
      <w:r w:rsidRPr="003108AA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3108A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3108AA">
        <w:rPr>
          <w:sz w:val="24"/>
          <w:szCs w:val="24"/>
        </w:rPr>
        <w:t>Inspecţiei</w:t>
      </w:r>
      <w:proofErr w:type="spellEnd"/>
      <w:r w:rsidRPr="003108AA">
        <w:rPr>
          <w:sz w:val="24"/>
          <w:szCs w:val="24"/>
        </w:rPr>
        <w:t xml:space="preserve"> </w:t>
      </w:r>
      <w:proofErr w:type="spellStart"/>
      <w:r w:rsidRPr="003108AA">
        <w:rPr>
          <w:sz w:val="24"/>
          <w:szCs w:val="24"/>
        </w:rPr>
        <w:t>Muncii</w:t>
      </w:r>
      <w:proofErr w:type="spellEnd"/>
      <w:r w:rsidRPr="003108AA">
        <w:rPr>
          <w:sz w:val="24"/>
          <w:szCs w:val="24"/>
        </w:rPr>
        <w:t xml:space="preserve"> </w:t>
      </w:r>
      <w:proofErr w:type="spellStart"/>
      <w:r w:rsidRPr="003108AA">
        <w:rPr>
          <w:sz w:val="24"/>
          <w:szCs w:val="24"/>
        </w:rPr>
        <w:t>București</w:t>
      </w:r>
      <w:proofErr w:type="spellEnd"/>
      <w:r w:rsidRPr="003108AA">
        <w:rPr>
          <w:sz w:val="24"/>
          <w:szCs w:val="24"/>
        </w:rPr>
        <w:t xml:space="preserve">, a </w:t>
      </w:r>
      <w:proofErr w:type="spellStart"/>
      <w:r w:rsidRPr="003108AA">
        <w:rPr>
          <w:sz w:val="24"/>
          <w:szCs w:val="24"/>
        </w:rPr>
        <w:t>desfăşurat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Campania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Naţională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modului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care sunt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respectate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cerințele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minime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încheierea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executarea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, de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către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angajatorii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care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desfăşoară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„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Demontarea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dezasamblarea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)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maşinilor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şi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echipamentelor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scoase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uz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recuperarea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materialelor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>”</w:t>
      </w:r>
      <w:r w:rsidR="004934DA">
        <w:rPr>
          <w:rFonts w:eastAsia="Times New Roman"/>
          <w:sz w:val="24"/>
          <w:szCs w:val="24"/>
          <w:lang w:eastAsia="en-GB"/>
        </w:rPr>
        <w:t xml:space="preserve">, </w:t>
      </w:r>
      <w:r w:rsidRPr="00662EB1">
        <w:rPr>
          <w:rFonts w:eastAsia="Times New Roman"/>
          <w:sz w:val="24"/>
          <w:szCs w:val="24"/>
          <w:lang w:eastAsia="en-GB"/>
        </w:rPr>
        <w:t>cod CAEN 3831.</w:t>
      </w:r>
    </w:p>
    <w:p w14:paraId="358A5656" w14:textId="64C0F375" w:rsidR="003108AA" w:rsidRPr="00662EB1" w:rsidRDefault="003108AA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662EB1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acțiuni</w:t>
      </w:r>
      <w:r w:rsidR="004934DA">
        <w:rPr>
          <w:rFonts w:eastAsia="Times New Roman"/>
          <w:sz w:val="24"/>
          <w:szCs w:val="24"/>
          <w:lang w:eastAsia="en-GB"/>
        </w:rPr>
        <w:t>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de control au </w:t>
      </w:r>
      <w:proofErr w:type="spellStart"/>
      <w:r w:rsidR="004934DA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="004934D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identificarea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agenților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economici care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activeazã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„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demontarea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dezasamblarea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)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maşinilor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şi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echipamentelor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scoase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uz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recuperarea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materialelor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”,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respectarea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662EB1">
        <w:rPr>
          <w:rFonts w:eastAsia="Times New Roman"/>
          <w:sz w:val="24"/>
          <w:szCs w:val="24"/>
          <w:lang w:eastAsia="en-GB"/>
        </w:rPr>
        <w:t>vigoare</w:t>
      </w:r>
      <w:proofErr w:type="spellEnd"/>
      <w:r w:rsidR="004934DA">
        <w:rPr>
          <w:rFonts w:eastAsia="Times New Roman"/>
          <w:sz w:val="24"/>
          <w:szCs w:val="24"/>
          <w:lang w:eastAsia="en-GB"/>
        </w:rPr>
        <w:t xml:space="preserve"> precum </w:t>
      </w:r>
      <w:proofErr w:type="spellStart"/>
      <w:r w:rsidR="004934DA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4934D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creșterea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gradului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conștientizare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a</w:t>
      </w:r>
      <w:r w:rsidR="004934DA">
        <w:rPr>
          <w:rFonts w:eastAsia="Times New Roman"/>
          <w:sz w:val="24"/>
          <w:szCs w:val="24"/>
          <w:lang w:eastAsia="en-GB"/>
        </w:rPr>
        <w:t>l</w:t>
      </w:r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ceea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ce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privește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necesitatea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domeniile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securității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sănătății</w:t>
      </w:r>
      <w:proofErr w:type="spellEnd"/>
      <w:r w:rsidR="004934DA" w:rsidRPr="00662EB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 w:rsidRPr="00662EB1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4934D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4934DA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4934DA">
        <w:rPr>
          <w:rFonts w:eastAsia="Times New Roman"/>
          <w:sz w:val="24"/>
          <w:szCs w:val="24"/>
          <w:lang w:eastAsia="en-GB"/>
        </w:rPr>
        <w:t>.</w:t>
      </w:r>
    </w:p>
    <w:p w14:paraId="2A7D4CE0" w14:textId="2967359D" w:rsidR="004934DA" w:rsidRDefault="004934DA" w:rsidP="004934DA">
      <w:pPr>
        <w:spacing w:before="100" w:beforeAutospacing="1" w:after="100" w:afterAutospacing="1"/>
        <w:jc w:val="both"/>
      </w:pPr>
      <w:proofErr w:type="spellStart"/>
      <w:r w:rsidRPr="00165E53">
        <w:rPr>
          <w:rFonts w:eastAsia="Times New Roman"/>
          <w:lang w:eastAsia="en-GB"/>
        </w:rPr>
        <w:t>Inspectorii</w:t>
      </w:r>
      <w:proofErr w:type="spellEnd"/>
      <w:r w:rsidRPr="00165E53">
        <w:rPr>
          <w:rFonts w:eastAsia="Times New Roman"/>
          <w:lang w:eastAsia="en-GB"/>
        </w:rPr>
        <w:t xml:space="preserve"> de </w:t>
      </w:r>
      <w:proofErr w:type="spellStart"/>
      <w:r w:rsidRPr="00165E53">
        <w:rPr>
          <w:rFonts w:eastAsia="Times New Roman"/>
          <w:lang w:eastAsia="en-GB"/>
        </w:rPr>
        <w:t>muncă</w:t>
      </w:r>
      <w:proofErr w:type="spellEnd"/>
      <w:r w:rsidRPr="00165E53">
        <w:rPr>
          <w:rFonts w:eastAsia="Times New Roman"/>
          <w:lang w:eastAsia="en-GB"/>
        </w:rPr>
        <w:t xml:space="preserve"> din </w:t>
      </w:r>
      <w:proofErr w:type="spellStart"/>
      <w:r w:rsidRPr="00165E53">
        <w:rPr>
          <w:rFonts w:eastAsia="Times New Roman"/>
          <w:lang w:eastAsia="en-GB"/>
        </w:rPr>
        <w:t>cadrul</w:t>
      </w:r>
      <w:proofErr w:type="spellEnd"/>
      <w:r w:rsidRPr="00165E53">
        <w:rPr>
          <w:rFonts w:eastAsia="Times New Roman"/>
          <w:lang w:eastAsia="en-GB"/>
        </w:rPr>
        <w:t xml:space="preserve"> ITM TIMIȘ au </w:t>
      </w:r>
      <w:proofErr w:type="spellStart"/>
      <w:r w:rsidRPr="00165E53">
        <w:rPr>
          <w:rFonts w:eastAsia="Times New Roman"/>
          <w:lang w:eastAsia="en-GB"/>
        </w:rPr>
        <w:t>efectuat</w:t>
      </w:r>
      <w:proofErr w:type="spellEnd"/>
      <w:r w:rsidRPr="00165E53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1</w:t>
      </w:r>
      <w:r w:rsidRPr="00165E53">
        <w:rPr>
          <w:rFonts w:eastAsia="Times New Roman"/>
          <w:lang w:eastAsia="en-GB"/>
        </w:rPr>
        <w:t xml:space="preserve">3 de </w:t>
      </w:r>
      <w:proofErr w:type="spellStart"/>
      <w:r w:rsidRPr="00165E53">
        <w:rPr>
          <w:rFonts w:eastAsia="Times New Roman"/>
          <w:lang w:eastAsia="en-GB"/>
        </w:rPr>
        <w:t>controale</w:t>
      </w:r>
      <w:proofErr w:type="spellEnd"/>
      <w:r w:rsidRPr="00165E53">
        <w:rPr>
          <w:rFonts w:eastAsia="Times New Roman"/>
          <w:lang w:eastAsia="en-GB"/>
        </w:rPr>
        <w:t xml:space="preserve">. Au </w:t>
      </w:r>
      <w:proofErr w:type="spellStart"/>
      <w:r w:rsidRPr="00165E53">
        <w:rPr>
          <w:rFonts w:eastAsia="Times New Roman"/>
          <w:lang w:eastAsia="en-GB"/>
        </w:rPr>
        <w:t>fost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aplicate</w:t>
      </w:r>
      <w:proofErr w:type="spellEnd"/>
      <w:r w:rsidRPr="00165E53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3</w:t>
      </w:r>
      <w:r w:rsidR="006A7F3C">
        <w:rPr>
          <w:rFonts w:eastAsia="Times New Roman"/>
          <w:lang w:eastAsia="en-GB"/>
        </w:rPr>
        <w:t>1</w:t>
      </w:r>
      <w:r w:rsidRPr="00165E53">
        <w:rPr>
          <w:rFonts w:eastAsia="Times New Roman"/>
          <w:lang w:eastAsia="en-GB"/>
        </w:rPr>
        <w:t xml:space="preserve"> de </w:t>
      </w:r>
      <w:proofErr w:type="spellStart"/>
      <w:r w:rsidRPr="00165E53">
        <w:rPr>
          <w:rFonts w:eastAsia="Times New Roman"/>
          <w:lang w:eastAsia="en-GB"/>
        </w:rPr>
        <w:t>sancţiuni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contravenţionale</w:t>
      </w:r>
      <w:proofErr w:type="spellEnd"/>
      <w:r w:rsidRPr="00165E53">
        <w:rPr>
          <w:rFonts w:eastAsia="Times New Roman"/>
          <w:lang w:eastAsia="en-GB"/>
        </w:rPr>
        <w:t xml:space="preserve">, </w:t>
      </w:r>
      <w:proofErr w:type="spellStart"/>
      <w:r w:rsidRPr="00165E53">
        <w:rPr>
          <w:rFonts w:eastAsia="Times New Roman"/>
          <w:lang w:eastAsia="en-GB"/>
        </w:rPr>
        <w:t>dintre</w:t>
      </w:r>
      <w:proofErr w:type="spellEnd"/>
      <w:r w:rsidRPr="00165E53">
        <w:rPr>
          <w:rFonts w:eastAsia="Times New Roman"/>
          <w:lang w:eastAsia="en-GB"/>
        </w:rPr>
        <w:t xml:space="preserve"> care </w:t>
      </w:r>
      <w:r>
        <w:rPr>
          <w:rFonts w:eastAsia="Times New Roman"/>
          <w:lang w:eastAsia="en-GB"/>
        </w:rPr>
        <w:t>2</w:t>
      </w:r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amenzi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în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valoare</w:t>
      </w:r>
      <w:proofErr w:type="spellEnd"/>
      <w:r w:rsidRPr="00165E53">
        <w:rPr>
          <w:rFonts w:eastAsia="Times New Roman"/>
          <w:lang w:eastAsia="en-GB"/>
        </w:rPr>
        <w:t xml:space="preserve"> de </w:t>
      </w:r>
      <w:r>
        <w:rPr>
          <w:rFonts w:eastAsia="Times New Roman"/>
          <w:lang w:eastAsia="en-GB"/>
        </w:rPr>
        <w:t>28.000</w:t>
      </w:r>
      <w:r w:rsidRPr="00165E53">
        <w:rPr>
          <w:rFonts w:eastAsia="Times New Roman"/>
          <w:lang w:eastAsia="en-GB"/>
        </w:rPr>
        <w:t xml:space="preserve"> de lei</w:t>
      </w:r>
      <w:r>
        <w:rPr>
          <w:rFonts w:eastAsia="Times New Roman"/>
          <w:lang w:eastAsia="en-GB"/>
        </w:rPr>
        <w:t xml:space="preserve">, </w:t>
      </w:r>
      <w:proofErr w:type="spellStart"/>
      <w:r w:rsidR="006A7F3C">
        <w:rPr>
          <w:rFonts w:eastAsia="Times New Roman"/>
          <w:lang w:eastAsia="en-GB"/>
        </w:rPr>
        <w:t>una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fiind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acordată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pentru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muncă</w:t>
      </w:r>
      <w:proofErr w:type="spellEnd"/>
      <w:r>
        <w:rPr>
          <w:rFonts w:eastAsia="Times New Roman"/>
          <w:lang w:eastAsia="en-GB"/>
        </w:rPr>
        <w:t xml:space="preserve"> la </w:t>
      </w:r>
      <w:proofErr w:type="spellStart"/>
      <w:r>
        <w:rPr>
          <w:rFonts w:eastAsia="Times New Roman"/>
          <w:lang w:eastAsia="en-GB"/>
        </w:rPr>
        <w:t>negru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şi</w:t>
      </w:r>
      <w:proofErr w:type="spellEnd"/>
      <w:r w:rsidRPr="00165E53">
        <w:rPr>
          <w:rFonts w:eastAsia="Times New Roman"/>
          <w:lang w:eastAsia="en-GB"/>
        </w:rPr>
        <w:t xml:space="preserve"> 2</w:t>
      </w:r>
      <w:r>
        <w:rPr>
          <w:rFonts w:eastAsia="Times New Roman"/>
          <w:lang w:eastAsia="en-GB"/>
        </w:rPr>
        <w:t>9</w:t>
      </w:r>
      <w:r w:rsidRPr="00165E53">
        <w:rPr>
          <w:rFonts w:eastAsia="Times New Roman"/>
          <w:lang w:eastAsia="en-GB"/>
        </w:rPr>
        <w:t xml:space="preserve"> de </w:t>
      </w:r>
      <w:proofErr w:type="spellStart"/>
      <w:r w:rsidRPr="00165E53">
        <w:rPr>
          <w:rFonts w:eastAsia="Times New Roman"/>
          <w:lang w:eastAsia="en-GB"/>
        </w:rPr>
        <w:t>avertismente</w:t>
      </w:r>
      <w:proofErr w:type="spellEnd"/>
      <w:r w:rsidRPr="00165E53">
        <w:rPr>
          <w:rFonts w:eastAsia="Times New Roman"/>
          <w:lang w:eastAsia="en-GB"/>
        </w:rPr>
        <w:t xml:space="preserve">. Au </w:t>
      </w:r>
      <w:proofErr w:type="spellStart"/>
      <w:r w:rsidRPr="00165E53">
        <w:rPr>
          <w:rFonts w:eastAsia="Times New Roman"/>
          <w:lang w:eastAsia="en-GB"/>
        </w:rPr>
        <w:t>fost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dispuse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măsuri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pentru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remedierea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deficiențelor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constatate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în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timpul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lastRenderedPageBreak/>
        <w:t>controalelor</w:t>
      </w:r>
      <w:proofErr w:type="spellEnd"/>
      <w:r>
        <w:rPr>
          <w:rFonts w:eastAsia="Times New Roman"/>
          <w:lang w:eastAsia="en-GB"/>
        </w:rPr>
        <w:t xml:space="preserve"> care</w:t>
      </w:r>
      <w:r w:rsidRPr="00A44E1F">
        <w:rPr>
          <w:rFonts w:eastAsia="Times New Roman"/>
          <w:lang w:val="en-GB" w:eastAsia="en-GB"/>
        </w:rPr>
        <w:t xml:space="preserve"> au </w:t>
      </w:r>
      <w:proofErr w:type="spellStart"/>
      <w:r w:rsidRPr="00A44E1F">
        <w:rPr>
          <w:rFonts w:eastAsia="Times New Roman"/>
          <w:lang w:val="en-GB" w:eastAsia="en-GB"/>
        </w:rPr>
        <w:t>vizat</w:t>
      </w:r>
      <w:proofErr w:type="spellEnd"/>
      <w:r w:rsidRPr="00A44E1F">
        <w:rPr>
          <w:rFonts w:eastAsia="Times New Roman"/>
          <w:lang w:val="en-GB" w:eastAsia="en-GB"/>
        </w:rPr>
        <w:t xml:space="preserve"> </w:t>
      </w:r>
      <w:proofErr w:type="spellStart"/>
      <w:r w:rsidRPr="00A44E1F">
        <w:rPr>
          <w:rFonts w:eastAsia="Times New Roman"/>
          <w:lang w:val="en-GB" w:eastAsia="en-GB"/>
        </w:rPr>
        <w:t>nerespectarea</w:t>
      </w:r>
      <w:proofErr w:type="spellEnd"/>
      <w:r w:rsidRPr="00165E53">
        <w:rPr>
          <w:rFonts w:eastAsia="Times New Roman"/>
          <w:b/>
          <w:bCs/>
          <w:lang w:val="en-GB"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dispozițiilor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 w:rsidRPr="00165E53">
        <w:rPr>
          <w:rFonts w:eastAsia="Times New Roman"/>
          <w:lang w:eastAsia="en-GB"/>
        </w:rPr>
        <w:t>legale</w:t>
      </w:r>
      <w:proofErr w:type="spellEnd"/>
      <w:r w:rsidRPr="00165E53"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privind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munca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în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zile</w:t>
      </w:r>
      <w:proofErr w:type="spellEnd"/>
      <w:r>
        <w:rPr>
          <w:rFonts w:eastAsia="Times New Roman"/>
          <w:lang w:eastAsia="en-GB"/>
        </w:rPr>
        <w:t xml:space="preserve"> de </w:t>
      </w:r>
      <w:proofErr w:type="spellStart"/>
      <w:r>
        <w:rPr>
          <w:rFonts w:eastAsia="Times New Roman"/>
          <w:lang w:eastAsia="en-GB"/>
        </w:rPr>
        <w:t>repaus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săptămânal</w:t>
      </w:r>
      <w:proofErr w:type="spellEnd"/>
      <w:r w:rsidRPr="00165E53">
        <w:rPr>
          <w:lang w:eastAsia="en-GB"/>
        </w:rPr>
        <w:t>;</w:t>
      </w:r>
      <w:r w:rsidRPr="00165E53"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necompletarea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fișelor</w:t>
      </w:r>
      <w:proofErr w:type="spellEnd"/>
      <w:r>
        <w:rPr>
          <w:rFonts w:eastAsia="Times New Roman"/>
          <w:lang w:eastAsia="en-GB"/>
        </w:rPr>
        <w:t xml:space="preserve"> de </w:t>
      </w:r>
      <w:proofErr w:type="spellStart"/>
      <w:r>
        <w:rPr>
          <w:rFonts w:eastAsia="Times New Roman"/>
          <w:lang w:eastAsia="en-GB"/>
        </w:rPr>
        <w:t>aptitudini</w:t>
      </w:r>
      <w:proofErr w:type="spellEnd"/>
      <w:r>
        <w:rPr>
          <w:rFonts w:eastAsia="Times New Roman"/>
          <w:lang w:eastAsia="en-GB"/>
        </w:rPr>
        <w:t xml:space="preserve">; </w:t>
      </w:r>
      <w:proofErr w:type="spellStart"/>
      <w:r>
        <w:rPr>
          <w:rFonts w:eastAsia="Times New Roman"/>
          <w:lang w:eastAsia="en-GB"/>
        </w:rPr>
        <w:t>fișe</w:t>
      </w:r>
      <w:proofErr w:type="spellEnd"/>
      <w:r>
        <w:rPr>
          <w:rFonts w:eastAsia="Times New Roman"/>
          <w:lang w:eastAsia="en-GB"/>
        </w:rPr>
        <w:t xml:space="preserve"> de </w:t>
      </w:r>
      <w:proofErr w:type="spellStart"/>
      <w:r>
        <w:rPr>
          <w:rFonts w:eastAsia="Times New Roman"/>
          <w:lang w:eastAsia="en-GB"/>
        </w:rPr>
        <w:t>instruire</w:t>
      </w:r>
      <w:proofErr w:type="spellEnd"/>
      <w:r>
        <w:rPr>
          <w:rFonts w:eastAsia="Times New Roman"/>
          <w:lang w:eastAsia="en-GB"/>
        </w:rPr>
        <w:t xml:space="preserve"> SSM </w:t>
      </w:r>
      <w:proofErr w:type="spellStart"/>
      <w:r>
        <w:rPr>
          <w:rFonts w:eastAsia="Times New Roman"/>
          <w:lang w:eastAsia="en-GB"/>
        </w:rPr>
        <w:t>necompletate</w:t>
      </w:r>
      <w:proofErr w:type="spellEnd"/>
      <w:r>
        <w:rPr>
          <w:rFonts w:eastAsia="Times New Roman"/>
          <w:lang w:eastAsia="en-GB"/>
        </w:rPr>
        <w:t xml:space="preserve"> la </w:t>
      </w:r>
      <w:proofErr w:type="spellStart"/>
      <w:r>
        <w:rPr>
          <w:rFonts w:eastAsia="Times New Roman"/>
          <w:lang w:eastAsia="en-GB"/>
        </w:rPr>
        <w:t>toate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rubricile</w:t>
      </w:r>
      <w:proofErr w:type="spellEnd"/>
      <w:r>
        <w:rPr>
          <w:rFonts w:eastAsia="Times New Roman"/>
          <w:lang w:eastAsia="en-GB"/>
        </w:rPr>
        <w:t xml:space="preserve">, </w:t>
      </w:r>
      <w:proofErr w:type="spellStart"/>
      <w:r>
        <w:rPr>
          <w:rFonts w:eastAsia="Times New Roman"/>
          <w:lang w:eastAsia="en-GB"/>
        </w:rPr>
        <w:t>lipsă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marcaj</w:t>
      </w:r>
      <w:proofErr w:type="spellEnd"/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căi</w:t>
      </w:r>
      <w:proofErr w:type="spellEnd"/>
      <w:r>
        <w:rPr>
          <w:rFonts w:eastAsia="Times New Roman"/>
          <w:lang w:eastAsia="en-GB"/>
        </w:rPr>
        <w:t xml:space="preserve"> de </w:t>
      </w:r>
      <w:proofErr w:type="spellStart"/>
      <w:r>
        <w:rPr>
          <w:rFonts w:eastAsia="Times New Roman"/>
          <w:lang w:eastAsia="en-GB"/>
        </w:rPr>
        <w:t>acces</w:t>
      </w:r>
      <w:proofErr w:type="spellEnd"/>
      <w:r>
        <w:t>.</w:t>
      </w:r>
    </w:p>
    <w:p w14:paraId="0AC5F004" w14:textId="77777777" w:rsidR="003108AA" w:rsidRPr="003108AA" w:rsidRDefault="003108AA" w:rsidP="003108AA">
      <w:pPr>
        <w:jc w:val="both"/>
        <w:rPr>
          <w:sz w:val="24"/>
          <w:szCs w:val="24"/>
        </w:rPr>
      </w:pPr>
    </w:p>
    <w:p w14:paraId="0290297F" w14:textId="77777777" w:rsidR="00165E53" w:rsidRPr="003108AA" w:rsidRDefault="00165E53" w:rsidP="003108AA">
      <w:pPr>
        <w:shd w:val="clear" w:color="auto" w:fill="FFFFFF"/>
        <w:ind w:firstLine="720"/>
        <w:jc w:val="both"/>
        <w:rPr>
          <w:rFonts w:eastAsia="Times New Roman"/>
          <w:sz w:val="24"/>
          <w:szCs w:val="24"/>
          <w:lang w:eastAsia="en-GB"/>
        </w:rPr>
      </w:pPr>
    </w:p>
    <w:p w14:paraId="31C8F0E5" w14:textId="77777777" w:rsidR="00165E53" w:rsidRPr="003108AA" w:rsidRDefault="00165E53" w:rsidP="003108AA">
      <w:pPr>
        <w:shd w:val="clear" w:color="auto" w:fill="FFFFFF"/>
        <w:ind w:firstLine="720"/>
        <w:jc w:val="both"/>
        <w:rPr>
          <w:rFonts w:eastAsia="Times New Roman"/>
          <w:sz w:val="24"/>
          <w:szCs w:val="24"/>
          <w:lang w:eastAsia="en-GB"/>
        </w:rPr>
      </w:pPr>
    </w:p>
    <w:p w14:paraId="24B030AB" w14:textId="77777777" w:rsidR="00165E53" w:rsidRPr="003108AA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14:paraId="477EE7EC" w14:textId="77777777" w:rsidR="00904DF2" w:rsidRPr="003108AA" w:rsidRDefault="00904DF2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r w:rsidRPr="003108AA">
        <w:rPr>
          <w:b/>
          <w:sz w:val="24"/>
          <w:szCs w:val="24"/>
        </w:rPr>
        <w:t>INSPECTOR ȘEF</w:t>
      </w:r>
    </w:p>
    <w:p w14:paraId="6A941AB4" w14:textId="77777777" w:rsidR="007F4B95" w:rsidRPr="003108AA" w:rsidRDefault="000203DB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r w:rsidRPr="003108AA">
        <w:rPr>
          <w:b/>
          <w:sz w:val="24"/>
          <w:szCs w:val="24"/>
        </w:rPr>
        <w:t>JR. ILEANA MOGOȘANU</w:t>
      </w:r>
    </w:p>
    <w:sectPr w:rsidR="007F4B95" w:rsidRPr="003108AA" w:rsidSect="00DA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F218" w14:textId="77777777" w:rsidR="00DA1430" w:rsidRDefault="00DA1430" w:rsidP="00CD5B3B">
      <w:r>
        <w:separator/>
      </w:r>
    </w:p>
  </w:endnote>
  <w:endnote w:type="continuationSeparator" w:id="0">
    <w:p w14:paraId="2C32DE6E" w14:textId="77777777" w:rsidR="00DA1430" w:rsidRDefault="00DA143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9758" w14:textId="77777777" w:rsidR="00DA1430" w:rsidRDefault="00DA1430" w:rsidP="00CD5B3B">
      <w:r>
        <w:separator/>
      </w:r>
    </w:p>
  </w:footnote>
  <w:footnote w:type="continuationSeparator" w:id="0">
    <w:p w14:paraId="4C2A7B2A" w14:textId="77777777" w:rsidR="00DA1430" w:rsidRDefault="00DA143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0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1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3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39"/>
  </w:num>
  <w:num w:numId="35" w16cid:durableId="1732926693">
    <w:abstractNumId w:val="5"/>
  </w:num>
  <w:num w:numId="36" w16cid:durableId="1222591571">
    <w:abstractNumId w:val="42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B1D"/>
    <w:rsid w:val="00297367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46F1"/>
    <w:rsid w:val="00306D72"/>
    <w:rsid w:val="00306FB4"/>
    <w:rsid w:val="003070E3"/>
    <w:rsid w:val="003108AA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42B9"/>
    <w:rsid w:val="004C72C8"/>
    <w:rsid w:val="004D295D"/>
    <w:rsid w:val="004D5B02"/>
    <w:rsid w:val="004D6CE4"/>
    <w:rsid w:val="004D7779"/>
    <w:rsid w:val="004E0C54"/>
    <w:rsid w:val="004E60FB"/>
    <w:rsid w:val="004E6163"/>
    <w:rsid w:val="004F713C"/>
    <w:rsid w:val="00520545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7176C"/>
    <w:rsid w:val="0057295A"/>
    <w:rsid w:val="00576F15"/>
    <w:rsid w:val="00581C68"/>
    <w:rsid w:val="005A1948"/>
    <w:rsid w:val="005A326A"/>
    <w:rsid w:val="005B30BF"/>
    <w:rsid w:val="005B317D"/>
    <w:rsid w:val="005D1D7E"/>
    <w:rsid w:val="005D1F58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5859"/>
    <w:rsid w:val="00652D90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87A6E"/>
    <w:rsid w:val="00891A60"/>
    <w:rsid w:val="00893D01"/>
    <w:rsid w:val="0089694F"/>
    <w:rsid w:val="008A0313"/>
    <w:rsid w:val="008A2AC0"/>
    <w:rsid w:val="008A3305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1430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A3BFF"/>
    <w:rsid w:val="00EA5AD8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Ene</cp:lastModifiedBy>
  <cp:revision>2</cp:revision>
  <cp:lastPrinted>2024-03-12T10:20:00Z</cp:lastPrinted>
  <dcterms:created xsi:type="dcterms:W3CDTF">2024-03-15T11:13:00Z</dcterms:created>
  <dcterms:modified xsi:type="dcterms:W3CDTF">2024-03-15T11:13:00Z</dcterms:modified>
</cp:coreProperties>
</file>