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AB25" w14:textId="5E740237" w:rsidR="00BC7C22" w:rsidRPr="00A4291A" w:rsidRDefault="000811CF" w:rsidP="00A4291A">
      <w:pPr>
        <w:ind w:left="981" w:firstLine="7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</w:t>
      </w:r>
      <w:r w:rsidR="00DA0DED" w:rsidRPr="00A4291A">
        <w:rPr>
          <w:b/>
          <w:bCs/>
          <w:sz w:val="24"/>
          <w:szCs w:val="24"/>
        </w:rPr>
        <w:t>.0</w:t>
      </w:r>
      <w:r w:rsidR="002C7722" w:rsidRPr="00A4291A">
        <w:rPr>
          <w:b/>
          <w:bCs/>
          <w:sz w:val="24"/>
          <w:szCs w:val="24"/>
        </w:rPr>
        <w:t>9</w:t>
      </w:r>
      <w:r w:rsidR="00DA0DED" w:rsidRPr="00A4291A">
        <w:rPr>
          <w:b/>
          <w:bCs/>
          <w:sz w:val="24"/>
          <w:szCs w:val="24"/>
        </w:rPr>
        <w:t>.2025</w:t>
      </w:r>
    </w:p>
    <w:p w14:paraId="5CDE9117" w14:textId="77777777" w:rsidR="000302C9" w:rsidRPr="002C7722" w:rsidRDefault="000302C9" w:rsidP="002C7722">
      <w:pPr>
        <w:jc w:val="both"/>
        <w:rPr>
          <w:sz w:val="24"/>
          <w:szCs w:val="24"/>
        </w:rPr>
      </w:pPr>
    </w:p>
    <w:p w14:paraId="5DEE3303" w14:textId="77777777" w:rsidR="0043599B" w:rsidRPr="002C7722" w:rsidRDefault="0043599B" w:rsidP="002C7722">
      <w:pPr>
        <w:jc w:val="both"/>
        <w:rPr>
          <w:sz w:val="24"/>
          <w:szCs w:val="24"/>
        </w:rPr>
      </w:pPr>
    </w:p>
    <w:p w14:paraId="3A50CC1B" w14:textId="77777777" w:rsidR="00DA0DED" w:rsidRPr="002C7722" w:rsidRDefault="00DA0DED" w:rsidP="002C7722">
      <w:pPr>
        <w:spacing w:after="120" w:line="276" w:lineRule="auto"/>
        <w:jc w:val="both"/>
        <w:rPr>
          <w:b/>
          <w:bCs/>
          <w:sz w:val="24"/>
          <w:szCs w:val="24"/>
        </w:rPr>
      </w:pPr>
    </w:p>
    <w:p w14:paraId="43F909B1" w14:textId="732DACF3" w:rsidR="00DA0DED" w:rsidRPr="002C7722" w:rsidRDefault="00DA0DED" w:rsidP="002C7722">
      <w:pPr>
        <w:spacing w:after="120" w:line="276" w:lineRule="auto"/>
        <w:jc w:val="both"/>
        <w:rPr>
          <w:b/>
          <w:bCs/>
          <w:sz w:val="24"/>
          <w:szCs w:val="24"/>
        </w:rPr>
      </w:pPr>
      <w:r w:rsidRPr="002C7722">
        <w:rPr>
          <w:b/>
          <w:bCs/>
          <w:sz w:val="24"/>
          <w:szCs w:val="24"/>
        </w:rPr>
        <w:t>COMUNICAT DE PRESĂ</w:t>
      </w:r>
    </w:p>
    <w:p w14:paraId="16C06A4C" w14:textId="65C1B478" w:rsidR="002C7722" w:rsidRPr="002C7722" w:rsidRDefault="009468FF" w:rsidP="002C7722">
      <w:pPr>
        <w:spacing w:after="12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18 SEPTEMBRIE 2025 – </w:t>
      </w:r>
      <w:proofErr w:type="spellStart"/>
      <w:r>
        <w:rPr>
          <w:b/>
          <w:bCs/>
          <w:sz w:val="24"/>
          <w:szCs w:val="24"/>
        </w:rPr>
        <w:t>sesiune</w:t>
      </w:r>
      <w:proofErr w:type="spellEnd"/>
      <w:r>
        <w:rPr>
          <w:b/>
          <w:bCs/>
          <w:sz w:val="24"/>
          <w:szCs w:val="24"/>
        </w:rPr>
        <w:t xml:space="preserve"> de dialog online cu </w:t>
      </w:r>
      <w:proofErr w:type="spellStart"/>
      <w:r>
        <w:rPr>
          <w:b/>
          <w:bCs/>
          <w:sz w:val="24"/>
          <w:szCs w:val="24"/>
        </w:rPr>
        <w:t>angajatorii</w:t>
      </w:r>
      <w:proofErr w:type="spellEnd"/>
      <w:r w:rsidR="002C7722">
        <w:rPr>
          <w:b/>
          <w:bCs/>
          <w:sz w:val="24"/>
          <w:szCs w:val="24"/>
        </w:rPr>
        <w:t xml:space="preserve"> </w:t>
      </w:r>
    </w:p>
    <w:p w14:paraId="073F364A" w14:textId="77777777" w:rsidR="002C7722" w:rsidRPr="002C7722" w:rsidRDefault="002C7722" w:rsidP="002C7722">
      <w:pPr>
        <w:spacing w:after="120" w:line="276" w:lineRule="auto"/>
        <w:jc w:val="both"/>
        <w:rPr>
          <w:b/>
          <w:bCs/>
          <w:sz w:val="24"/>
          <w:szCs w:val="24"/>
        </w:rPr>
      </w:pPr>
    </w:p>
    <w:p w14:paraId="1FA3EC15" w14:textId="6C43DABC" w:rsidR="009468FF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r>
        <w:rPr>
          <w:rFonts w:eastAsia="Times New Roman"/>
          <w:sz w:val="24"/>
          <w:szCs w:val="24"/>
          <w:lang w:val="en-GB" w:eastAsia="en-GB"/>
        </w:rPr>
        <w:t xml:space="preserve">ITM TIMIȘ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organizează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5B3360">
        <w:rPr>
          <w:rFonts w:eastAsia="Times New Roman"/>
          <w:sz w:val="24"/>
          <w:szCs w:val="24"/>
          <w:lang w:eastAsia="en-GB"/>
        </w:rPr>
        <w:t>joi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, 18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septembrie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, de la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ora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 10, o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sesiune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 ONLINE de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informare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destinată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angajatorilor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și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specialiștilor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 din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resurse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umane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>.</w:t>
      </w:r>
      <w:r w:rsidR="009468FF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9468FF">
        <w:rPr>
          <w:rFonts w:eastAsia="Times New Roman"/>
          <w:sz w:val="24"/>
          <w:szCs w:val="24"/>
          <w:lang w:eastAsia="en-GB"/>
        </w:rPr>
        <w:t>Instruirea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 are loc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contextul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apropierii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termenului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limită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până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 la care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firmele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trebuie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să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 se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înroleze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noua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platformă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 REGES-ONLINE, care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va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înlocui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9468FF" w:rsidRPr="009468FF">
        <w:rPr>
          <w:rFonts w:eastAsia="Times New Roman"/>
          <w:sz w:val="24"/>
          <w:szCs w:val="24"/>
          <w:lang w:eastAsia="en-GB"/>
        </w:rPr>
        <w:t>sistemul</w:t>
      </w:r>
      <w:proofErr w:type="spellEnd"/>
      <w:r w:rsidR="009468FF" w:rsidRPr="009468FF">
        <w:rPr>
          <w:rFonts w:eastAsia="Times New Roman"/>
          <w:sz w:val="24"/>
          <w:szCs w:val="24"/>
          <w:lang w:eastAsia="en-GB"/>
        </w:rPr>
        <w:t xml:space="preserve"> REVISAL</w:t>
      </w:r>
      <w:r w:rsidR="009468FF">
        <w:rPr>
          <w:rFonts w:eastAsia="Times New Roman"/>
          <w:sz w:val="24"/>
          <w:szCs w:val="24"/>
          <w:lang w:eastAsia="en-GB"/>
        </w:rPr>
        <w:t>.</w:t>
      </w:r>
    </w:p>
    <w:p w14:paraId="3B944300" w14:textId="77777777" w:rsidR="009468FF" w:rsidRDefault="009468FF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33228006" w14:textId="77777777" w:rsidR="009468FF" w:rsidRDefault="009468FF" w:rsidP="009468FF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4D963F92" w14:textId="5123F40E" w:rsidR="009468FF" w:rsidRPr="002C7722" w:rsidRDefault="009468FF" w:rsidP="009468FF">
      <w:pPr>
        <w:jc w:val="both"/>
        <w:rPr>
          <w:rFonts w:eastAsia="Times New Roman"/>
          <w:sz w:val="24"/>
          <w:szCs w:val="24"/>
          <w:lang w:val="en-GB" w:eastAsia="en-GB"/>
        </w:rPr>
      </w:pPr>
      <w:r w:rsidRPr="002C7722">
        <w:rPr>
          <w:rFonts w:eastAsia="Times New Roman"/>
          <w:sz w:val="24"/>
          <w:szCs w:val="24"/>
          <w:lang w:val="en-GB" w:eastAsia="en-GB"/>
        </w:rPr>
        <w:t xml:space="preserve">Agenda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întâlnirii</w:t>
      </w:r>
      <w:proofErr w:type="spellEnd"/>
      <w:r>
        <w:rPr>
          <w:rFonts w:eastAsia="Times New Roman"/>
          <w:sz w:val="24"/>
          <w:szCs w:val="24"/>
          <w:lang w:val="en-GB" w:eastAsia="en-GB"/>
        </w:rPr>
        <w:t xml:space="preserve"> online </w:t>
      </w:r>
      <w:proofErr w:type="spellStart"/>
      <w:r>
        <w:rPr>
          <w:rFonts w:eastAsia="Times New Roman"/>
          <w:sz w:val="24"/>
          <w:szCs w:val="24"/>
          <w:lang w:val="en-GB" w:eastAsia="en-GB"/>
        </w:rPr>
        <w:t>este</w:t>
      </w:r>
      <w:proofErr w:type="spellEnd"/>
      <w:r>
        <w:rPr>
          <w:rFonts w:eastAsia="Times New Roman"/>
          <w:sz w:val="24"/>
          <w:szCs w:val="24"/>
          <w:lang w:val="en-GB" w:eastAsia="en-GB"/>
        </w:rPr>
        <w:t>:</w:t>
      </w:r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</w:p>
    <w:p w14:paraId="18119244" w14:textId="77777777" w:rsidR="009468FF" w:rsidRPr="002C7722" w:rsidRDefault="009468FF" w:rsidP="009468FF">
      <w:pPr>
        <w:jc w:val="both"/>
        <w:rPr>
          <w:rFonts w:eastAsia="Times New Roman"/>
          <w:sz w:val="24"/>
          <w:szCs w:val="24"/>
          <w:lang w:val="en-GB" w:eastAsia="en-GB"/>
        </w:rPr>
      </w:pPr>
      <w:r w:rsidRPr="002C7722">
        <w:rPr>
          <w:rFonts w:eastAsia="Times New Roman"/>
          <w:sz w:val="24"/>
          <w:szCs w:val="24"/>
          <w:lang w:val="en-GB" w:eastAsia="en-GB"/>
        </w:rPr>
        <w:t xml:space="preserve">1. Cum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creăm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cont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cum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îl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activăm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; </w:t>
      </w:r>
    </w:p>
    <w:p w14:paraId="75250674" w14:textId="77777777" w:rsidR="009468FF" w:rsidRPr="002C7722" w:rsidRDefault="009468FF" w:rsidP="009468FF">
      <w:pPr>
        <w:jc w:val="both"/>
        <w:rPr>
          <w:rFonts w:eastAsia="Times New Roman"/>
          <w:sz w:val="24"/>
          <w:szCs w:val="24"/>
          <w:lang w:val="en-GB" w:eastAsia="en-GB"/>
        </w:rPr>
      </w:pPr>
      <w:r w:rsidRPr="002C7722">
        <w:rPr>
          <w:rFonts w:eastAsia="Times New Roman"/>
          <w:sz w:val="24"/>
          <w:szCs w:val="24"/>
          <w:lang w:val="en-GB" w:eastAsia="en-GB"/>
        </w:rPr>
        <w:t xml:space="preserve">2.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Cererea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acces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la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registru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reprezentanți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legali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>/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împuterniciți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; </w:t>
      </w:r>
    </w:p>
    <w:p w14:paraId="2875827C" w14:textId="77777777" w:rsidR="009468FF" w:rsidRPr="002C7722" w:rsidRDefault="009468FF" w:rsidP="009468FF">
      <w:pPr>
        <w:jc w:val="both"/>
        <w:rPr>
          <w:rFonts w:eastAsia="Times New Roman"/>
          <w:sz w:val="24"/>
          <w:szCs w:val="24"/>
          <w:lang w:val="en-GB" w:eastAsia="en-GB"/>
        </w:rPr>
      </w:pPr>
      <w:r w:rsidRPr="002C7722">
        <w:rPr>
          <w:rFonts w:eastAsia="Times New Roman"/>
          <w:sz w:val="24"/>
          <w:szCs w:val="24"/>
          <w:lang w:val="en-GB" w:eastAsia="en-GB"/>
        </w:rPr>
        <w:t xml:space="preserve">3.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Delegarea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delegații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; </w:t>
      </w:r>
    </w:p>
    <w:p w14:paraId="3F1B89B7" w14:textId="77777777" w:rsidR="009468FF" w:rsidRPr="002C7722" w:rsidRDefault="009468FF" w:rsidP="009468FF">
      <w:pPr>
        <w:jc w:val="both"/>
        <w:rPr>
          <w:rFonts w:eastAsia="Times New Roman"/>
          <w:sz w:val="24"/>
          <w:szCs w:val="24"/>
          <w:lang w:val="en-GB" w:eastAsia="en-GB"/>
        </w:rPr>
      </w:pPr>
      <w:r w:rsidRPr="002C7722">
        <w:rPr>
          <w:rFonts w:eastAsia="Times New Roman"/>
          <w:sz w:val="24"/>
          <w:szCs w:val="24"/>
          <w:lang w:val="en-GB" w:eastAsia="en-GB"/>
        </w:rPr>
        <w:t xml:space="preserve">4.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Noutati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disponibile</w:t>
      </w:r>
      <w:proofErr w:type="spellEnd"/>
    </w:p>
    <w:p w14:paraId="1E7F13F0" w14:textId="77777777" w:rsidR="009468FF" w:rsidRPr="002C7722" w:rsidRDefault="009468FF" w:rsidP="009468FF">
      <w:pPr>
        <w:jc w:val="both"/>
        <w:rPr>
          <w:rFonts w:eastAsia="Times New Roman"/>
          <w:sz w:val="24"/>
          <w:szCs w:val="24"/>
          <w:lang w:val="en-GB" w:eastAsia="en-GB"/>
        </w:rPr>
      </w:pPr>
      <w:r w:rsidRPr="002C7722">
        <w:rPr>
          <w:rFonts w:eastAsia="Times New Roman"/>
          <w:sz w:val="24"/>
          <w:szCs w:val="24"/>
          <w:lang w:val="en-GB" w:eastAsia="en-GB"/>
        </w:rPr>
        <w:t xml:space="preserve">6.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Sesiune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întrebări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răspunsuri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. </w:t>
      </w:r>
    </w:p>
    <w:p w14:paraId="0C2CAB98" w14:textId="77777777" w:rsidR="009468FF" w:rsidRDefault="009468FF" w:rsidP="009468FF">
      <w:pPr>
        <w:jc w:val="both"/>
        <w:rPr>
          <w:rFonts w:eastAsia="Times New Roman"/>
          <w:sz w:val="24"/>
          <w:szCs w:val="24"/>
          <w:lang w:val="en-GB" w:eastAsia="en-GB"/>
        </w:rPr>
      </w:pP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Ședința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va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fi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înregistrată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disponibilă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pentru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vizualizare</w:t>
      </w:r>
      <w:proofErr w:type="spellEnd"/>
      <w:r>
        <w:rPr>
          <w:rFonts w:eastAsia="Times New Roman"/>
          <w:sz w:val="24"/>
          <w:szCs w:val="24"/>
          <w:lang w:val="en-GB" w:eastAsia="en-GB"/>
        </w:rPr>
        <w:t xml:space="preserve">. </w:t>
      </w:r>
    </w:p>
    <w:p w14:paraId="28BF8BAF" w14:textId="77777777" w:rsidR="009468FF" w:rsidRDefault="009468FF" w:rsidP="009468FF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575E8B85" w14:textId="2904D7B4" w:rsidR="009468FF" w:rsidRPr="004572F8" w:rsidRDefault="009468FF" w:rsidP="009468FF">
      <w:pPr>
        <w:jc w:val="both"/>
        <w:rPr>
          <w:rFonts w:eastAsia="Times New Roman"/>
          <w:sz w:val="24"/>
          <w:szCs w:val="24"/>
          <w:lang w:val="en-GB" w:eastAsia="en-GB"/>
        </w:rPr>
      </w:pPr>
      <w:proofErr w:type="spellStart"/>
      <w:r>
        <w:rPr>
          <w:rFonts w:eastAsia="Times New Roman"/>
          <w:sz w:val="24"/>
          <w:szCs w:val="24"/>
          <w:lang w:val="en-GB" w:eastAsia="en-GB"/>
        </w:rPr>
        <w:t>Linkul</w:t>
      </w:r>
      <w:proofErr w:type="spellEnd"/>
      <w:r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>
        <w:rPr>
          <w:rFonts w:eastAsia="Times New Roman"/>
          <w:sz w:val="24"/>
          <w:szCs w:val="24"/>
          <w:lang w:val="en-GB" w:eastAsia="en-GB"/>
        </w:rPr>
        <w:t>conectare</w:t>
      </w:r>
      <w:proofErr w:type="spellEnd"/>
      <w:r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GB" w:eastAsia="en-GB"/>
        </w:rPr>
        <w:t>este</w:t>
      </w:r>
      <w:proofErr w:type="spellEnd"/>
      <w:r>
        <w:rPr>
          <w:rFonts w:eastAsia="Times New Roman"/>
          <w:sz w:val="24"/>
          <w:szCs w:val="24"/>
          <w:lang w:val="en-GB" w:eastAsia="en-GB"/>
        </w:rPr>
        <w:t>:</w:t>
      </w:r>
      <w:r w:rsidR="004572F8">
        <w:rPr>
          <w:rFonts w:eastAsia="Times New Roman"/>
          <w:sz w:val="24"/>
          <w:szCs w:val="24"/>
          <w:lang w:val="en-GB" w:eastAsia="en-GB"/>
        </w:rPr>
        <w:t xml:space="preserve"> </w:t>
      </w:r>
      <w:hyperlink r:id="rId8" w:history="1">
        <w:r w:rsidR="00AE47EA" w:rsidRPr="00C71E25">
          <w:rPr>
            <w:rStyle w:val="Hyperlink"/>
          </w:rPr>
          <w:t>https://zoom.us/j/94455219792?pwd=zkZiPTDPxLaCq1O1OBaApvONGureyH.1</w:t>
        </w:r>
      </w:hyperlink>
      <w:r w:rsidR="004572F8">
        <w:rPr>
          <w:rFonts w:eastAsia="Times New Roman"/>
          <w:sz w:val="24"/>
          <w:szCs w:val="24"/>
          <w:lang w:val="en-GB" w:eastAsia="en-GB"/>
        </w:rPr>
        <w:t xml:space="preserve">. </w:t>
      </w:r>
      <w:r w:rsidR="004572F8">
        <w:rPr>
          <w:rFonts w:eastAsia="Times New Roman"/>
          <w:sz w:val="24"/>
          <w:szCs w:val="24"/>
          <w:lang w:val="ro-RO" w:eastAsia="en-GB"/>
        </w:rPr>
        <w:t xml:space="preserve">În cazul în care este solicitată parola de acces a întâlnirii, aceasta este </w:t>
      </w:r>
      <w:r w:rsidR="004572F8" w:rsidRPr="004572F8">
        <w:rPr>
          <w:rFonts w:eastAsia="Times New Roman"/>
          <w:b/>
          <w:bCs/>
          <w:sz w:val="24"/>
          <w:szCs w:val="24"/>
          <w:lang w:val="ro-RO" w:eastAsia="en-GB"/>
        </w:rPr>
        <w:t>ITMTM1609</w:t>
      </w:r>
      <w:r w:rsidR="004572F8">
        <w:rPr>
          <w:rFonts w:eastAsia="Times New Roman"/>
          <w:sz w:val="24"/>
          <w:szCs w:val="24"/>
          <w:lang w:val="ro-RO" w:eastAsia="en-GB"/>
        </w:rPr>
        <w:t>.</w:t>
      </w:r>
    </w:p>
    <w:p w14:paraId="2F5D8E22" w14:textId="77777777" w:rsidR="009468FF" w:rsidRDefault="009468FF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56F3CC32" w14:textId="4CD1001B" w:rsidR="002C7722" w:rsidRDefault="009468FF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proofErr w:type="spellStart"/>
      <w:r>
        <w:rPr>
          <w:rFonts w:eastAsia="Times New Roman"/>
          <w:sz w:val="24"/>
          <w:szCs w:val="24"/>
          <w:lang w:val="en-GB" w:eastAsia="en-GB"/>
        </w:rPr>
        <w:t>Doamna</w:t>
      </w:r>
      <w:proofErr w:type="spellEnd"/>
      <w:r>
        <w:rPr>
          <w:rFonts w:eastAsia="Times New Roman"/>
          <w:sz w:val="24"/>
          <w:szCs w:val="24"/>
          <w:lang w:val="en-GB" w:eastAsia="en-GB"/>
        </w:rPr>
        <w:t xml:space="preserve"> inspector </w:t>
      </w:r>
      <w:proofErr w:type="spellStart"/>
      <w:r>
        <w:rPr>
          <w:rFonts w:eastAsia="Times New Roman"/>
          <w:sz w:val="24"/>
          <w:szCs w:val="24"/>
          <w:lang w:val="en-GB" w:eastAsia="en-GB"/>
        </w:rPr>
        <w:t>șef</w:t>
      </w:r>
      <w:proofErr w:type="spellEnd"/>
      <w:r>
        <w:rPr>
          <w:rFonts w:eastAsia="Times New Roman"/>
          <w:sz w:val="24"/>
          <w:szCs w:val="24"/>
          <w:lang w:val="en-GB" w:eastAsia="en-GB"/>
        </w:rPr>
        <w:t xml:space="preserve">, Ileana Mogoșanu, </w:t>
      </w:r>
      <w:proofErr w:type="spellStart"/>
      <w:r w:rsidR="002C7722">
        <w:rPr>
          <w:rFonts w:eastAsia="Times New Roman"/>
          <w:sz w:val="24"/>
          <w:szCs w:val="24"/>
          <w:lang w:val="en-GB" w:eastAsia="en-GB"/>
        </w:rPr>
        <w:t>reamintește</w:t>
      </w:r>
      <w:proofErr w:type="spellEnd"/>
      <w:r w:rsid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>
        <w:rPr>
          <w:rFonts w:eastAsia="Times New Roman"/>
          <w:sz w:val="24"/>
          <w:szCs w:val="24"/>
          <w:lang w:val="en-GB" w:eastAsia="en-GB"/>
        </w:rPr>
        <w:t>angajatorilor</w:t>
      </w:r>
      <w:proofErr w:type="spellEnd"/>
      <w:r w:rsidR="002C7722">
        <w:rPr>
          <w:rFonts w:eastAsia="Times New Roman"/>
          <w:sz w:val="24"/>
          <w:szCs w:val="24"/>
          <w:lang w:val="en-GB" w:eastAsia="en-GB"/>
        </w:rPr>
        <w:t xml:space="preserve"> din </w:t>
      </w:r>
      <w:proofErr w:type="spellStart"/>
      <w:r w:rsidR="002C7722">
        <w:rPr>
          <w:rFonts w:eastAsia="Times New Roman"/>
          <w:sz w:val="24"/>
          <w:szCs w:val="24"/>
          <w:lang w:val="en-GB" w:eastAsia="en-GB"/>
        </w:rPr>
        <w:t>județul</w:t>
      </w:r>
      <w:proofErr w:type="spellEnd"/>
      <w:r w:rsidR="002C7722">
        <w:rPr>
          <w:rFonts w:eastAsia="Times New Roman"/>
          <w:sz w:val="24"/>
          <w:szCs w:val="24"/>
          <w:lang w:val="en-GB" w:eastAsia="en-GB"/>
        </w:rPr>
        <w:t xml:space="preserve"> Timiș </w:t>
      </w:r>
      <w:proofErr w:type="spellStart"/>
      <w:r w:rsidR="002C7722">
        <w:rPr>
          <w:rFonts w:eastAsia="Times New Roman"/>
          <w:sz w:val="24"/>
          <w:szCs w:val="24"/>
          <w:lang w:val="en-GB" w:eastAsia="en-GB"/>
        </w:rPr>
        <w:t>faptul</w:t>
      </w:r>
      <w:proofErr w:type="spellEnd"/>
      <w:r w:rsid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>
        <w:rPr>
          <w:rFonts w:eastAsia="Times New Roman"/>
          <w:sz w:val="24"/>
          <w:szCs w:val="24"/>
          <w:lang w:val="en-GB" w:eastAsia="en-GB"/>
        </w:rPr>
        <w:t>că</w:t>
      </w:r>
      <w:proofErr w:type="spellEnd"/>
      <w:r w:rsidR="002C7722">
        <w:rPr>
          <w:rFonts w:eastAsia="Times New Roman"/>
          <w:sz w:val="24"/>
          <w:szCs w:val="24"/>
          <w:lang w:val="en-GB" w:eastAsia="en-GB"/>
        </w:rPr>
        <w:t xml:space="preserve"> data de 30.09.2025 </w:t>
      </w:r>
      <w:proofErr w:type="spellStart"/>
      <w:r w:rsidR="002C7722">
        <w:rPr>
          <w:rFonts w:eastAsia="Times New Roman"/>
          <w:sz w:val="24"/>
          <w:szCs w:val="24"/>
          <w:lang w:val="en-GB" w:eastAsia="en-GB"/>
        </w:rPr>
        <w:t>este</w:t>
      </w:r>
      <w:proofErr w:type="spellEnd"/>
      <w:r w:rsid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>
        <w:rPr>
          <w:rFonts w:eastAsia="Times New Roman"/>
          <w:sz w:val="24"/>
          <w:szCs w:val="24"/>
          <w:lang w:val="en-GB" w:eastAsia="en-GB"/>
        </w:rPr>
        <w:t>termenul</w:t>
      </w:r>
      <w:proofErr w:type="spellEnd"/>
      <w:r w:rsid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>
        <w:rPr>
          <w:rFonts w:eastAsia="Times New Roman"/>
          <w:sz w:val="24"/>
          <w:szCs w:val="24"/>
          <w:lang w:val="en-GB" w:eastAsia="en-GB"/>
        </w:rPr>
        <w:t>limită</w:t>
      </w:r>
      <w:proofErr w:type="spellEnd"/>
      <w:r w:rsid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>
        <w:rPr>
          <w:rFonts w:eastAsia="Times New Roman"/>
          <w:sz w:val="24"/>
          <w:szCs w:val="24"/>
          <w:lang w:val="en-GB" w:eastAsia="en-GB"/>
        </w:rPr>
        <w:t>p</w:t>
      </w:r>
      <w:r w:rsidR="00A4291A">
        <w:rPr>
          <w:rFonts w:eastAsia="Times New Roman"/>
          <w:sz w:val="24"/>
          <w:szCs w:val="24"/>
          <w:lang w:val="en-GB" w:eastAsia="en-GB"/>
        </w:rPr>
        <w:t>ână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la care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angajatorii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trebuie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să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se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înregistreze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REGES-ONLINE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totodată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să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completeze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toate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elementele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contractelor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individuale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muncă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active la data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accesării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Registrului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care nu se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regăsesc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sistemul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informatic REVISAL.</w:t>
      </w:r>
    </w:p>
    <w:p w14:paraId="186FE37D" w14:textId="28C4EA24" w:rsidR="009468FF" w:rsidRPr="002C7722" w:rsidRDefault="009468FF" w:rsidP="009468FF">
      <w:pPr>
        <w:jc w:val="both"/>
        <w:rPr>
          <w:rFonts w:eastAsia="Times New Roman"/>
          <w:sz w:val="24"/>
          <w:szCs w:val="24"/>
          <w:lang w:val="en-GB" w:eastAsia="en-GB"/>
        </w:rPr>
      </w:pPr>
      <w:r>
        <w:rPr>
          <w:rFonts w:eastAsia="Times New Roman"/>
          <w:sz w:val="24"/>
          <w:szCs w:val="24"/>
          <w:lang w:val="en-GB" w:eastAsia="en-GB"/>
        </w:rPr>
        <w:t xml:space="preserve">De </w:t>
      </w:r>
      <w:proofErr w:type="spellStart"/>
      <w:r>
        <w:rPr>
          <w:rFonts w:eastAsia="Times New Roman"/>
          <w:sz w:val="24"/>
          <w:szCs w:val="24"/>
          <w:lang w:val="en-GB" w:eastAsia="en-GB"/>
        </w:rPr>
        <w:t>asemenea</w:t>
      </w:r>
      <w:proofErr w:type="spellEnd"/>
      <w:r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="009C098B">
        <w:rPr>
          <w:rFonts w:eastAsia="Times New Roman"/>
          <w:sz w:val="24"/>
          <w:szCs w:val="24"/>
          <w:lang w:val="en-GB" w:eastAsia="en-GB"/>
        </w:rPr>
        <w:t>doamna</w:t>
      </w:r>
      <w:proofErr w:type="spellEnd"/>
      <w:r w:rsidR="009C098B">
        <w:rPr>
          <w:rFonts w:eastAsia="Times New Roman"/>
          <w:sz w:val="24"/>
          <w:szCs w:val="24"/>
          <w:lang w:val="en-GB" w:eastAsia="en-GB"/>
        </w:rPr>
        <w:t xml:space="preserve"> inspector </w:t>
      </w:r>
      <w:proofErr w:type="spellStart"/>
      <w:r w:rsidR="009C098B">
        <w:rPr>
          <w:rFonts w:eastAsia="Times New Roman"/>
          <w:sz w:val="24"/>
          <w:szCs w:val="24"/>
          <w:lang w:val="en-GB" w:eastAsia="en-GB"/>
        </w:rPr>
        <w:t>șef</w:t>
      </w:r>
      <w:proofErr w:type="spellEnd"/>
      <w:r w:rsidR="009C098B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GB" w:eastAsia="en-GB"/>
        </w:rPr>
        <w:t>roagă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angajator</w:t>
      </w:r>
      <w:r>
        <w:rPr>
          <w:rFonts w:eastAsia="Times New Roman"/>
          <w:sz w:val="24"/>
          <w:szCs w:val="24"/>
          <w:lang w:val="en-GB" w:eastAsia="en-GB"/>
        </w:rPr>
        <w:t>i</w:t>
      </w:r>
      <w:r w:rsidRPr="002C7722">
        <w:rPr>
          <w:rFonts w:eastAsia="Times New Roman"/>
          <w:sz w:val="24"/>
          <w:szCs w:val="24"/>
          <w:lang w:val="en-GB" w:eastAsia="en-GB"/>
        </w:rPr>
        <w:t>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se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înregistreze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fără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întârziere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REGES-ONLINE,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pentru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gramStart"/>
      <w:r w:rsidRPr="002C7722">
        <w:rPr>
          <w:rFonts w:eastAsia="Times New Roman"/>
          <w:sz w:val="24"/>
          <w:szCs w:val="24"/>
          <w:lang w:val="en-GB" w:eastAsia="en-GB"/>
        </w:rPr>
        <w:t>a</w:t>
      </w:r>
      <w:proofErr w:type="gram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evita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aglomerarea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la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finalul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perioadei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tranziție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pentru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a beneficia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cel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mai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scurt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timp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avantajele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digitalizării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>.</w:t>
      </w:r>
    </w:p>
    <w:p w14:paraId="7ABF5013" w14:textId="77777777" w:rsidR="009468FF" w:rsidRDefault="009468FF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5FA80B1B" w14:textId="77777777" w:rsidR="00A4291A" w:rsidRDefault="00A4291A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50F8E650" w14:textId="1D20830A" w:rsidR="002C7722" w:rsidRPr="002C7722" w:rsidRDefault="00A4291A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proofErr w:type="spellStart"/>
      <w:r>
        <w:rPr>
          <w:rFonts w:eastAsia="Times New Roman"/>
          <w:sz w:val="24"/>
          <w:szCs w:val="24"/>
          <w:lang w:val="en-GB" w:eastAsia="en-GB"/>
        </w:rPr>
        <w:t>Menționăm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că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începând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cu data de 1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octombrie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2025,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înregistrările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Registru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vor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putea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fi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realizate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exclusiv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prin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noua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platformă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>.</w:t>
      </w:r>
      <w:r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GB" w:eastAsia="en-GB"/>
        </w:rPr>
        <w:t>T</w:t>
      </w:r>
      <w:r w:rsidR="002C7722" w:rsidRPr="002C7722">
        <w:rPr>
          <w:rFonts w:eastAsia="Times New Roman"/>
          <w:sz w:val="24"/>
          <w:szCs w:val="24"/>
          <w:lang w:val="en-GB" w:eastAsia="en-GB"/>
        </w:rPr>
        <w:t>recerea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la REGES-ONLINE nu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presupune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migrarea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către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angajator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a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bazelor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de date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existente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aceasta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fiind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deja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realizată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sistem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.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Angajatorii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trebuie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doar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să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își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creeze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cont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platformă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proces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simplificat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rapid, care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asigură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accesul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direct la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toate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funcționalitățile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necesare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>.</w:t>
      </w:r>
    </w:p>
    <w:p w14:paraId="652B3840" w14:textId="77777777" w:rsidR="00A4291A" w:rsidRDefault="00A4291A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120B8567" w14:textId="45F86443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r w:rsidRPr="002C7722">
        <w:rPr>
          <w:rFonts w:eastAsia="Times New Roman"/>
          <w:sz w:val="24"/>
          <w:szCs w:val="24"/>
          <w:lang w:val="en-GB" w:eastAsia="en-GB"/>
        </w:rPr>
        <w:t xml:space="preserve">REGES-ONLINE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oferă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numeroase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beneficii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: </w:t>
      </w:r>
    </w:p>
    <w:p w14:paraId="5F0986C6" w14:textId="77777777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r w:rsidRPr="002C7722">
        <w:rPr>
          <w:rFonts w:eastAsia="Times New Roman"/>
          <w:sz w:val="24"/>
          <w:szCs w:val="24"/>
          <w:lang w:val="en-GB" w:eastAsia="en-GB"/>
        </w:rPr>
        <w:t>•</w:t>
      </w:r>
      <w:r w:rsidRPr="002C7722">
        <w:rPr>
          <w:rFonts w:ascii="Arial" w:eastAsia="Times New Roman" w:hAnsi="Arial" w:cs="Arial"/>
          <w:sz w:val="24"/>
          <w:szCs w:val="24"/>
          <w:lang w:val="en-GB" w:eastAsia="en-GB"/>
        </w:rPr>
        <w:t>​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administrarea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digital</w:t>
      </w:r>
      <w:r w:rsidRPr="002C7722">
        <w:rPr>
          <w:rFonts w:eastAsia="Times New Roman" w:cs="Trebuchet MS"/>
          <w:sz w:val="24"/>
          <w:szCs w:val="24"/>
          <w:lang w:val="en-GB" w:eastAsia="en-GB"/>
        </w:rPr>
        <w:t>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a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contractelor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munc</w:t>
      </w:r>
      <w:r w:rsidRPr="002C7722">
        <w:rPr>
          <w:rFonts w:eastAsia="Times New Roman" w:cs="Trebuchet MS"/>
          <w:sz w:val="24"/>
          <w:szCs w:val="24"/>
          <w:lang w:val="en-GB" w:eastAsia="en-GB"/>
        </w:rPr>
        <w:t>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 w:cs="Trebuchet MS"/>
          <w:sz w:val="24"/>
          <w:szCs w:val="24"/>
          <w:lang w:val="en-GB" w:eastAsia="en-GB"/>
        </w:rPr>
        <w:t>ș</w:t>
      </w:r>
      <w:r w:rsidRPr="002C7722">
        <w:rPr>
          <w:rFonts w:eastAsia="Times New Roman"/>
          <w:sz w:val="24"/>
          <w:szCs w:val="24"/>
          <w:lang w:val="en-GB" w:eastAsia="en-GB"/>
        </w:rPr>
        <w:t>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acces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permanent la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istoricul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acestora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>;</w:t>
      </w:r>
    </w:p>
    <w:p w14:paraId="0B844947" w14:textId="77777777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r w:rsidRPr="002C7722">
        <w:rPr>
          <w:rFonts w:eastAsia="Times New Roman"/>
          <w:sz w:val="24"/>
          <w:szCs w:val="24"/>
          <w:lang w:val="en-GB" w:eastAsia="en-GB"/>
        </w:rPr>
        <w:lastRenderedPageBreak/>
        <w:t>•</w:t>
      </w:r>
      <w:r w:rsidRPr="002C7722">
        <w:rPr>
          <w:rFonts w:ascii="Arial" w:eastAsia="Times New Roman" w:hAnsi="Arial" w:cs="Arial"/>
          <w:sz w:val="24"/>
          <w:szCs w:val="24"/>
          <w:lang w:val="en-GB" w:eastAsia="en-GB"/>
        </w:rPr>
        <w:t>​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raportarea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 w:cs="Trebuchet MS"/>
          <w:sz w:val="24"/>
          <w:szCs w:val="24"/>
          <w:lang w:val="en-GB" w:eastAsia="en-GB"/>
        </w:rPr>
        <w:t>î</w:t>
      </w:r>
      <w:r w:rsidRPr="002C7722">
        <w:rPr>
          <w:rFonts w:eastAsia="Times New Roman"/>
          <w:sz w:val="24"/>
          <w:szCs w:val="24"/>
          <w:lang w:val="en-GB" w:eastAsia="en-GB"/>
        </w:rPr>
        <w:t>n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timp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real </w:t>
      </w:r>
      <w:proofErr w:type="spellStart"/>
      <w:r w:rsidRPr="002C7722">
        <w:rPr>
          <w:rFonts w:eastAsia="Times New Roman" w:cs="Trebuchet MS"/>
          <w:sz w:val="24"/>
          <w:szCs w:val="24"/>
          <w:lang w:val="en-GB" w:eastAsia="en-GB"/>
        </w:rPr>
        <w:t>ș</w:t>
      </w:r>
      <w:r w:rsidRPr="002C7722">
        <w:rPr>
          <w:rFonts w:eastAsia="Times New Roman"/>
          <w:sz w:val="24"/>
          <w:szCs w:val="24"/>
          <w:lang w:val="en-GB" w:eastAsia="en-GB"/>
        </w:rPr>
        <w:t>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actualizare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automat</w:t>
      </w:r>
      <w:r w:rsidRPr="002C7722">
        <w:rPr>
          <w:rFonts w:eastAsia="Times New Roman" w:cs="Trebuchet MS"/>
          <w:sz w:val="24"/>
          <w:szCs w:val="24"/>
          <w:lang w:val="en-GB" w:eastAsia="en-GB"/>
        </w:rPr>
        <w:t>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gramStart"/>
      <w:r w:rsidRPr="002C7722">
        <w:rPr>
          <w:rFonts w:eastAsia="Times New Roman"/>
          <w:sz w:val="24"/>
          <w:szCs w:val="24"/>
          <w:lang w:val="en-GB" w:eastAsia="en-GB"/>
        </w:rPr>
        <w:t>a</w:t>
      </w:r>
      <w:proofErr w:type="gram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aplica</w:t>
      </w:r>
      <w:r w:rsidRPr="002C7722">
        <w:rPr>
          <w:rFonts w:eastAsia="Times New Roman" w:cs="Trebuchet MS"/>
          <w:sz w:val="24"/>
          <w:szCs w:val="24"/>
          <w:lang w:val="en-GB" w:eastAsia="en-GB"/>
        </w:rPr>
        <w:t>ț</w:t>
      </w:r>
      <w:r w:rsidRPr="002C7722">
        <w:rPr>
          <w:rFonts w:eastAsia="Times New Roman"/>
          <w:sz w:val="24"/>
          <w:szCs w:val="24"/>
          <w:lang w:val="en-GB" w:eastAsia="en-GB"/>
        </w:rPr>
        <w:t>iei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>;</w:t>
      </w:r>
    </w:p>
    <w:p w14:paraId="6CFBD91F" w14:textId="77777777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r w:rsidRPr="002C7722">
        <w:rPr>
          <w:rFonts w:eastAsia="Times New Roman"/>
          <w:sz w:val="24"/>
          <w:szCs w:val="24"/>
          <w:lang w:val="en-GB" w:eastAsia="en-GB"/>
        </w:rPr>
        <w:t>•</w:t>
      </w:r>
      <w:r w:rsidRPr="002C7722">
        <w:rPr>
          <w:rFonts w:ascii="Arial" w:eastAsia="Times New Roman" w:hAnsi="Arial" w:cs="Arial"/>
          <w:sz w:val="24"/>
          <w:szCs w:val="24"/>
          <w:lang w:val="en-GB" w:eastAsia="en-GB"/>
        </w:rPr>
        <w:t>​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accesul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securizat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prin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certificat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digital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calificat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sau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ROeID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>;</w:t>
      </w:r>
    </w:p>
    <w:p w14:paraId="14C55A2C" w14:textId="77777777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r w:rsidRPr="002C7722">
        <w:rPr>
          <w:rFonts w:eastAsia="Times New Roman"/>
          <w:sz w:val="24"/>
          <w:szCs w:val="24"/>
          <w:lang w:val="en-GB" w:eastAsia="en-GB"/>
        </w:rPr>
        <w:t>•</w:t>
      </w:r>
      <w:r w:rsidRPr="002C7722">
        <w:rPr>
          <w:rFonts w:ascii="Arial" w:eastAsia="Times New Roman" w:hAnsi="Arial" w:cs="Arial"/>
          <w:sz w:val="24"/>
          <w:szCs w:val="24"/>
          <w:lang w:val="en-GB" w:eastAsia="en-GB"/>
        </w:rPr>
        <w:t>​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integrarea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cu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sistemele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informatice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interne de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resurse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umane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f</w:t>
      </w:r>
      <w:r w:rsidRPr="002C7722">
        <w:rPr>
          <w:rFonts w:eastAsia="Times New Roman" w:cs="Trebuchet MS"/>
          <w:sz w:val="24"/>
          <w:szCs w:val="24"/>
          <w:lang w:val="en-GB" w:eastAsia="en-GB"/>
        </w:rPr>
        <w:t>ă</w:t>
      </w:r>
      <w:r w:rsidRPr="002C7722">
        <w:rPr>
          <w:rFonts w:eastAsia="Times New Roman"/>
          <w:sz w:val="24"/>
          <w:szCs w:val="24"/>
          <w:lang w:val="en-GB" w:eastAsia="en-GB"/>
        </w:rPr>
        <w:t>r</w:t>
      </w:r>
      <w:r w:rsidRPr="002C7722">
        <w:rPr>
          <w:rFonts w:eastAsia="Times New Roman" w:cs="Trebuchet MS"/>
          <w:sz w:val="24"/>
          <w:szCs w:val="24"/>
          <w:lang w:val="en-GB" w:eastAsia="en-GB"/>
        </w:rPr>
        <w:t>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proceduri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suplimentare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de transfer al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datelor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>.</w:t>
      </w:r>
    </w:p>
    <w:p w14:paraId="61CB0ADD" w14:textId="77777777" w:rsidR="00A4291A" w:rsidRDefault="00A4291A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722110A4" w14:textId="3971E781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Platforma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este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disponibilă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direct din browser,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fără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instalare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locală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accesând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hyperlink r:id="rId9" w:tgtFrame="_blank" w:history="1">
        <w:r w:rsidRPr="002C7722">
          <w:rPr>
            <w:rFonts w:eastAsia="Times New Roman"/>
            <w:color w:val="0000FF"/>
            <w:sz w:val="24"/>
            <w:szCs w:val="24"/>
            <w:u w:val="single"/>
            <w:lang w:val="en-GB" w:eastAsia="en-GB"/>
          </w:rPr>
          <w:t>https://reges.inspectiamuncii.ro/</w:t>
        </w:r>
      </w:hyperlink>
    </w:p>
    <w:p w14:paraId="771BB8D9" w14:textId="77777777" w:rsidR="00A4291A" w:rsidRDefault="00A4291A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7988486E" w14:textId="456CB9AB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Autentificarea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registru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se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poate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realiza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fie cu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cont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creat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pe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platforma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RoEID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, fie cu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semnătură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digitală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confirmată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la ANAF.</w:t>
      </w:r>
    </w:p>
    <w:p w14:paraId="7E9523BC" w14:textId="77777777" w:rsidR="00A4291A" w:rsidRDefault="00A4291A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7C4F90AE" w14:textId="7D8F53F7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Pentru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îndrumare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privind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modalitatea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autentificare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dar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pentru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a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sprijini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angajatorii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cunoașterea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funcționalităților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noului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sistem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recomandăm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accesarea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linkul-ui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mai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jos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pentru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vizualizare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tutoriale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>:</w:t>
      </w:r>
    </w:p>
    <w:p w14:paraId="64028129" w14:textId="10ACAFE2" w:rsidR="004572F8" w:rsidRDefault="004572F8" w:rsidP="002C7722">
      <w:pPr>
        <w:jc w:val="both"/>
      </w:pPr>
      <w:hyperlink r:id="rId10" w:history="1">
        <w:r w:rsidRPr="002161B4">
          <w:rPr>
            <w:rStyle w:val="Hyperlink"/>
          </w:rPr>
          <w:t>https://www.youtube.com/playlist?list=PLpqSMiGqy3ZFAijRX02yGo59sE9aNZf1o</w:t>
        </w:r>
      </w:hyperlink>
    </w:p>
    <w:p w14:paraId="6358EC85" w14:textId="77777777" w:rsidR="004572F8" w:rsidRDefault="004572F8" w:rsidP="002C7722">
      <w:pPr>
        <w:jc w:val="both"/>
      </w:pPr>
    </w:p>
    <w:p w14:paraId="57621576" w14:textId="54D7515B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Vă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reamintim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faptul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nerespectarea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obligației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privind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înregistrarea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Registru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termenul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legal, se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sancționează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cu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amendă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de la 15.000 lei la 20.000 lei,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iar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necompletarea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tuturor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elementelor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contractelor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individuale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muncă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active la data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înrolării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noul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sistem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, care nu se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regăsesc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REVISAL, se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sancționează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cu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amendă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de la 5.000 lei la 10.000 lei.</w:t>
      </w:r>
    </w:p>
    <w:p w14:paraId="3291DFF8" w14:textId="77777777" w:rsidR="00A4291A" w:rsidRDefault="00A4291A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68DE3924" w14:textId="3A88F0FD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Utilizarea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REGES-ONLINE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simplifică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activitatea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angajatorilor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crește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transparența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oferă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o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gestionare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modernă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sigură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a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relațiilor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muncă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>.</w:t>
      </w:r>
    </w:p>
    <w:p w14:paraId="5FD94364" w14:textId="77777777" w:rsidR="00A4291A" w:rsidRDefault="00A4291A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06C93603" w14:textId="77777777" w:rsidR="00A4291A" w:rsidRDefault="00A4291A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4A30C5C2" w14:textId="77777777" w:rsidR="00A4291A" w:rsidRPr="00A4291A" w:rsidRDefault="00A4291A" w:rsidP="002C7722">
      <w:pPr>
        <w:jc w:val="both"/>
        <w:rPr>
          <w:rFonts w:eastAsia="Times New Roman"/>
          <w:b/>
          <w:bCs/>
          <w:sz w:val="24"/>
          <w:szCs w:val="24"/>
          <w:lang w:val="en-GB" w:eastAsia="en-GB"/>
        </w:rPr>
      </w:pPr>
    </w:p>
    <w:p w14:paraId="623F78B3" w14:textId="425FFB10" w:rsidR="00A4291A" w:rsidRPr="00A4291A" w:rsidRDefault="00A4291A" w:rsidP="002C7722">
      <w:pPr>
        <w:jc w:val="both"/>
        <w:rPr>
          <w:rFonts w:eastAsia="Times New Roman"/>
          <w:b/>
          <w:bCs/>
          <w:sz w:val="24"/>
          <w:szCs w:val="24"/>
          <w:lang w:val="en-GB" w:eastAsia="en-GB"/>
        </w:rPr>
      </w:pPr>
      <w:r w:rsidRPr="00A4291A">
        <w:rPr>
          <w:rFonts w:eastAsia="Times New Roman"/>
          <w:b/>
          <w:bCs/>
          <w:sz w:val="24"/>
          <w:szCs w:val="24"/>
          <w:lang w:val="en-GB" w:eastAsia="en-GB"/>
        </w:rPr>
        <w:t>COMPARTIMENTUL COMUNICARE ȘI INDICATORI STATISTICI</w:t>
      </w:r>
    </w:p>
    <w:p w14:paraId="73BD16EE" w14:textId="6686B9C4" w:rsidR="00A4291A" w:rsidRPr="00A4291A" w:rsidRDefault="00A4291A" w:rsidP="002C7722">
      <w:pPr>
        <w:jc w:val="both"/>
        <w:rPr>
          <w:rFonts w:eastAsia="Times New Roman"/>
          <w:b/>
          <w:bCs/>
          <w:sz w:val="24"/>
          <w:szCs w:val="24"/>
          <w:lang w:val="en-GB" w:eastAsia="en-GB"/>
        </w:rPr>
      </w:pPr>
      <w:r w:rsidRPr="00A4291A">
        <w:rPr>
          <w:rFonts w:eastAsia="Times New Roman"/>
          <w:b/>
          <w:bCs/>
          <w:sz w:val="24"/>
          <w:szCs w:val="24"/>
          <w:lang w:val="en-GB" w:eastAsia="en-GB"/>
        </w:rPr>
        <w:t>ITM TIMIȘ</w:t>
      </w:r>
    </w:p>
    <w:sectPr w:rsidR="00A4291A" w:rsidRPr="00A4291A" w:rsidSect="00A80CA3">
      <w:headerReference w:type="first" r:id="rId11"/>
      <w:footerReference w:type="first" r:id="rId12"/>
      <w:pgSz w:w="11907" w:h="16839" w:code="9"/>
      <w:pgMar w:top="425" w:right="567" w:bottom="425" w:left="567" w:header="425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A3AB7" w14:textId="77777777" w:rsidR="00267C7E" w:rsidRDefault="00267C7E" w:rsidP="00CD5B3B">
      <w:r>
        <w:separator/>
      </w:r>
    </w:p>
  </w:endnote>
  <w:endnote w:type="continuationSeparator" w:id="0">
    <w:p w14:paraId="4A2D6760" w14:textId="77777777" w:rsidR="00267C7E" w:rsidRDefault="00267C7E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B91E" w14:textId="77777777" w:rsidR="00331A87" w:rsidRDefault="00331A87" w:rsidP="00331A87">
    <w:pPr>
      <w:pStyle w:val="Footer"/>
      <w:ind w:left="1080"/>
      <w:rPr>
        <w:sz w:val="16"/>
        <w:szCs w:val="16"/>
      </w:rPr>
    </w:pPr>
  </w:p>
  <w:p w14:paraId="7C7595C0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Calea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45FEEF7E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6036A1A5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2AE40DDC" w14:textId="77777777" w:rsidR="00331A87" w:rsidRDefault="00331A87" w:rsidP="00331A87">
    <w:pPr>
      <w:pStyle w:val="Footer"/>
      <w:ind w:left="1080"/>
      <w:rPr>
        <w:b/>
        <w:sz w:val="16"/>
        <w:szCs w:val="16"/>
      </w:rPr>
    </w:pPr>
    <w:hyperlink r:id="rId1" w:history="1">
      <w:r w:rsidRPr="004E7874">
        <w:rPr>
          <w:rStyle w:val="Hyperlink"/>
          <w:b/>
          <w:sz w:val="16"/>
          <w:szCs w:val="16"/>
        </w:rPr>
        <w:t>www.itmtimis.ro</w:t>
      </w:r>
    </w:hyperlink>
  </w:p>
  <w:p w14:paraId="09F47F60" w14:textId="3E77B2C5" w:rsidR="00331A87" w:rsidRPr="00670E9D" w:rsidRDefault="002922B9" w:rsidP="00331A87">
    <w:pPr>
      <w:pStyle w:val="Footer"/>
      <w:ind w:left="1080"/>
      <w:rPr>
        <w:sz w:val="14"/>
      </w:rPr>
    </w:pPr>
    <w:r>
      <w:rPr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98D2B41" wp14:editId="18B04C9C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61644136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F75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87.15pt;margin-top:3.4pt;width:451.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" strokecolor="#a5a5a5"/>
          </w:pict>
        </mc:Fallback>
      </mc:AlternateContent>
    </w:r>
  </w:p>
  <w:p w14:paraId="03C7402C" w14:textId="77777777" w:rsidR="000D57A3" w:rsidRDefault="000D57A3" w:rsidP="006B14BD">
    <w:pPr>
      <w:pStyle w:val="Footer"/>
      <w:ind w:left="1080"/>
      <w:rPr>
        <w:sz w:val="14"/>
      </w:rPr>
    </w:pPr>
  </w:p>
  <w:p w14:paraId="0DF5979A" w14:textId="77777777" w:rsidR="00D473BE" w:rsidRPr="00670E9D" w:rsidRDefault="00D473BE" w:rsidP="006B14BD">
    <w:pPr>
      <w:pStyle w:val="Footer"/>
      <w:ind w:left="1080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libera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</w:t>
    </w:r>
    <w:proofErr w:type="gramStart"/>
    <w:r w:rsidRPr="00670E9D">
      <w:rPr>
        <w:sz w:val="14"/>
      </w:rPr>
      <w:t>a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sunt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sunt destinate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B242E" w14:textId="77777777" w:rsidR="00267C7E" w:rsidRDefault="00267C7E" w:rsidP="00CD5B3B">
      <w:r>
        <w:separator/>
      </w:r>
    </w:p>
  </w:footnote>
  <w:footnote w:type="continuationSeparator" w:id="0">
    <w:p w14:paraId="5BCAEC15" w14:textId="77777777" w:rsidR="00267C7E" w:rsidRDefault="00267C7E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14:paraId="471B7798" w14:textId="77777777" w:rsidTr="001F5F19">
      <w:tc>
        <w:tcPr>
          <w:tcW w:w="6804" w:type="dxa"/>
        </w:tcPr>
        <w:p w14:paraId="4A6B9677" w14:textId="77FECAB2" w:rsidR="00983486" w:rsidRPr="00CD5B3B" w:rsidRDefault="002922B9" w:rsidP="003A6D26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0179E5C2" wp14:editId="195BF626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1397124588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C141D7" w14:textId="77777777" w:rsidR="009A3E71" w:rsidRPr="00CF3A51" w:rsidRDefault="009A3E71" w:rsidP="009A3E71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7C07BE27" w14:textId="77777777" w:rsidR="009A3E71" w:rsidRPr="001B112E" w:rsidRDefault="009A3E71" w:rsidP="009A3E71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5016D155" w14:textId="77777777" w:rsidR="009A3E71" w:rsidRDefault="009A3E71" w:rsidP="009A3E7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79E5C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66.85pt;margin-top:69.6pt;width:475.5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">
                    <v:textbox inset="0,0,0,0">
                      <w:txbxContent>
                        <w:p w14:paraId="67C141D7" w14:textId="77777777" w:rsidR="009A3E71" w:rsidRPr="00CF3A51" w:rsidRDefault="009A3E71" w:rsidP="009A3E71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7C07BE27" w14:textId="77777777" w:rsidR="009A3E71" w:rsidRPr="001B112E" w:rsidRDefault="009A3E71" w:rsidP="009A3E7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5016D155" w14:textId="77777777" w:rsidR="009A3E71" w:rsidRDefault="009A3E71" w:rsidP="009A3E7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3C6FEDD0" wp14:editId="57A7D9B6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FD2F5B" w14:textId="77777777" w:rsidR="009F0299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Muncii </w:t>
                                </w:r>
                              </w:p>
                              <w:p w14:paraId="310EB211" w14:textId="77777777" w:rsidR="009A3E71" w:rsidRDefault="009A3E71" w:rsidP="009A3E71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1BD20142" w14:textId="77777777" w:rsidR="009A3E71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6286F49A" w14:textId="77777777" w:rsidR="009A3E71" w:rsidRPr="00F5245E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6FEDD0" id="Text Box 2" o:spid="_x0000_s1027" type="#_x0000_t202" style="position:absolute;margin-left:88.3pt;margin-top:8.75pt;width:279.7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5AV9Q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" stroked="f">
                    <v:textbox>
                      <w:txbxContent>
                        <w:p w14:paraId="69FD2F5B" w14:textId="77777777" w:rsidR="009F0299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Muncii </w:t>
                          </w:r>
                        </w:p>
                        <w:p w14:paraId="310EB211" w14:textId="77777777" w:rsidR="009A3E71" w:rsidRDefault="009A3E71" w:rsidP="009A3E71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timiş</w:t>
                          </w:r>
                          <w:proofErr w:type="spellEnd"/>
                        </w:p>
                        <w:p w14:paraId="1BD20142" w14:textId="77777777" w:rsidR="009A3E71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6286F49A" w14:textId="77777777" w:rsidR="009A3E71" w:rsidRPr="00F5245E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D031018" wp14:editId="79121E8F">
                <wp:extent cx="981075" cy="942975"/>
                <wp:effectExtent l="0" t="0" r="0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</w:tcPr>
        <w:p w14:paraId="1C781DC9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03C7D851" w14:textId="77777777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64F2A86"/>
    <w:multiLevelType w:val="hybridMultilevel"/>
    <w:tmpl w:val="647C556C"/>
    <w:lvl w:ilvl="0" w:tplc="70E8CEA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1AAC62B7"/>
    <w:multiLevelType w:val="hybridMultilevel"/>
    <w:tmpl w:val="474464BC"/>
    <w:lvl w:ilvl="0" w:tplc="4D0C13F6"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BC515E0"/>
    <w:multiLevelType w:val="hybridMultilevel"/>
    <w:tmpl w:val="5134B7CE"/>
    <w:lvl w:ilvl="0" w:tplc="117E72F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F35E0"/>
    <w:multiLevelType w:val="hybridMultilevel"/>
    <w:tmpl w:val="07C69E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5D200F"/>
    <w:multiLevelType w:val="hybridMultilevel"/>
    <w:tmpl w:val="4C8CED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9A46F11"/>
    <w:multiLevelType w:val="hybridMultilevel"/>
    <w:tmpl w:val="59080BE8"/>
    <w:lvl w:ilvl="0" w:tplc="17F6B25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50675297"/>
    <w:multiLevelType w:val="hybridMultilevel"/>
    <w:tmpl w:val="DD5ED93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4197F74"/>
    <w:multiLevelType w:val="hybridMultilevel"/>
    <w:tmpl w:val="230A7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31F59A1"/>
    <w:multiLevelType w:val="hybridMultilevel"/>
    <w:tmpl w:val="0F9ADCC0"/>
    <w:lvl w:ilvl="0" w:tplc="AA16A08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7E562E7"/>
    <w:multiLevelType w:val="hybridMultilevel"/>
    <w:tmpl w:val="278C749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91328445">
    <w:abstractNumId w:val="4"/>
  </w:num>
  <w:num w:numId="2" w16cid:durableId="956983146">
    <w:abstractNumId w:val="18"/>
  </w:num>
  <w:num w:numId="3" w16cid:durableId="317271810">
    <w:abstractNumId w:val="20"/>
  </w:num>
  <w:num w:numId="4" w16cid:durableId="569343891">
    <w:abstractNumId w:val="7"/>
  </w:num>
  <w:num w:numId="5" w16cid:durableId="1597060489">
    <w:abstractNumId w:val="12"/>
  </w:num>
  <w:num w:numId="6" w16cid:durableId="1207184442">
    <w:abstractNumId w:val="1"/>
  </w:num>
  <w:num w:numId="7" w16cid:durableId="916986341">
    <w:abstractNumId w:val="0"/>
  </w:num>
  <w:num w:numId="8" w16cid:durableId="1275475715">
    <w:abstractNumId w:val="11"/>
  </w:num>
  <w:num w:numId="9" w16cid:durableId="2129159347">
    <w:abstractNumId w:val="2"/>
  </w:num>
  <w:num w:numId="10" w16cid:durableId="1722053388">
    <w:abstractNumId w:val="17"/>
  </w:num>
  <w:num w:numId="11" w16cid:durableId="1707101700">
    <w:abstractNumId w:val="10"/>
  </w:num>
  <w:num w:numId="12" w16cid:durableId="780030950">
    <w:abstractNumId w:val="9"/>
  </w:num>
  <w:num w:numId="13" w16cid:durableId="810514985">
    <w:abstractNumId w:val="19"/>
  </w:num>
  <w:num w:numId="14" w16cid:durableId="591626085">
    <w:abstractNumId w:val="16"/>
  </w:num>
  <w:num w:numId="15" w16cid:durableId="86342263">
    <w:abstractNumId w:val="6"/>
  </w:num>
  <w:num w:numId="16" w16cid:durableId="2008627084">
    <w:abstractNumId w:val="14"/>
  </w:num>
  <w:num w:numId="17" w16cid:durableId="220871028">
    <w:abstractNumId w:val="3"/>
  </w:num>
  <w:num w:numId="18" w16cid:durableId="526678366">
    <w:abstractNumId w:val="15"/>
  </w:num>
  <w:num w:numId="19" w16cid:durableId="2072655553">
    <w:abstractNumId w:val="8"/>
  </w:num>
  <w:num w:numId="20" w16cid:durableId="407120527">
    <w:abstractNumId w:val="21"/>
  </w:num>
  <w:num w:numId="21" w16cid:durableId="959148080">
    <w:abstractNumId w:val="5"/>
  </w:num>
  <w:num w:numId="22" w16cid:durableId="7114243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9"/>
    <w:rsid w:val="00006E22"/>
    <w:rsid w:val="00011475"/>
    <w:rsid w:val="000205E1"/>
    <w:rsid w:val="00020AA6"/>
    <w:rsid w:val="00021CF3"/>
    <w:rsid w:val="00025853"/>
    <w:rsid w:val="000302C9"/>
    <w:rsid w:val="000315D8"/>
    <w:rsid w:val="00031E19"/>
    <w:rsid w:val="00043406"/>
    <w:rsid w:val="000463B9"/>
    <w:rsid w:val="000527A3"/>
    <w:rsid w:val="000567FC"/>
    <w:rsid w:val="000659E4"/>
    <w:rsid w:val="00075BBE"/>
    <w:rsid w:val="00076622"/>
    <w:rsid w:val="000767C9"/>
    <w:rsid w:val="000811CF"/>
    <w:rsid w:val="00092C9F"/>
    <w:rsid w:val="0009627E"/>
    <w:rsid w:val="000A0812"/>
    <w:rsid w:val="000B5A77"/>
    <w:rsid w:val="000C1C4D"/>
    <w:rsid w:val="000C3F96"/>
    <w:rsid w:val="000C775B"/>
    <w:rsid w:val="000D57A3"/>
    <w:rsid w:val="000D5C52"/>
    <w:rsid w:val="000D77E6"/>
    <w:rsid w:val="000E06A1"/>
    <w:rsid w:val="000E0CFA"/>
    <w:rsid w:val="000F4DAD"/>
    <w:rsid w:val="00100F36"/>
    <w:rsid w:val="00115C0D"/>
    <w:rsid w:val="00116BB5"/>
    <w:rsid w:val="00121871"/>
    <w:rsid w:val="00124BFF"/>
    <w:rsid w:val="001324F2"/>
    <w:rsid w:val="001353F0"/>
    <w:rsid w:val="00143641"/>
    <w:rsid w:val="00153C82"/>
    <w:rsid w:val="001547F3"/>
    <w:rsid w:val="00156AA2"/>
    <w:rsid w:val="00160500"/>
    <w:rsid w:val="001626E6"/>
    <w:rsid w:val="00173D32"/>
    <w:rsid w:val="00194476"/>
    <w:rsid w:val="001A5592"/>
    <w:rsid w:val="001A6DE1"/>
    <w:rsid w:val="001B5AD4"/>
    <w:rsid w:val="001D3BDA"/>
    <w:rsid w:val="001E03C9"/>
    <w:rsid w:val="001F3097"/>
    <w:rsid w:val="001F456F"/>
    <w:rsid w:val="001F5F19"/>
    <w:rsid w:val="00204382"/>
    <w:rsid w:val="002048C5"/>
    <w:rsid w:val="00213FC9"/>
    <w:rsid w:val="00217818"/>
    <w:rsid w:val="0022184C"/>
    <w:rsid w:val="00227966"/>
    <w:rsid w:val="002402DB"/>
    <w:rsid w:val="00243013"/>
    <w:rsid w:val="00245022"/>
    <w:rsid w:val="002526B3"/>
    <w:rsid w:val="0025756E"/>
    <w:rsid w:val="00266272"/>
    <w:rsid w:val="00267C7E"/>
    <w:rsid w:val="002805FB"/>
    <w:rsid w:val="002848F3"/>
    <w:rsid w:val="0028747E"/>
    <w:rsid w:val="002922B9"/>
    <w:rsid w:val="002A31D8"/>
    <w:rsid w:val="002A5742"/>
    <w:rsid w:val="002B382A"/>
    <w:rsid w:val="002C7722"/>
    <w:rsid w:val="002D4370"/>
    <w:rsid w:val="002D499D"/>
    <w:rsid w:val="002E2844"/>
    <w:rsid w:val="0030135A"/>
    <w:rsid w:val="00306D72"/>
    <w:rsid w:val="003070E3"/>
    <w:rsid w:val="00307289"/>
    <w:rsid w:val="0032461D"/>
    <w:rsid w:val="0032574C"/>
    <w:rsid w:val="0032648E"/>
    <w:rsid w:val="00327FE7"/>
    <w:rsid w:val="00331A87"/>
    <w:rsid w:val="00332152"/>
    <w:rsid w:val="0034448B"/>
    <w:rsid w:val="00353678"/>
    <w:rsid w:val="0035539A"/>
    <w:rsid w:val="0035613F"/>
    <w:rsid w:val="00360657"/>
    <w:rsid w:val="003606E6"/>
    <w:rsid w:val="00360BAC"/>
    <w:rsid w:val="00362768"/>
    <w:rsid w:val="00370FFB"/>
    <w:rsid w:val="00373B8A"/>
    <w:rsid w:val="00374FDC"/>
    <w:rsid w:val="00376AD0"/>
    <w:rsid w:val="00377A31"/>
    <w:rsid w:val="003910D3"/>
    <w:rsid w:val="003A6D26"/>
    <w:rsid w:val="003B0222"/>
    <w:rsid w:val="003B26C7"/>
    <w:rsid w:val="003C6677"/>
    <w:rsid w:val="003D1E12"/>
    <w:rsid w:val="003D342F"/>
    <w:rsid w:val="003D4FE5"/>
    <w:rsid w:val="003D6659"/>
    <w:rsid w:val="003D6CD8"/>
    <w:rsid w:val="003F581A"/>
    <w:rsid w:val="00401D19"/>
    <w:rsid w:val="0040371F"/>
    <w:rsid w:val="00404CEA"/>
    <w:rsid w:val="00413882"/>
    <w:rsid w:val="00423F57"/>
    <w:rsid w:val="00431C85"/>
    <w:rsid w:val="0043328D"/>
    <w:rsid w:val="0043599B"/>
    <w:rsid w:val="00451E71"/>
    <w:rsid w:val="004572F8"/>
    <w:rsid w:val="00460EEE"/>
    <w:rsid w:val="004760F0"/>
    <w:rsid w:val="00480C61"/>
    <w:rsid w:val="00493AD5"/>
    <w:rsid w:val="004A2A64"/>
    <w:rsid w:val="004B23BF"/>
    <w:rsid w:val="004C28B3"/>
    <w:rsid w:val="004C507A"/>
    <w:rsid w:val="004C72C8"/>
    <w:rsid w:val="004D5B02"/>
    <w:rsid w:val="004E3E7B"/>
    <w:rsid w:val="004E60FB"/>
    <w:rsid w:val="004E6163"/>
    <w:rsid w:val="004F713C"/>
    <w:rsid w:val="00507104"/>
    <w:rsid w:val="00520545"/>
    <w:rsid w:val="005249F7"/>
    <w:rsid w:val="005259AD"/>
    <w:rsid w:val="005348A4"/>
    <w:rsid w:val="00536566"/>
    <w:rsid w:val="005459B7"/>
    <w:rsid w:val="005459DD"/>
    <w:rsid w:val="00546F3D"/>
    <w:rsid w:val="005512E5"/>
    <w:rsid w:val="005520EC"/>
    <w:rsid w:val="0056523B"/>
    <w:rsid w:val="0057176C"/>
    <w:rsid w:val="0057372B"/>
    <w:rsid w:val="0057744A"/>
    <w:rsid w:val="005861C9"/>
    <w:rsid w:val="005A1948"/>
    <w:rsid w:val="005B30BF"/>
    <w:rsid w:val="005B3360"/>
    <w:rsid w:val="005C7B85"/>
    <w:rsid w:val="005D1F58"/>
    <w:rsid w:val="005D7163"/>
    <w:rsid w:val="005E659E"/>
    <w:rsid w:val="005E6FFA"/>
    <w:rsid w:val="005F3C8E"/>
    <w:rsid w:val="005F5CC5"/>
    <w:rsid w:val="006056F6"/>
    <w:rsid w:val="006101BB"/>
    <w:rsid w:val="00610906"/>
    <w:rsid w:val="00621EE6"/>
    <w:rsid w:val="006415AB"/>
    <w:rsid w:val="00652D90"/>
    <w:rsid w:val="00656CC9"/>
    <w:rsid w:val="00661CA5"/>
    <w:rsid w:val="006621E6"/>
    <w:rsid w:val="0066590A"/>
    <w:rsid w:val="00667C15"/>
    <w:rsid w:val="00670E9D"/>
    <w:rsid w:val="00672D6C"/>
    <w:rsid w:val="00672FDA"/>
    <w:rsid w:val="0067356F"/>
    <w:rsid w:val="00683D64"/>
    <w:rsid w:val="006850E9"/>
    <w:rsid w:val="00692EBA"/>
    <w:rsid w:val="00695B59"/>
    <w:rsid w:val="00697775"/>
    <w:rsid w:val="006A263E"/>
    <w:rsid w:val="006A293D"/>
    <w:rsid w:val="006B14BD"/>
    <w:rsid w:val="006B3733"/>
    <w:rsid w:val="006B528B"/>
    <w:rsid w:val="006C50E6"/>
    <w:rsid w:val="006C67AD"/>
    <w:rsid w:val="006D7B7A"/>
    <w:rsid w:val="006D7ED7"/>
    <w:rsid w:val="006E534C"/>
    <w:rsid w:val="006E664F"/>
    <w:rsid w:val="006E6C28"/>
    <w:rsid w:val="006F16AE"/>
    <w:rsid w:val="006F4C0F"/>
    <w:rsid w:val="006F6165"/>
    <w:rsid w:val="0070648E"/>
    <w:rsid w:val="00706765"/>
    <w:rsid w:val="0071295F"/>
    <w:rsid w:val="00714DB7"/>
    <w:rsid w:val="0071655A"/>
    <w:rsid w:val="00720CFF"/>
    <w:rsid w:val="00722BEC"/>
    <w:rsid w:val="0073015C"/>
    <w:rsid w:val="00735E9C"/>
    <w:rsid w:val="0073705B"/>
    <w:rsid w:val="007373B7"/>
    <w:rsid w:val="00751804"/>
    <w:rsid w:val="00766E0E"/>
    <w:rsid w:val="00767068"/>
    <w:rsid w:val="0077621C"/>
    <w:rsid w:val="00784CF3"/>
    <w:rsid w:val="007853FA"/>
    <w:rsid w:val="0079176B"/>
    <w:rsid w:val="00792399"/>
    <w:rsid w:val="00793AD8"/>
    <w:rsid w:val="007A359C"/>
    <w:rsid w:val="007B6CBA"/>
    <w:rsid w:val="007B6D35"/>
    <w:rsid w:val="007C1771"/>
    <w:rsid w:val="007C1F39"/>
    <w:rsid w:val="007C431C"/>
    <w:rsid w:val="007D42A8"/>
    <w:rsid w:val="007E1034"/>
    <w:rsid w:val="007F58AC"/>
    <w:rsid w:val="008029B5"/>
    <w:rsid w:val="0081023E"/>
    <w:rsid w:val="0082358E"/>
    <w:rsid w:val="00825E4D"/>
    <w:rsid w:val="00831C48"/>
    <w:rsid w:val="00836569"/>
    <w:rsid w:val="0084071D"/>
    <w:rsid w:val="00851104"/>
    <w:rsid w:val="0085254D"/>
    <w:rsid w:val="00854B75"/>
    <w:rsid w:val="00862A0A"/>
    <w:rsid w:val="00872F52"/>
    <w:rsid w:val="0087521B"/>
    <w:rsid w:val="00891A60"/>
    <w:rsid w:val="00896482"/>
    <w:rsid w:val="0089694F"/>
    <w:rsid w:val="00896D4F"/>
    <w:rsid w:val="008A2AC0"/>
    <w:rsid w:val="008B04F5"/>
    <w:rsid w:val="008B05E9"/>
    <w:rsid w:val="008B1E35"/>
    <w:rsid w:val="008D5B0F"/>
    <w:rsid w:val="008E2416"/>
    <w:rsid w:val="008E6478"/>
    <w:rsid w:val="008F4E57"/>
    <w:rsid w:val="00903CF7"/>
    <w:rsid w:val="00905110"/>
    <w:rsid w:val="00912ED3"/>
    <w:rsid w:val="00915096"/>
    <w:rsid w:val="00916303"/>
    <w:rsid w:val="009169E5"/>
    <w:rsid w:val="00924144"/>
    <w:rsid w:val="00927367"/>
    <w:rsid w:val="00931BD9"/>
    <w:rsid w:val="0093607E"/>
    <w:rsid w:val="0094150A"/>
    <w:rsid w:val="009468FF"/>
    <w:rsid w:val="00947BE2"/>
    <w:rsid w:val="009510DA"/>
    <w:rsid w:val="00956971"/>
    <w:rsid w:val="00961647"/>
    <w:rsid w:val="00964E01"/>
    <w:rsid w:val="00981E2F"/>
    <w:rsid w:val="00983486"/>
    <w:rsid w:val="009862D8"/>
    <w:rsid w:val="00986F08"/>
    <w:rsid w:val="00994641"/>
    <w:rsid w:val="009A3E71"/>
    <w:rsid w:val="009B05EF"/>
    <w:rsid w:val="009B08E4"/>
    <w:rsid w:val="009B1E18"/>
    <w:rsid w:val="009C0982"/>
    <w:rsid w:val="009C098B"/>
    <w:rsid w:val="009C0D15"/>
    <w:rsid w:val="009C37C2"/>
    <w:rsid w:val="009C447A"/>
    <w:rsid w:val="009C4E98"/>
    <w:rsid w:val="009C6FAB"/>
    <w:rsid w:val="009D4450"/>
    <w:rsid w:val="009D71A0"/>
    <w:rsid w:val="009E6DE6"/>
    <w:rsid w:val="009F0299"/>
    <w:rsid w:val="009F3594"/>
    <w:rsid w:val="009F5ADD"/>
    <w:rsid w:val="00A00B6E"/>
    <w:rsid w:val="00A305F4"/>
    <w:rsid w:val="00A311F5"/>
    <w:rsid w:val="00A3213E"/>
    <w:rsid w:val="00A34EEA"/>
    <w:rsid w:val="00A411C1"/>
    <w:rsid w:val="00A4291A"/>
    <w:rsid w:val="00A447B1"/>
    <w:rsid w:val="00A46994"/>
    <w:rsid w:val="00A504B6"/>
    <w:rsid w:val="00A524C1"/>
    <w:rsid w:val="00A57864"/>
    <w:rsid w:val="00A669DF"/>
    <w:rsid w:val="00A80CA3"/>
    <w:rsid w:val="00A851E8"/>
    <w:rsid w:val="00A90599"/>
    <w:rsid w:val="00AA0B2F"/>
    <w:rsid w:val="00AA2DFF"/>
    <w:rsid w:val="00AA6432"/>
    <w:rsid w:val="00AA72C1"/>
    <w:rsid w:val="00AB4F01"/>
    <w:rsid w:val="00AC01AC"/>
    <w:rsid w:val="00AC6A9A"/>
    <w:rsid w:val="00AD41DA"/>
    <w:rsid w:val="00AD4259"/>
    <w:rsid w:val="00AE0440"/>
    <w:rsid w:val="00AE26B4"/>
    <w:rsid w:val="00AE47EA"/>
    <w:rsid w:val="00AE6FC7"/>
    <w:rsid w:val="00AF36BC"/>
    <w:rsid w:val="00AF3A6E"/>
    <w:rsid w:val="00AF3B07"/>
    <w:rsid w:val="00B05E04"/>
    <w:rsid w:val="00B11A9E"/>
    <w:rsid w:val="00B13BB4"/>
    <w:rsid w:val="00B20943"/>
    <w:rsid w:val="00B3354B"/>
    <w:rsid w:val="00B3455F"/>
    <w:rsid w:val="00B35EFA"/>
    <w:rsid w:val="00B370D7"/>
    <w:rsid w:val="00B377CF"/>
    <w:rsid w:val="00B4197B"/>
    <w:rsid w:val="00B44B6B"/>
    <w:rsid w:val="00B51C04"/>
    <w:rsid w:val="00B526EC"/>
    <w:rsid w:val="00B62CF4"/>
    <w:rsid w:val="00B62F88"/>
    <w:rsid w:val="00B66F41"/>
    <w:rsid w:val="00B73B4D"/>
    <w:rsid w:val="00B7670C"/>
    <w:rsid w:val="00B77558"/>
    <w:rsid w:val="00B83372"/>
    <w:rsid w:val="00BA2069"/>
    <w:rsid w:val="00BA2CFC"/>
    <w:rsid w:val="00BC7C22"/>
    <w:rsid w:val="00BD25C4"/>
    <w:rsid w:val="00BD2B13"/>
    <w:rsid w:val="00BE1CEA"/>
    <w:rsid w:val="00BE3BFD"/>
    <w:rsid w:val="00BE738D"/>
    <w:rsid w:val="00BF39FC"/>
    <w:rsid w:val="00BF4A30"/>
    <w:rsid w:val="00BF5BDF"/>
    <w:rsid w:val="00C05F49"/>
    <w:rsid w:val="00C13BE4"/>
    <w:rsid w:val="00C13EC7"/>
    <w:rsid w:val="00C164E3"/>
    <w:rsid w:val="00C20EF1"/>
    <w:rsid w:val="00C240E6"/>
    <w:rsid w:val="00C25ECB"/>
    <w:rsid w:val="00C306ED"/>
    <w:rsid w:val="00C30FB1"/>
    <w:rsid w:val="00C313FD"/>
    <w:rsid w:val="00C33278"/>
    <w:rsid w:val="00C4665A"/>
    <w:rsid w:val="00C50C63"/>
    <w:rsid w:val="00C57B85"/>
    <w:rsid w:val="00C66906"/>
    <w:rsid w:val="00C677FC"/>
    <w:rsid w:val="00C75A43"/>
    <w:rsid w:val="00C76669"/>
    <w:rsid w:val="00C81BB9"/>
    <w:rsid w:val="00C907A6"/>
    <w:rsid w:val="00C9108F"/>
    <w:rsid w:val="00C91379"/>
    <w:rsid w:val="00C92B6E"/>
    <w:rsid w:val="00C97CBA"/>
    <w:rsid w:val="00CA08F1"/>
    <w:rsid w:val="00CC05CF"/>
    <w:rsid w:val="00CC5E36"/>
    <w:rsid w:val="00CD0C6C"/>
    <w:rsid w:val="00CD0F06"/>
    <w:rsid w:val="00CD4080"/>
    <w:rsid w:val="00CD4A29"/>
    <w:rsid w:val="00CD5070"/>
    <w:rsid w:val="00CD5403"/>
    <w:rsid w:val="00CD5B3B"/>
    <w:rsid w:val="00CF2C8E"/>
    <w:rsid w:val="00D02794"/>
    <w:rsid w:val="00D0388B"/>
    <w:rsid w:val="00D03F29"/>
    <w:rsid w:val="00D05D93"/>
    <w:rsid w:val="00D05FA0"/>
    <w:rsid w:val="00D06E9C"/>
    <w:rsid w:val="00D1127E"/>
    <w:rsid w:val="00D12920"/>
    <w:rsid w:val="00D154CC"/>
    <w:rsid w:val="00D16B18"/>
    <w:rsid w:val="00D26FCA"/>
    <w:rsid w:val="00D33AA7"/>
    <w:rsid w:val="00D33D79"/>
    <w:rsid w:val="00D362A4"/>
    <w:rsid w:val="00D458C9"/>
    <w:rsid w:val="00D473BE"/>
    <w:rsid w:val="00D54CE4"/>
    <w:rsid w:val="00D62411"/>
    <w:rsid w:val="00D7179D"/>
    <w:rsid w:val="00D75C8D"/>
    <w:rsid w:val="00D81D5E"/>
    <w:rsid w:val="00D853D5"/>
    <w:rsid w:val="00D86F1D"/>
    <w:rsid w:val="00D870EE"/>
    <w:rsid w:val="00DA0DED"/>
    <w:rsid w:val="00DA2298"/>
    <w:rsid w:val="00DA29BC"/>
    <w:rsid w:val="00DB069F"/>
    <w:rsid w:val="00DB0AD3"/>
    <w:rsid w:val="00DB71FD"/>
    <w:rsid w:val="00DC25BF"/>
    <w:rsid w:val="00DC2A3B"/>
    <w:rsid w:val="00DD4A3A"/>
    <w:rsid w:val="00DD628C"/>
    <w:rsid w:val="00DF6CC4"/>
    <w:rsid w:val="00E311F0"/>
    <w:rsid w:val="00E4455A"/>
    <w:rsid w:val="00E52694"/>
    <w:rsid w:val="00E53F71"/>
    <w:rsid w:val="00E562FC"/>
    <w:rsid w:val="00E669E2"/>
    <w:rsid w:val="00E72128"/>
    <w:rsid w:val="00E733C3"/>
    <w:rsid w:val="00E74455"/>
    <w:rsid w:val="00E768A9"/>
    <w:rsid w:val="00E84130"/>
    <w:rsid w:val="00EA0F6C"/>
    <w:rsid w:val="00EB09FF"/>
    <w:rsid w:val="00EB6F91"/>
    <w:rsid w:val="00EC0AEE"/>
    <w:rsid w:val="00EC1DE4"/>
    <w:rsid w:val="00EC4661"/>
    <w:rsid w:val="00EC55B2"/>
    <w:rsid w:val="00EE5090"/>
    <w:rsid w:val="00EF3048"/>
    <w:rsid w:val="00EF57EA"/>
    <w:rsid w:val="00F00318"/>
    <w:rsid w:val="00F1040E"/>
    <w:rsid w:val="00F146F1"/>
    <w:rsid w:val="00F16096"/>
    <w:rsid w:val="00F16E40"/>
    <w:rsid w:val="00F23364"/>
    <w:rsid w:val="00F24753"/>
    <w:rsid w:val="00F25162"/>
    <w:rsid w:val="00F26152"/>
    <w:rsid w:val="00F31891"/>
    <w:rsid w:val="00F35691"/>
    <w:rsid w:val="00F45393"/>
    <w:rsid w:val="00F54A52"/>
    <w:rsid w:val="00F659E6"/>
    <w:rsid w:val="00F65F9B"/>
    <w:rsid w:val="00F67D20"/>
    <w:rsid w:val="00F732AC"/>
    <w:rsid w:val="00F90C86"/>
    <w:rsid w:val="00F952B6"/>
    <w:rsid w:val="00F96453"/>
    <w:rsid w:val="00F97131"/>
    <w:rsid w:val="00FB58FE"/>
    <w:rsid w:val="00FB6817"/>
    <w:rsid w:val="00FB6D27"/>
    <w:rsid w:val="00FC019F"/>
    <w:rsid w:val="00FC4284"/>
    <w:rsid w:val="00FC77BF"/>
    <w:rsid w:val="00FD670F"/>
    <w:rsid w:val="00FD6AB5"/>
    <w:rsid w:val="00FE0288"/>
    <w:rsid w:val="00FE23CA"/>
    <w:rsid w:val="00FE2F2C"/>
    <w:rsid w:val="00FE7816"/>
    <w:rsid w:val="00FF4AEF"/>
    <w:rsid w:val="00FF4D96"/>
    <w:rsid w:val="00FF74BE"/>
    <w:rsid w:val="00FF7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2A11C03"/>
  <w15:docId w15:val="{2BE473A2-D6CB-4B3A-B943-E57D3321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F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BodyTextIndent">
    <w:name w:val="Body Text Indent"/>
    <w:basedOn w:val="Normal"/>
    <w:link w:val="BodyTextIndentCha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62A4"/>
    <w:rPr>
      <w:rFonts w:ascii="Times New Roman" w:eastAsia="Times New Roman" w:hAnsi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F71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C5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4455219792?pwd=zkZiPTDPxLaCq1O1OBaApvONGureyH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playlist?list=PLpqSMiGqy3ZFAijRX02yGo59sE9aNZf1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es.inspectiamuncii.ro/?fbclid=IwZXh0bgNhZW0CMTAAYnJpZBEwbHk3ak1ZWjRyS1licUhHbgEen15rCbmDTUm5PdJuQuPmLR4qwLkqmMM_LoGedYHBPkJQ26v06-RwKeXLPac_aem_nLBU9JotxLoTNgqkRhDzFQ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2C998-50E4-4AF4-9D8E-315DB193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14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3766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Secretariat</cp:lastModifiedBy>
  <cp:revision>4</cp:revision>
  <cp:lastPrinted>2025-09-12T06:22:00Z</cp:lastPrinted>
  <dcterms:created xsi:type="dcterms:W3CDTF">2025-09-16T08:26:00Z</dcterms:created>
  <dcterms:modified xsi:type="dcterms:W3CDTF">2025-09-16T08:38:00Z</dcterms:modified>
</cp:coreProperties>
</file>